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C1" w:rsidRPr="006E03B2" w:rsidRDefault="006E03B2" w:rsidP="00646FC1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Техническая спецификация </w:t>
      </w:r>
    </w:p>
    <w:p w:rsidR="00646FC1" w:rsidRPr="006E03B2" w:rsidRDefault="006E03B2" w:rsidP="006E03B2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</w:t>
      </w:r>
      <w:r w:rsidR="00646FC1" w:rsidRPr="00646FC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рибор для очистки и ионизации воздуха в помещении</w:t>
      </w:r>
      <w:bookmarkStart w:id="0" w:name="_GoBack"/>
      <w:bookmarkEnd w:id="0"/>
    </w:p>
    <w:p w:rsidR="00806A51" w:rsidRPr="00806A51" w:rsidRDefault="00646FC1" w:rsidP="0080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</w:t>
      </w:r>
      <w:r w:rsidR="00806A51" w:rsidRPr="00806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06A51" w:rsidRPr="00806A51" w:rsidRDefault="00806A51" w:rsidP="00646F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Охлаждение</w:t>
      </w:r>
      <w:r w:rsidRPr="0080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30 м²;</w:t>
      </w:r>
    </w:p>
    <w:p w:rsidR="00806A51" w:rsidRPr="00806A51" w:rsidRDefault="00806A51" w:rsidP="00646F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Очистка воздуха </w:t>
      </w:r>
      <w:proofErr w:type="spellStart"/>
      <w:r w:rsidRPr="00806A5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</w:t>
      </w:r>
      <w:proofErr w:type="spellEnd"/>
      <w:r w:rsidRPr="00806A51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-фильтрацией до 100 м²;</w:t>
      </w:r>
    </w:p>
    <w:p w:rsidR="00806A51" w:rsidRPr="00806A51" w:rsidRDefault="00806A51" w:rsidP="00646F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Обдув пространства с регулировкой направления потока;</w:t>
      </w:r>
    </w:p>
    <w:p w:rsidR="00806A51" w:rsidRPr="00806A51" w:rsidRDefault="00806A51" w:rsidP="00646F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вентиляции воздуха (</w:t>
      </w:r>
      <w:r w:rsidR="00646F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трех</w:t>
      </w:r>
      <w:r w:rsidRPr="0080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скорост</w:t>
      </w:r>
      <w:r w:rsidR="00646FC1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80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воздушного потока);</w:t>
      </w:r>
    </w:p>
    <w:p w:rsidR="00806A51" w:rsidRPr="00806A51" w:rsidRDefault="00806A51" w:rsidP="00646F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5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Увлажнение природное до 100 м² (никаких ультразвуков);</w:t>
      </w:r>
    </w:p>
    <w:p w:rsidR="00806A51" w:rsidRPr="00806A51" w:rsidRDefault="00806A51" w:rsidP="00646F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Мойка воздуха (съ</w:t>
      </w:r>
      <w:r w:rsidR="006E03B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емный отсек для воды</w:t>
      </w:r>
      <w:r w:rsidRPr="00806A5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06A51" w:rsidRPr="00806A51" w:rsidRDefault="00806A51" w:rsidP="00646F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</w:t>
      </w:r>
      <w:r w:rsidR="006E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ровка напора и подачи воды </w:t>
      </w:r>
      <w:proofErr w:type="gramStart"/>
      <w:r w:rsidR="006E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6E03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 очистка воздуха,  макс у</w:t>
      </w:r>
      <w:r w:rsidRPr="00806A5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влажнение с охлаждением);</w:t>
      </w:r>
    </w:p>
    <w:p w:rsidR="00806A51" w:rsidRPr="00806A51" w:rsidRDefault="00806A51" w:rsidP="00646F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</w:t>
      </w:r>
      <w:r w:rsidR="006E03B2">
        <w:rPr>
          <w:rFonts w:ascii="Times New Roman" w:eastAsia="Times New Roman" w:hAnsi="Times New Roman" w:cs="Times New Roman"/>
          <w:sz w:val="24"/>
          <w:szCs w:val="24"/>
          <w:lang w:eastAsia="ru-RU"/>
        </w:rPr>
        <w:t>м ионизации</w:t>
      </w:r>
      <w:r w:rsidRPr="00806A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6A51" w:rsidRPr="00806A51" w:rsidRDefault="00806A51" w:rsidP="00646F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5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Экономичность (</w:t>
      </w:r>
      <w:proofErr w:type="gramStart"/>
      <w:r w:rsidRPr="00806A5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06A51">
        <w:rPr>
          <w:rFonts w:ascii="Times New Roman" w:eastAsia="Times New Roman" w:hAnsi="Times New Roman" w:cs="Times New Roman"/>
          <w:sz w:val="24"/>
          <w:szCs w:val="24"/>
          <w:lang w:eastAsia="ru-RU"/>
        </w:rPr>
        <w:t>=252Вт на максимальной скорости);</w:t>
      </w:r>
    </w:p>
    <w:p w:rsidR="00806A51" w:rsidRPr="00806A51" w:rsidRDefault="00806A51" w:rsidP="00646F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Таймер на отключение от 1 до 8 часов;</w:t>
      </w:r>
    </w:p>
    <w:p w:rsidR="00806A51" w:rsidRPr="00806A51" w:rsidRDefault="00806A51" w:rsidP="00646F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5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Звуковое оповещение низкого уровня воды;</w:t>
      </w:r>
    </w:p>
    <w:p w:rsidR="00806A51" w:rsidRPr="00806A51" w:rsidRDefault="00806A51" w:rsidP="00646F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5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Автоматическая система защиты от перепадов напряжения и перегрева;</w:t>
      </w:r>
    </w:p>
    <w:p w:rsidR="00646FC1" w:rsidRDefault="00806A51" w:rsidP="00646F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C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панель управления;</w:t>
      </w:r>
    </w:p>
    <w:p w:rsidR="00646FC1" w:rsidRDefault="00806A51" w:rsidP="00646F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C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управление;</w:t>
      </w:r>
    </w:p>
    <w:p w:rsidR="00806A51" w:rsidRPr="00646FC1" w:rsidRDefault="00806A51" w:rsidP="00646F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Мобильность </w:t>
      </w:r>
      <w:r w:rsidR="00646FC1" w:rsidRPr="00646FC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 легко переносится или перемещается с помощью колесиков</w:t>
      </w:r>
      <w:proofErr w:type="gramStart"/>
      <w:r w:rsidR="00646FC1" w:rsidRPr="00646F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46FC1" w:rsidRPr="0064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F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46FC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646FC1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отводов в окно);</w:t>
      </w:r>
    </w:p>
    <w:p w:rsidR="00806A51" w:rsidRPr="00806A51" w:rsidRDefault="00806A51" w:rsidP="00646F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Фильтр рассчитан на </w:t>
      </w:r>
      <w:r w:rsidR="0064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чем </w:t>
      </w:r>
      <w:r w:rsidRPr="00806A51">
        <w:rPr>
          <w:rFonts w:ascii="Times New Roman" w:eastAsia="Times New Roman" w:hAnsi="Times New Roman" w:cs="Times New Roman"/>
          <w:sz w:val="24"/>
          <w:szCs w:val="24"/>
          <w:lang w:eastAsia="ru-RU"/>
        </w:rPr>
        <w:t>4,5 года (не требуется докупка фильтров).</w:t>
      </w:r>
    </w:p>
    <w:p w:rsidR="00806A51" w:rsidRPr="00806A51" w:rsidRDefault="00646FC1" w:rsidP="00646F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06A51" w:rsidRPr="00806A51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приборы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</w:t>
      </w:r>
      <w:r w:rsidR="00806A51" w:rsidRPr="0080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оснащены системами защиты от перепадов напряжения и перегрева.</w:t>
      </w:r>
    </w:p>
    <w:p w:rsidR="00806A51" w:rsidRPr="00806A51" w:rsidRDefault="006E03B2" w:rsidP="00646F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использования  </w:t>
      </w:r>
      <w:r w:rsidR="00806A51" w:rsidRPr="00806A5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биотических добавок для оздоровления жизненного пространства.</w:t>
      </w:r>
    </w:p>
    <w:p w:rsidR="00806A51" w:rsidRPr="00806A51" w:rsidRDefault="00806A51" w:rsidP="00806A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5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Вращающиеся лопасти для равномерного воздушного потока.</w:t>
      </w:r>
    </w:p>
    <w:p w:rsidR="00806A51" w:rsidRPr="00806A51" w:rsidRDefault="006E03B2" w:rsidP="00806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806A51" w:rsidRDefault="006E03B2" w:rsidP="00806A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</w:t>
      </w:r>
      <w:r w:rsidR="00806A51" w:rsidRPr="00806A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Характеристики</w:t>
      </w:r>
    </w:p>
    <w:p w:rsidR="006E03B2" w:rsidRPr="006E03B2" w:rsidRDefault="006E03B2" w:rsidP="00806A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E03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</w:t>
      </w:r>
      <w:r w:rsidRPr="006E03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Обдув в радиусе 5-7 метров.</w:t>
      </w:r>
    </w:p>
    <w:tbl>
      <w:tblPr>
        <w:tblW w:w="476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5"/>
        <w:gridCol w:w="3539"/>
      </w:tblGrid>
      <w:tr w:rsidR="00806A51" w:rsidRPr="00806A51" w:rsidTr="00646FC1">
        <w:trPr>
          <w:tblCellSpacing w:w="15" w:type="dxa"/>
          <w:jc w:val="center"/>
        </w:trPr>
        <w:tc>
          <w:tcPr>
            <w:tcW w:w="3008" w:type="pct"/>
            <w:vAlign w:val="center"/>
            <w:hideMark/>
          </w:tcPr>
          <w:p w:rsidR="00806A51" w:rsidRPr="00806A51" w:rsidRDefault="00806A51" w:rsidP="0080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pct"/>
            <w:vAlign w:val="center"/>
            <w:hideMark/>
          </w:tcPr>
          <w:p w:rsidR="00806A51" w:rsidRPr="00806A51" w:rsidRDefault="00806A51" w:rsidP="0080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6A51" w:rsidRPr="00806A51" w:rsidTr="00646FC1">
        <w:trPr>
          <w:tblCellSpacing w:w="15" w:type="dxa"/>
          <w:jc w:val="center"/>
        </w:trPr>
        <w:tc>
          <w:tcPr>
            <w:tcW w:w="3008" w:type="pct"/>
            <w:vAlign w:val="center"/>
            <w:hideMark/>
          </w:tcPr>
          <w:p w:rsidR="00806A51" w:rsidRPr="009D337C" w:rsidRDefault="00806A51" w:rsidP="0080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питания</w:t>
            </w:r>
          </w:p>
        </w:tc>
        <w:tc>
          <w:tcPr>
            <w:tcW w:w="1942" w:type="pct"/>
            <w:vAlign w:val="center"/>
            <w:hideMark/>
          </w:tcPr>
          <w:p w:rsidR="00806A51" w:rsidRPr="009D337C" w:rsidRDefault="00806A51" w:rsidP="0080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Сеть 220В</w:t>
            </w:r>
          </w:p>
        </w:tc>
      </w:tr>
      <w:tr w:rsidR="00806A51" w:rsidRPr="00806A51" w:rsidTr="00646FC1">
        <w:trPr>
          <w:tblCellSpacing w:w="15" w:type="dxa"/>
          <w:jc w:val="center"/>
        </w:trPr>
        <w:tc>
          <w:tcPr>
            <w:tcW w:w="3008" w:type="pct"/>
            <w:vAlign w:val="center"/>
            <w:hideMark/>
          </w:tcPr>
          <w:p w:rsidR="00806A51" w:rsidRPr="009D337C" w:rsidRDefault="00806A51" w:rsidP="0080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Потребляемая мощность</w:t>
            </w:r>
            <w:r w:rsidR="00646FC1" w:rsidRPr="009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</w:t>
            </w:r>
          </w:p>
        </w:tc>
        <w:tc>
          <w:tcPr>
            <w:tcW w:w="1942" w:type="pct"/>
            <w:vAlign w:val="center"/>
            <w:hideMark/>
          </w:tcPr>
          <w:p w:rsidR="00806A51" w:rsidRPr="009D337C" w:rsidRDefault="00806A51" w:rsidP="0080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252W</w:t>
            </w:r>
          </w:p>
        </w:tc>
      </w:tr>
      <w:tr w:rsidR="00806A51" w:rsidRPr="00806A51" w:rsidTr="00646FC1">
        <w:trPr>
          <w:tblCellSpacing w:w="15" w:type="dxa"/>
          <w:jc w:val="center"/>
        </w:trPr>
        <w:tc>
          <w:tcPr>
            <w:tcW w:w="3008" w:type="pct"/>
            <w:vAlign w:val="center"/>
            <w:hideMark/>
          </w:tcPr>
          <w:p w:rsidR="00806A51" w:rsidRPr="009D337C" w:rsidRDefault="00806A51" w:rsidP="0080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Рекомендуемый объем помещения, </w:t>
            </w:r>
            <w:r w:rsidR="00646FC1" w:rsidRPr="009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proofErr w:type="gramStart"/>
            <w:r w:rsidRPr="009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942" w:type="pct"/>
            <w:vAlign w:val="center"/>
            <w:hideMark/>
          </w:tcPr>
          <w:p w:rsidR="00806A51" w:rsidRPr="009D337C" w:rsidRDefault="00806A51" w:rsidP="0080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806A51" w:rsidRPr="00806A51" w:rsidTr="00646FC1">
        <w:trPr>
          <w:tblCellSpacing w:w="15" w:type="dxa"/>
          <w:jc w:val="center"/>
        </w:trPr>
        <w:tc>
          <w:tcPr>
            <w:tcW w:w="3008" w:type="pct"/>
            <w:vAlign w:val="center"/>
            <w:hideMark/>
          </w:tcPr>
          <w:p w:rsidR="00806A51" w:rsidRPr="009D337C" w:rsidRDefault="00806A51" w:rsidP="0080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Поток воздуха, </w:t>
            </w:r>
            <w:proofErr w:type="gramStart"/>
            <w:r w:rsidRPr="009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³/час</w:t>
            </w:r>
            <w:r w:rsidR="00646FC1" w:rsidRPr="009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</w:t>
            </w:r>
          </w:p>
        </w:tc>
        <w:tc>
          <w:tcPr>
            <w:tcW w:w="1942" w:type="pct"/>
            <w:vAlign w:val="center"/>
            <w:hideMark/>
          </w:tcPr>
          <w:p w:rsidR="00806A51" w:rsidRPr="009D337C" w:rsidRDefault="00806A51" w:rsidP="0080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</w:tr>
      <w:tr w:rsidR="00806A51" w:rsidRPr="00806A51" w:rsidTr="00646FC1">
        <w:trPr>
          <w:tblCellSpacing w:w="15" w:type="dxa"/>
          <w:jc w:val="center"/>
        </w:trPr>
        <w:tc>
          <w:tcPr>
            <w:tcW w:w="3008" w:type="pct"/>
            <w:vAlign w:val="center"/>
            <w:hideMark/>
          </w:tcPr>
          <w:p w:rsidR="00806A51" w:rsidRPr="009D337C" w:rsidRDefault="00806A51" w:rsidP="0080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</w:t>
            </w:r>
          </w:p>
        </w:tc>
        <w:tc>
          <w:tcPr>
            <w:tcW w:w="1942" w:type="pct"/>
            <w:vAlign w:val="center"/>
            <w:hideMark/>
          </w:tcPr>
          <w:p w:rsidR="00806A51" w:rsidRPr="009D337C" w:rsidRDefault="00806A51" w:rsidP="009D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Угольный пылевой фильтр</w:t>
            </w:r>
            <w:r w:rsidRPr="009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9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Сотовый-ячеистый</w:t>
            </w:r>
            <w:proofErr w:type="gramEnd"/>
            <w:r w:rsidRPr="009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фильтр </w:t>
            </w:r>
          </w:p>
        </w:tc>
      </w:tr>
      <w:tr w:rsidR="00806A51" w:rsidRPr="00806A51" w:rsidTr="00646FC1">
        <w:trPr>
          <w:tblCellSpacing w:w="15" w:type="dxa"/>
          <w:jc w:val="center"/>
        </w:trPr>
        <w:tc>
          <w:tcPr>
            <w:tcW w:w="3008" w:type="pct"/>
            <w:vAlign w:val="center"/>
            <w:hideMark/>
          </w:tcPr>
          <w:p w:rsidR="00806A51" w:rsidRPr="009D337C" w:rsidRDefault="00806A51" w:rsidP="0080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управления</w:t>
            </w:r>
          </w:p>
        </w:tc>
        <w:tc>
          <w:tcPr>
            <w:tcW w:w="1942" w:type="pct"/>
            <w:vAlign w:val="center"/>
            <w:hideMark/>
          </w:tcPr>
          <w:p w:rsidR="00806A51" w:rsidRPr="009D337C" w:rsidRDefault="00806A51" w:rsidP="0080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Электронное</w:t>
            </w:r>
            <w:proofErr w:type="gramEnd"/>
            <w:r w:rsidRPr="009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помощью кнопок, </w:t>
            </w:r>
            <w:r w:rsidRPr="009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6E0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дистанционного пульта </w:t>
            </w:r>
          </w:p>
        </w:tc>
      </w:tr>
      <w:tr w:rsidR="00806A51" w:rsidRPr="00806A51" w:rsidTr="00646FC1">
        <w:trPr>
          <w:tblCellSpacing w:w="15" w:type="dxa"/>
          <w:jc w:val="center"/>
        </w:trPr>
        <w:tc>
          <w:tcPr>
            <w:tcW w:w="3008" w:type="pct"/>
            <w:vAlign w:val="center"/>
            <w:hideMark/>
          </w:tcPr>
          <w:p w:rsidR="00806A51" w:rsidRPr="009D337C" w:rsidRDefault="00806A51" w:rsidP="0080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ъемный</w:t>
            </w:r>
            <w:proofErr w:type="spellEnd"/>
            <w:r w:rsidRPr="009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контейнер для воды</w:t>
            </w:r>
            <w:r w:rsidR="00646FC1" w:rsidRPr="009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</w:t>
            </w:r>
          </w:p>
        </w:tc>
        <w:tc>
          <w:tcPr>
            <w:tcW w:w="1942" w:type="pct"/>
            <w:vAlign w:val="center"/>
            <w:hideMark/>
          </w:tcPr>
          <w:p w:rsidR="00806A51" w:rsidRPr="009D337C" w:rsidRDefault="009D337C" w:rsidP="009D33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</w:t>
            </w:r>
            <w:r w:rsidR="00806A51" w:rsidRPr="009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литров</w:t>
            </w:r>
          </w:p>
        </w:tc>
      </w:tr>
      <w:tr w:rsidR="00806A51" w:rsidRPr="00806A51" w:rsidTr="00646FC1">
        <w:trPr>
          <w:tblCellSpacing w:w="15" w:type="dxa"/>
          <w:jc w:val="center"/>
        </w:trPr>
        <w:tc>
          <w:tcPr>
            <w:tcW w:w="3008" w:type="pct"/>
            <w:vAlign w:val="center"/>
            <w:hideMark/>
          </w:tcPr>
          <w:p w:rsidR="00806A51" w:rsidRPr="009D337C" w:rsidRDefault="00806A51" w:rsidP="0080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установки</w:t>
            </w:r>
          </w:p>
        </w:tc>
        <w:tc>
          <w:tcPr>
            <w:tcW w:w="1942" w:type="pct"/>
            <w:vAlign w:val="center"/>
            <w:hideMark/>
          </w:tcPr>
          <w:p w:rsidR="00806A51" w:rsidRPr="009D337C" w:rsidRDefault="00806A51" w:rsidP="0080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Напольный</w:t>
            </w:r>
          </w:p>
        </w:tc>
      </w:tr>
      <w:tr w:rsidR="00806A51" w:rsidRPr="00806A51" w:rsidTr="00646FC1">
        <w:trPr>
          <w:tblCellSpacing w:w="15" w:type="dxa"/>
          <w:jc w:val="center"/>
        </w:trPr>
        <w:tc>
          <w:tcPr>
            <w:tcW w:w="3008" w:type="pct"/>
            <w:vAlign w:val="center"/>
            <w:hideMark/>
          </w:tcPr>
          <w:p w:rsidR="00806A51" w:rsidRPr="009D337C" w:rsidRDefault="00806A51" w:rsidP="0080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корпуса</w:t>
            </w:r>
          </w:p>
        </w:tc>
        <w:tc>
          <w:tcPr>
            <w:tcW w:w="1942" w:type="pct"/>
            <w:vAlign w:val="center"/>
            <w:hideMark/>
          </w:tcPr>
          <w:p w:rsidR="00806A51" w:rsidRPr="009D337C" w:rsidRDefault="00806A51" w:rsidP="0080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Пластик</w:t>
            </w:r>
          </w:p>
        </w:tc>
      </w:tr>
      <w:tr w:rsidR="00806A51" w:rsidRPr="00806A51" w:rsidTr="00646FC1">
        <w:trPr>
          <w:tblCellSpacing w:w="15" w:type="dxa"/>
          <w:jc w:val="center"/>
        </w:trPr>
        <w:tc>
          <w:tcPr>
            <w:tcW w:w="3008" w:type="pct"/>
            <w:vAlign w:val="center"/>
            <w:hideMark/>
          </w:tcPr>
          <w:p w:rsidR="00806A51" w:rsidRPr="009D337C" w:rsidRDefault="00806A51" w:rsidP="0080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pct"/>
            <w:vAlign w:val="center"/>
            <w:hideMark/>
          </w:tcPr>
          <w:p w:rsidR="00806A51" w:rsidRPr="009D337C" w:rsidRDefault="00806A51" w:rsidP="0080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6A51" w:rsidRPr="00806A51" w:rsidTr="00646FC1">
        <w:trPr>
          <w:tblCellSpacing w:w="15" w:type="dxa"/>
          <w:jc w:val="center"/>
        </w:trPr>
        <w:tc>
          <w:tcPr>
            <w:tcW w:w="3008" w:type="pct"/>
            <w:vAlign w:val="center"/>
            <w:hideMark/>
          </w:tcPr>
          <w:p w:rsidR="00806A51" w:rsidRPr="009D337C" w:rsidRDefault="00806A51" w:rsidP="0080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Емкость для льда</w:t>
            </w:r>
          </w:p>
        </w:tc>
        <w:tc>
          <w:tcPr>
            <w:tcW w:w="1942" w:type="pct"/>
            <w:vAlign w:val="center"/>
            <w:hideMark/>
          </w:tcPr>
          <w:p w:rsidR="00806A51" w:rsidRPr="009D337C" w:rsidRDefault="00806A51" w:rsidP="0080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Верхняя загрузка</w:t>
            </w:r>
          </w:p>
        </w:tc>
      </w:tr>
      <w:tr w:rsidR="00806A51" w:rsidRPr="00806A51" w:rsidTr="00646FC1">
        <w:trPr>
          <w:tblCellSpacing w:w="15" w:type="dxa"/>
          <w:jc w:val="center"/>
        </w:trPr>
        <w:tc>
          <w:tcPr>
            <w:tcW w:w="3008" w:type="pct"/>
            <w:vAlign w:val="center"/>
            <w:hideMark/>
          </w:tcPr>
          <w:p w:rsidR="00806A51" w:rsidRPr="009D337C" w:rsidRDefault="00806A51" w:rsidP="0080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Высота,</w:t>
            </w:r>
            <w:r w:rsidR="00646FC1" w:rsidRPr="009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</w:t>
            </w:r>
            <w:r w:rsidRPr="009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942" w:type="pct"/>
            <w:vAlign w:val="center"/>
            <w:hideMark/>
          </w:tcPr>
          <w:p w:rsidR="00806A51" w:rsidRPr="009D337C" w:rsidRDefault="00806A51" w:rsidP="0080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870</w:t>
            </w:r>
          </w:p>
        </w:tc>
      </w:tr>
      <w:tr w:rsidR="00806A51" w:rsidRPr="00806A51" w:rsidTr="00646FC1">
        <w:trPr>
          <w:tblCellSpacing w:w="15" w:type="dxa"/>
          <w:jc w:val="center"/>
        </w:trPr>
        <w:tc>
          <w:tcPr>
            <w:tcW w:w="3008" w:type="pct"/>
            <w:vAlign w:val="center"/>
            <w:hideMark/>
          </w:tcPr>
          <w:p w:rsidR="00806A51" w:rsidRPr="009D337C" w:rsidRDefault="00806A51" w:rsidP="0080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r w:rsidR="00646FC1" w:rsidRPr="009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proofErr w:type="gramStart"/>
            <w:r w:rsidRPr="009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942" w:type="pct"/>
            <w:vAlign w:val="center"/>
            <w:hideMark/>
          </w:tcPr>
          <w:p w:rsidR="00806A51" w:rsidRPr="009D337C" w:rsidRDefault="00806A51" w:rsidP="0080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</w:t>
            </w:r>
          </w:p>
        </w:tc>
      </w:tr>
      <w:tr w:rsidR="00806A51" w:rsidRPr="00806A51" w:rsidTr="00646FC1">
        <w:trPr>
          <w:tblCellSpacing w:w="15" w:type="dxa"/>
          <w:jc w:val="center"/>
        </w:trPr>
        <w:tc>
          <w:tcPr>
            <w:tcW w:w="3008" w:type="pct"/>
            <w:vAlign w:val="center"/>
            <w:hideMark/>
          </w:tcPr>
          <w:p w:rsidR="00806A51" w:rsidRPr="009D337C" w:rsidRDefault="00806A51" w:rsidP="0080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Глубина, </w:t>
            </w:r>
            <w:r w:rsidR="00646FC1" w:rsidRPr="009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proofErr w:type="gramStart"/>
            <w:r w:rsidRPr="009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942" w:type="pct"/>
            <w:vAlign w:val="center"/>
            <w:hideMark/>
          </w:tcPr>
          <w:p w:rsidR="00806A51" w:rsidRPr="009D337C" w:rsidRDefault="00806A51" w:rsidP="0080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</w:t>
            </w:r>
          </w:p>
        </w:tc>
      </w:tr>
      <w:tr w:rsidR="00806A51" w:rsidRPr="00806A51" w:rsidTr="00646FC1">
        <w:trPr>
          <w:tblCellSpacing w:w="15" w:type="dxa"/>
          <w:jc w:val="center"/>
        </w:trPr>
        <w:tc>
          <w:tcPr>
            <w:tcW w:w="3008" w:type="pct"/>
            <w:vAlign w:val="center"/>
            <w:hideMark/>
          </w:tcPr>
          <w:p w:rsidR="00806A51" w:rsidRPr="009D337C" w:rsidRDefault="00806A51" w:rsidP="0080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Вес, </w:t>
            </w:r>
            <w:r w:rsidR="00646FC1" w:rsidRPr="009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proofErr w:type="gramStart"/>
            <w:r w:rsidRPr="009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942" w:type="pct"/>
            <w:vAlign w:val="center"/>
            <w:hideMark/>
          </w:tcPr>
          <w:p w:rsidR="00806A51" w:rsidRPr="009D337C" w:rsidRDefault="00806A51" w:rsidP="0080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806A51" w:rsidRPr="00806A51" w:rsidTr="00646FC1">
        <w:trPr>
          <w:tblCellSpacing w:w="15" w:type="dxa"/>
          <w:jc w:val="center"/>
        </w:trPr>
        <w:tc>
          <w:tcPr>
            <w:tcW w:w="3008" w:type="pct"/>
            <w:vAlign w:val="center"/>
            <w:hideMark/>
          </w:tcPr>
          <w:p w:rsidR="00806A51" w:rsidRPr="009D337C" w:rsidRDefault="00806A51" w:rsidP="0064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Гарантийный срок, </w:t>
            </w:r>
            <w:r w:rsidR="006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</w:p>
        </w:tc>
        <w:tc>
          <w:tcPr>
            <w:tcW w:w="1942" w:type="pct"/>
            <w:vAlign w:val="center"/>
            <w:hideMark/>
          </w:tcPr>
          <w:p w:rsidR="00806A51" w:rsidRPr="009D337C" w:rsidRDefault="00806A51" w:rsidP="0080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6E0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месяцев</w:t>
            </w:r>
          </w:p>
        </w:tc>
      </w:tr>
    </w:tbl>
    <w:p w:rsidR="009D337C" w:rsidRDefault="009D337C" w:rsidP="009D337C">
      <w:pPr>
        <w:tabs>
          <w:tab w:val="num" w:pos="0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D337C" w:rsidRPr="00486DAA" w:rsidRDefault="009D337C" w:rsidP="009D337C">
      <w:pPr>
        <w:tabs>
          <w:tab w:val="num" w:pos="0"/>
        </w:tabs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86DAA">
        <w:rPr>
          <w:rFonts w:ascii="Times New Roman" w:hAnsi="Times New Roman" w:cs="Times New Roman"/>
          <w:bCs/>
          <w:sz w:val="24"/>
          <w:szCs w:val="24"/>
          <w:u w:val="single"/>
        </w:rPr>
        <w:t>Ценовое предложение должно содержать следующее:</w:t>
      </w:r>
    </w:p>
    <w:p w:rsidR="009D337C" w:rsidRPr="00486DAA" w:rsidRDefault="009D337C" w:rsidP="009D337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86DAA">
        <w:rPr>
          <w:rFonts w:ascii="Times New Roman" w:hAnsi="Times New Roman" w:cs="Times New Roman"/>
          <w:sz w:val="24"/>
          <w:szCs w:val="24"/>
          <w:u w:val="single"/>
        </w:rPr>
        <w:t>1) техническую спецификацию;</w:t>
      </w:r>
    </w:p>
    <w:p w:rsidR="009D337C" w:rsidRPr="00FB6232" w:rsidRDefault="009D337C" w:rsidP="009D337C">
      <w:pPr>
        <w:spacing w:after="0"/>
      </w:pPr>
      <w:r w:rsidRPr="00486DAA">
        <w:rPr>
          <w:rFonts w:ascii="Times New Roman" w:hAnsi="Times New Roman" w:cs="Times New Roman"/>
          <w:sz w:val="24"/>
          <w:szCs w:val="24"/>
          <w:u w:val="single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B73393" w:rsidRPr="009D337C" w:rsidRDefault="00B73393" w:rsidP="009D337C">
      <w:pPr>
        <w:spacing w:after="0"/>
      </w:pPr>
    </w:p>
    <w:sectPr w:rsidR="00B73393" w:rsidRPr="009D337C" w:rsidSect="00023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C09DA"/>
    <w:multiLevelType w:val="multilevel"/>
    <w:tmpl w:val="22428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9A5134"/>
    <w:multiLevelType w:val="multilevel"/>
    <w:tmpl w:val="1DF8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7C4962"/>
    <w:multiLevelType w:val="multilevel"/>
    <w:tmpl w:val="17CC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87687B"/>
    <w:multiLevelType w:val="multilevel"/>
    <w:tmpl w:val="09C2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02"/>
    <w:rsid w:val="000157A7"/>
    <w:rsid w:val="00023C8E"/>
    <w:rsid w:val="00196902"/>
    <w:rsid w:val="00646FC1"/>
    <w:rsid w:val="006E03B2"/>
    <w:rsid w:val="00806A51"/>
    <w:rsid w:val="009D337C"/>
    <w:rsid w:val="00B7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80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06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80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06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4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Olga.Ba</dc:creator>
  <cp:lastModifiedBy>Maksat Shapen</cp:lastModifiedBy>
  <cp:revision>2</cp:revision>
  <dcterms:created xsi:type="dcterms:W3CDTF">2015-07-23T04:54:00Z</dcterms:created>
  <dcterms:modified xsi:type="dcterms:W3CDTF">2015-07-23T04:54:00Z</dcterms:modified>
</cp:coreProperties>
</file>