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EB" w:rsidRDefault="006500EB" w:rsidP="006500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BA482D">
        <w:rPr>
          <w:b/>
          <w:sz w:val="32"/>
          <w:szCs w:val="32"/>
        </w:rPr>
        <w:t>Техническая спецификация</w:t>
      </w:r>
      <w:bookmarkStart w:id="0" w:name="_GoBack"/>
      <w:bookmarkEnd w:id="0"/>
      <w:r>
        <w:rPr>
          <w:b/>
          <w:sz w:val="32"/>
          <w:szCs w:val="32"/>
        </w:rPr>
        <w:t xml:space="preserve"> № </w:t>
      </w:r>
      <w:r w:rsidR="00D859D5">
        <w:rPr>
          <w:b/>
          <w:sz w:val="32"/>
          <w:szCs w:val="32"/>
        </w:rPr>
        <w:t xml:space="preserve">55 </w:t>
      </w:r>
      <w:r>
        <w:rPr>
          <w:b/>
          <w:sz w:val="32"/>
          <w:szCs w:val="32"/>
        </w:rPr>
        <w:t xml:space="preserve">от </w:t>
      </w:r>
      <w:r w:rsidRPr="006500E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</w:t>
      </w:r>
      <w:r w:rsidRPr="006500E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.2015 г.</w:t>
      </w:r>
    </w:p>
    <w:p w:rsidR="006500EB" w:rsidRPr="008F60BD" w:rsidRDefault="008F60BD" w:rsidP="008F60BD">
      <w:pPr>
        <w:jc w:val="center"/>
        <w:rPr>
          <w:b/>
          <w:bCs/>
        </w:rPr>
      </w:pPr>
      <w:r w:rsidRPr="008F60BD">
        <w:rPr>
          <w:b/>
          <w:bCs/>
        </w:rPr>
        <w:t>Работы по ремон</w:t>
      </w:r>
      <w:r>
        <w:rPr>
          <w:b/>
          <w:bCs/>
        </w:rPr>
        <w:t xml:space="preserve">ту </w:t>
      </w:r>
      <w:r w:rsidR="00BA482D">
        <w:rPr>
          <w:b/>
          <w:bCs/>
        </w:rPr>
        <w:t xml:space="preserve">и сервисному обслуживанию </w:t>
      </w:r>
      <w:r w:rsidRPr="008F60BD">
        <w:rPr>
          <w:b/>
          <w:bCs/>
        </w:rPr>
        <w:t xml:space="preserve">автоматических </w:t>
      </w:r>
      <w:r>
        <w:rPr>
          <w:b/>
          <w:bCs/>
        </w:rPr>
        <w:t xml:space="preserve">  </w:t>
      </w:r>
      <w:r w:rsidRPr="008F60BD">
        <w:rPr>
          <w:b/>
          <w:bCs/>
        </w:rPr>
        <w:t xml:space="preserve"> ворот</w:t>
      </w:r>
      <w:r w:rsidR="006500EB">
        <w:rPr>
          <w:b/>
          <w:bCs/>
        </w:rPr>
        <w:t xml:space="preserve"> в </w:t>
      </w:r>
      <w:r>
        <w:rPr>
          <w:b/>
          <w:bCs/>
        </w:rPr>
        <w:t>МАА Цен</w:t>
      </w:r>
      <w:r w:rsidR="00BA482D">
        <w:rPr>
          <w:b/>
          <w:bCs/>
        </w:rPr>
        <w:t xml:space="preserve">тр 3 </w:t>
      </w:r>
      <w:proofErr w:type="spellStart"/>
      <w:r w:rsidR="00BA482D">
        <w:rPr>
          <w:b/>
          <w:bCs/>
        </w:rPr>
        <w:t>г</w:t>
      </w:r>
      <w:proofErr w:type="gramStart"/>
      <w:r w:rsidR="00BA482D">
        <w:rPr>
          <w:b/>
          <w:bCs/>
        </w:rPr>
        <w:t>.А</w:t>
      </w:r>
      <w:proofErr w:type="gramEnd"/>
      <w:r w:rsidR="00BA482D">
        <w:rPr>
          <w:b/>
          <w:bCs/>
        </w:rPr>
        <w:t>лматы</w:t>
      </w:r>
      <w:proofErr w:type="spellEnd"/>
    </w:p>
    <w:p w:rsidR="006500EB" w:rsidRPr="00FD2C5E" w:rsidRDefault="006500EB" w:rsidP="006500EB">
      <w:pPr>
        <w:rPr>
          <w:bCs/>
        </w:rPr>
      </w:pPr>
    </w:p>
    <w:p w:rsidR="006500EB" w:rsidRPr="00FD2C5E" w:rsidRDefault="006500EB" w:rsidP="006500EB"/>
    <w:tbl>
      <w:tblPr>
        <w:tblStyle w:val="TableGrid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094"/>
        <w:gridCol w:w="567"/>
        <w:gridCol w:w="708"/>
        <w:gridCol w:w="993"/>
        <w:gridCol w:w="141"/>
        <w:gridCol w:w="993"/>
        <w:gridCol w:w="141"/>
        <w:gridCol w:w="851"/>
      </w:tblGrid>
      <w:tr w:rsidR="006500EB" w:rsidTr="00280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EB" w:rsidRDefault="006500EB" w:rsidP="00280C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EB" w:rsidRDefault="006500EB" w:rsidP="00280C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EB" w:rsidRPr="008F60BD" w:rsidRDefault="006500EB" w:rsidP="00280CCE">
            <w:pPr>
              <w:rPr>
                <w:b/>
                <w:sz w:val="20"/>
                <w:szCs w:val="20"/>
                <w:lang w:eastAsia="en-US"/>
              </w:rPr>
            </w:pPr>
            <w:r w:rsidRPr="008F60BD">
              <w:rPr>
                <w:b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8F60BD">
              <w:rPr>
                <w:b/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EB" w:rsidRPr="008F60BD" w:rsidRDefault="006500EB" w:rsidP="00280CCE">
            <w:pPr>
              <w:rPr>
                <w:b/>
                <w:sz w:val="20"/>
                <w:szCs w:val="20"/>
                <w:lang w:eastAsia="en-US"/>
              </w:rPr>
            </w:pPr>
            <w:r w:rsidRPr="008F60BD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B" w:rsidRPr="008F60BD" w:rsidRDefault="008F60BD" w:rsidP="00280CC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Работа за 1 ед.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B" w:rsidRPr="008F60BD" w:rsidRDefault="006500EB" w:rsidP="00280CC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60BD">
              <w:rPr>
                <w:b/>
                <w:bCs/>
                <w:color w:val="000000"/>
                <w:sz w:val="20"/>
                <w:szCs w:val="20"/>
                <w:lang w:eastAsia="en-US"/>
              </w:rPr>
              <w:t>Цена за</w:t>
            </w:r>
            <w:r w:rsidR="008F60B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материал</w:t>
            </w:r>
            <w:r w:rsidRPr="008F60B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1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EB" w:rsidRPr="008F60BD" w:rsidRDefault="006500EB" w:rsidP="00280CC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60BD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</w:tr>
      <w:tr w:rsidR="006500EB" w:rsidTr="00280CCE"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EB" w:rsidRDefault="006500EB" w:rsidP="0028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500EB" w:rsidTr="00280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Pr="00B11781" w:rsidRDefault="006500EB" w:rsidP="00280CCE">
            <w:pPr>
              <w:rPr>
                <w:color w:val="000000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 xml:space="preserve">Замена стальных колец </w:t>
            </w:r>
            <w:r w:rsidR="00B11781">
              <w:rPr>
                <w:bCs/>
                <w:kern w:val="36"/>
                <w:szCs w:val="48"/>
                <w:lang w:eastAsia="en-US"/>
              </w:rPr>
              <w:t>(</w:t>
            </w:r>
            <w:r w:rsidR="00B11781">
              <w:rPr>
                <w:bCs/>
                <w:kern w:val="36"/>
                <w:szCs w:val="48"/>
                <w:lang w:val="en-US" w:eastAsia="en-US"/>
              </w:rPr>
              <w:t>d</w:t>
            </w:r>
            <w:r w:rsidR="00B11781" w:rsidRPr="00B11781">
              <w:rPr>
                <w:bCs/>
                <w:kern w:val="36"/>
                <w:szCs w:val="48"/>
                <w:lang w:eastAsia="en-US"/>
              </w:rPr>
              <w:t>-60</w:t>
            </w:r>
            <w:r w:rsidR="00B11781">
              <w:rPr>
                <w:bCs/>
                <w:kern w:val="36"/>
                <w:szCs w:val="48"/>
                <w:lang w:val="en-US" w:eastAsia="en-US"/>
              </w:rPr>
              <w:t>mm</w:t>
            </w:r>
            <w:r w:rsidR="00B11781" w:rsidRPr="00B11781">
              <w:rPr>
                <w:bCs/>
                <w:kern w:val="36"/>
                <w:szCs w:val="48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6500EB" w:rsidTr="006500EB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 xml:space="preserve">Замена </w:t>
            </w:r>
            <w:proofErr w:type="spellStart"/>
            <w:r>
              <w:rPr>
                <w:bCs/>
                <w:kern w:val="36"/>
                <w:szCs w:val="48"/>
                <w:lang w:eastAsia="en-US"/>
              </w:rPr>
              <w:t>травезного</w:t>
            </w:r>
            <w:proofErr w:type="spellEnd"/>
            <w:r>
              <w:rPr>
                <w:bCs/>
                <w:kern w:val="36"/>
                <w:szCs w:val="48"/>
                <w:lang w:eastAsia="en-US"/>
              </w:rPr>
              <w:t xml:space="preserve"> троса </w:t>
            </w:r>
            <w:r w:rsidR="00B11781">
              <w:rPr>
                <w:bCs/>
                <w:kern w:val="36"/>
                <w:szCs w:val="48"/>
                <w:lang w:eastAsia="en-US"/>
              </w:rPr>
              <w:t>(</w:t>
            </w:r>
            <w:r w:rsidR="00B11781">
              <w:rPr>
                <w:bCs/>
                <w:kern w:val="36"/>
                <w:szCs w:val="48"/>
                <w:lang w:val="en-US" w:eastAsia="en-US"/>
              </w:rPr>
              <w:t>d</w:t>
            </w:r>
            <w:r w:rsidR="00B11781">
              <w:rPr>
                <w:bCs/>
                <w:kern w:val="36"/>
                <w:szCs w:val="48"/>
                <w:lang w:eastAsia="en-US"/>
              </w:rPr>
              <w:t>-6</w:t>
            </w:r>
            <w:r w:rsidR="00B11781">
              <w:rPr>
                <w:bCs/>
                <w:kern w:val="36"/>
                <w:szCs w:val="48"/>
                <w:lang w:val="en-US" w:eastAsia="en-US"/>
              </w:rPr>
              <w:t>mm</w:t>
            </w:r>
            <w:r w:rsidR="00B11781" w:rsidRPr="00B11781">
              <w:rPr>
                <w:bCs/>
                <w:kern w:val="36"/>
                <w:szCs w:val="48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\м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6500EB" w:rsidTr="001F4749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Pr="00B11781" w:rsidRDefault="006500EB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 xml:space="preserve">Прорезка технических люков </w:t>
            </w:r>
            <w:r w:rsidR="001F4749">
              <w:rPr>
                <w:bCs/>
                <w:kern w:val="36"/>
                <w:szCs w:val="48"/>
                <w:lang w:eastAsia="en-US"/>
              </w:rPr>
              <w:t>(стяжка секций ворот)</w:t>
            </w:r>
            <w:r w:rsidR="00B11781" w:rsidRPr="00B11781">
              <w:rPr>
                <w:bCs/>
                <w:kern w:val="36"/>
                <w:szCs w:val="48"/>
                <w:lang w:eastAsia="en-US"/>
              </w:rPr>
              <w:t xml:space="preserve"> </w:t>
            </w:r>
          </w:p>
          <w:p w:rsidR="00B11781" w:rsidRPr="00B11781" w:rsidRDefault="00B11781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>Размер лючков (500мм-500мм)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Pr="005B7242" w:rsidRDefault="006500EB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F00AC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Pr="005B7242" w:rsidRDefault="006500EB" w:rsidP="00280CCE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500EB" w:rsidTr="00280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500EB" w:rsidTr="001F474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 xml:space="preserve">Стяжные болты шпильки в комплекте с гайкой, шайбой и гравером </w:t>
            </w:r>
            <w:r w:rsidR="00B11781">
              <w:rPr>
                <w:bCs/>
                <w:kern w:val="36"/>
                <w:szCs w:val="48"/>
                <w:lang w:eastAsia="en-US"/>
              </w:rPr>
              <w:t>(дм 10м, Длина 500мм)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1F4749">
            <w:pPr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Pr="00E95465" w:rsidRDefault="001F4749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6500EB">
              <w:rPr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6500EB" w:rsidTr="001F474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 xml:space="preserve">Уголок декоративный </w:t>
            </w:r>
            <w:r w:rsidR="00B11781">
              <w:rPr>
                <w:bCs/>
                <w:kern w:val="36"/>
                <w:szCs w:val="48"/>
                <w:lang w:eastAsia="en-US"/>
              </w:rPr>
              <w:t>(60мм  200мм)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280CCE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\м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6500EB" w:rsidTr="00280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6500EB" w:rsidTr="006500EB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 xml:space="preserve">Резиновые отбойники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280CCE">
            <w:pPr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1F4749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0EB" w:rsidRDefault="006500EB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CB0667" w:rsidTr="00743C8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Pr="00CB0667" w:rsidRDefault="00CB0667" w:rsidP="00280CC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Cs w:val="48"/>
                <w:lang w:eastAsia="en-US"/>
              </w:rPr>
            </w:pPr>
            <w:r w:rsidRPr="00CB0667">
              <w:rPr>
                <w:b/>
                <w:bCs/>
                <w:kern w:val="36"/>
                <w:szCs w:val="48"/>
                <w:lang w:eastAsia="en-US"/>
              </w:rPr>
              <w:t xml:space="preserve">Протяжка внешней балки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F00AC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B0667" w:rsidTr="00743C86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  <w:r w:rsidRPr="00CB0667">
              <w:rPr>
                <w:bCs/>
                <w:kern w:val="36"/>
                <w:szCs w:val="48"/>
                <w:lang w:eastAsia="en-US"/>
              </w:rPr>
              <w:t xml:space="preserve">Болты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CB0667" w:rsidTr="00450533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Pr="00CB0667" w:rsidRDefault="00CB0667" w:rsidP="00280CC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Cs w:val="48"/>
                <w:lang w:eastAsia="en-US"/>
              </w:rPr>
            </w:pPr>
            <w:r w:rsidRPr="00CB0667">
              <w:rPr>
                <w:b/>
                <w:bCs/>
                <w:kern w:val="36"/>
                <w:szCs w:val="48"/>
                <w:lang w:eastAsia="en-US"/>
              </w:rPr>
              <w:t>Монтаж-фиксация уголка, для укрепления верхних вальцов ворот.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\м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F00AC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CB0667" w:rsidTr="008F60BD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>Уголок (75</w:t>
            </w:r>
            <w:r w:rsidR="00B11781">
              <w:rPr>
                <w:bCs/>
                <w:kern w:val="36"/>
                <w:szCs w:val="48"/>
                <w:lang w:eastAsia="en-US"/>
              </w:rPr>
              <w:t>мм</w:t>
            </w:r>
            <w:r>
              <w:rPr>
                <w:bCs/>
                <w:kern w:val="36"/>
                <w:szCs w:val="48"/>
                <w:lang w:eastAsia="en-US"/>
              </w:rPr>
              <w:t>х75</w:t>
            </w:r>
            <w:r w:rsidR="00B11781">
              <w:rPr>
                <w:bCs/>
                <w:kern w:val="36"/>
                <w:szCs w:val="48"/>
                <w:lang w:eastAsia="en-US"/>
              </w:rPr>
              <w:t>мм</w:t>
            </w:r>
            <w:r>
              <w:rPr>
                <w:bCs/>
                <w:kern w:val="36"/>
                <w:szCs w:val="48"/>
                <w:lang w:eastAsia="en-US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B0667" w:rsidRDefault="00CB0667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8F60BD" w:rsidTr="00450533">
        <w:trPr>
          <w:trHeight w:val="5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0BD" w:rsidRDefault="008F60BD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0BD" w:rsidRDefault="008F60BD" w:rsidP="00280CCE">
            <w:pPr>
              <w:spacing w:before="100" w:beforeAutospacing="1" w:after="100" w:afterAutospacing="1"/>
              <w:outlineLvl w:val="0"/>
              <w:rPr>
                <w:bCs/>
                <w:kern w:val="36"/>
                <w:szCs w:val="48"/>
                <w:lang w:eastAsia="en-US"/>
              </w:rPr>
            </w:pPr>
            <w:r>
              <w:rPr>
                <w:bCs/>
                <w:kern w:val="36"/>
                <w:szCs w:val="48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0BD" w:rsidRDefault="008F60BD" w:rsidP="00280CC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0BD" w:rsidRDefault="008F60BD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0BD" w:rsidRDefault="008F60BD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0BD" w:rsidRDefault="008F60BD" w:rsidP="00280CC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0BD" w:rsidRDefault="008F60BD" w:rsidP="00280CCE">
            <w:pPr>
              <w:jc w:val="right"/>
              <w:rPr>
                <w:color w:val="000000"/>
                <w:lang w:eastAsia="en-US"/>
              </w:rPr>
            </w:pPr>
          </w:p>
        </w:tc>
      </w:tr>
    </w:tbl>
    <w:p w:rsidR="006500EB" w:rsidRPr="008F60BD" w:rsidRDefault="006500EB" w:rsidP="006500EB">
      <w:pPr>
        <w:ind w:left="-180"/>
        <w:outlineLvl w:val="0"/>
      </w:pPr>
    </w:p>
    <w:p w:rsidR="006500EB" w:rsidRDefault="006500EB" w:rsidP="006500EB">
      <w:pPr>
        <w:ind w:left="-180"/>
        <w:outlineLvl w:val="0"/>
        <w:rPr>
          <w:b/>
        </w:rPr>
      </w:pPr>
      <w:r>
        <w:rPr>
          <w:b/>
        </w:rPr>
        <w:t>Дополнительные требования:</w:t>
      </w:r>
    </w:p>
    <w:p w:rsidR="006500EB" w:rsidRDefault="006500EB" w:rsidP="006500EB">
      <w:pPr>
        <w:numPr>
          <w:ilvl w:val="0"/>
          <w:numId w:val="1"/>
        </w:numPr>
        <w:tabs>
          <w:tab w:val="num" w:pos="180"/>
        </w:tabs>
        <w:spacing w:line="228" w:lineRule="auto"/>
        <w:ind w:left="180"/>
        <w:rPr>
          <w:sz w:val="22"/>
          <w:szCs w:val="22"/>
        </w:rPr>
      </w:pPr>
      <w:r>
        <w:rPr>
          <w:sz w:val="22"/>
          <w:szCs w:val="22"/>
        </w:rPr>
        <w:t>Учесть пропускной режим для сотрудников Исполнителя (список сотрудников, копии уд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ичности);</w:t>
      </w:r>
    </w:p>
    <w:p w:rsidR="006500EB" w:rsidRDefault="006500EB" w:rsidP="006500EB">
      <w:pPr>
        <w:numPr>
          <w:ilvl w:val="0"/>
          <w:numId w:val="2"/>
        </w:numPr>
        <w:tabs>
          <w:tab w:val="num" w:pos="180"/>
        </w:tabs>
        <w:spacing w:line="228" w:lineRule="auto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При производстве работ рабочим использовать безопасную/сменную обувь, соответствующий (исправный) инструмент и инвентарь, применять </w:t>
      </w:r>
      <w:proofErr w:type="gramStart"/>
      <w:r>
        <w:rPr>
          <w:sz w:val="22"/>
          <w:szCs w:val="22"/>
        </w:rPr>
        <w:t>необходимые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СИЗы</w:t>
      </w:r>
      <w:proofErr w:type="spellEnd"/>
      <w:r>
        <w:rPr>
          <w:sz w:val="22"/>
          <w:szCs w:val="22"/>
        </w:rPr>
        <w:t xml:space="preserve">;  </w:t>
      </w:r>
    </w:p>
    <w:p w:rsidR="006500EB" w:rsidRDefault="006500EB" w:rsidP="006500EB">
      <w:pPr>
        <w:numPr>
          <w:ilvl w:val="0"/>
          <w:numId w:val="2"/>
        </w:numPr>
        <w:tabs>
          <w:tab w:val="num" w:pos="0"/>
          <w:tab w:val="num" w:pos="180"/>
        </w:tabs>
        <w:spacing w:line="228" w:lineRule="auto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Обеспечить  соблюдение чистоты оборудования и мебели Заказчика, а также инвентаря и помещений в здании (на объекте);</w:t>
      </w:r>
    </w:p>
    <w:p w:rsidR="006500EB" w:rsidRDefault="006500EB" w:rsidP="006500EB">
      <w:pPr>
        <w:numPr>
          <w:ilvl w:val="0"/>
          <w:numId w:val="3"/>
        </w:numPr>
        <w:tabs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Все используемые строительные и прочие материалы, оборудование и работы должны соответствовать ГОСТ и СНиП и СанПиН РК;</w:t>
      </w:r>
    </w:p>
    <w:p w:rsidR="006500EB" w:rsidRDefault="00F00AC1" w:rsidP="006500EB">
      <w:pPr>
        <w:numPr>
          <w:ilvl w:val="0"/>
          <w:numId w:val="3"/>
        </w:numPr>
        <w:tabs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Приложить коммерческое предложение с ценами за 1 единицу (работ и материалов)</w:t>
      </w:r>
      <w:r w:rsidR="006500EB">
        <w:rPr>
          <w:sz w:val="22"/>
          <w:szCs w:val="22"/>
        </w:rPr>
        <w:t>, расчеты производить исходя от данных, указанных в</w:t>
      </w:r>
      <w:r>
        <w:rPr>
          <w:sz w:val="22"/>
          <w:szCs w:val="22"/>
        </w:rPr>
        <w:t xml:space="preserve"> тех. спецификации, общая сумма должна соответствовать сумме ценового предложения.</w:t>
      </w:r>
    </w:p>
    <w:p w:rsidR="00F00AC1" w:rsidRDefault="006500EB" w:rsidP="006500EB">
      <w:pPr>
        <w:numPr>
          <w:ilvl w:val="0"/>
          <w:numId w:val="3"/>
        </w:numPr>
        <w:tabs>
          <w:tab w:val="num" w:pos="0"/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 М</w:t>
      </w:r>
      <w:r w:rsidR="00F00AC1">
        <w:rPr>
          <w:sz w:val="22"/>
          <w:szCs w:val="22"/>
        </w:rPr>
        <w:t xml:space="preserve">атериал поставщика работ </w:t>
      </w:r>
      <w:r>
        <w:rPr>
          <w:sz w:val="22"/>
          <w:szCs w:val="22"/>
        </w:rPr>
        <w:t xml:space="preserve"> </w:t>
      </w:r>
      <w:r w:rsidR="00F00AC1">
        <w:rPr>
          <w:sz w:val="22"/>
          <w:szCs w:val="22"/>
        </w:rPr>
        <w:t>(предоставить</w:t>
      </w:r>
      <w:r>
        <w:rPr>
          <w:sz w:val="22"/>
          <w:szCs w:val="22"/>
        </w:rPr>
        <w:t xml:space="preserve"> соответствующие сертификаты на используемые материалы и детальную спецификацию на устанавливаемое оборудование</w:t>
      </w:r>
      <w:r w:rsidR="00F00AC1">
        <w:rPr>
          <w:sz w:val="22"/>
          <w:szCs w:val="22"/>
        </w:rPr>
        <w:t xml:space="preserve"> на момент подписания договора)</w:t>
      </w:r>
    </w:p>
    <w:p w:rsidR="006500EB" w:rsidRPr="00DF4969" w:rsidRDefault="00F00AC1" w:rsidP="006500EB">
      <w:pPr>
        <w:numPr>
          <w:ilvl w:val="0"/>
          <w:numId w:val="3"/>
        </w:numPr>
        <w:tabs>
          <w:tab w:val="num" w:pos="0"/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Поставщик должен предоставить </w:t>
      </w:r>
      <w:r w:rsidR="006500EB">
        <w:rPr>
          <w:sz w:val="22"/>
          <w:szCs w:val="22"/>
        </w:rPr>
        <w:t xml:space="preserve"> гарантию (</w:t>
      </w:r>
      <w:r w:rsidR="006500EB">
        <w:rPr>
          <w:b/>
          <w:sz w:val="22"/>
          <w:szCs w:val="22"/>
          <w:u w:val="single"/>
        </w:rPr>
        <w:t>не менее 12 мес</w:t>
      </w:r>
      <w:r w:rsidR="006500EB">
        <w:rPr>
          <w:sz w:val="22"/>
          <w:szCs w:val="22"/>
        </w:rPr>
        <w:t xml:space="preserve">.) на оборудование, используемый материал, механизмы, выполненные работы и услуги, </w:t>
      </w:r>
      <w:proofErr w:type="spellStart"/>
      <w:r w:rsidR="006500EB">
        <w:rPr>
          <w:sz w:val="22"/>
          <w:szCs w:val="22"/>
        </w:rPr>
        <w:t>итд</w:t>
      </w:r>
      <w:proofErr w:type="spellEnd"/>
      <w:r w:rsidR="006500EB">
        <w:rPr>
          <w:sz w:val="22"/>
          <w:szCs w:val="22"/>
        </w:rPr>
        <w:t>.;</w:t>
      </w:r>
    </w:p>
    <w:p w:rsidR="006500EB" w:rsidRPr="00A06E57" w:rsidRDefault="006500EB" w:rsidP="006500EB">
      <w:pPr>
        <w:numPr>
          <w:ilvl w:val="0"/>
          <w:numId w:val="3"/>
        </w:numPr>
        <w:tabs>
          <w:tab w:val="num" w:pos="0"/>
          <w:tab w:val="num" w:pos="180"/>
        </w:tabs>
        <w:ind w:left="1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  <w:r>
        <w:rPr>
          <w:sz w:val="22"/>
          <w:szCs w:val="22"/>
        </w:rPr>
        <w:t xml:space="preserve"> </w:t>
      </w:r>
    </w:p>
    <w:p w:rsidR="006500EB" w:rsidRPr="00A06E57" w:rsidRDefault="00F00AC1" w:rsidP="006500EB">
      <w:pPr>
        <w:numPr>
          <w:ilvl w:val="0"/>
          <w:numId w:val="3"/>
        </w:numPr>
        <w:tabs>
          <w:tab w:val="num" w:pos="0"/>
          <w:tab w:val="num" w:pos="180"/>
        </w:tabs>
        <w:ind w:left="18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Перед началом работ </w:t>
      </w:r>
      <w:r w:rsidR="006500EB">
        <w:rPr>
          <w:sz w:val="22"/>
          <w:szCs w:val="22"/>
        </w:rPr>
        <w:t xml:space="preserve"> необходимо пройти соответствующие инструктажи на объекте Заказчика</w:t>
      </w:r>
      <w:r w:rsidR="006500EB">
        <w:rPr>
          <w:b/>
          <w:sz w:val="22"/>
          <w:szCs w:val="22"/>
        </w:rPr>
        <w:t xml:space="preserve">. </w:t>
      </w:r>
    </w:p>
    <w:p w:rsidR="006500EB" w:rsidRDefault="006500EB" w:rsidP="006500EB">
      <w:pPr>
        <w:tabs>
          <w:tab w:val="num" w:pos="720"/>
        </w:tabs>
        <w:rPr>
          <w:b/>
          <w:sz w:val="22"/>
          <w:szCs w:val="22"/>
          <w:u w:val="single"/>
        </w:rPr>
      </w:pPr>
    </w:p>
    <w:p w:rsidR="006500EB" w:rsidRDefault="006500EB" w:rsidP="006500EB">
      <w:pPr>
        <w:tabs>
          <w:tab w:val="num" w:pos="180"/>
        </w:tabs>
        <w:ind w:left="180"/>
      </w:pPr>
    </w:p>
    <w:p w:rsidR="006500EB" w:rsidRDefault="006500EB" w:rsidP="006500EB">
      <w:r>
        <w:t>Инженер по эксплуатации зданий _________________ Горин А.А.</w:t>
      </w:r>
    </w:p>
    <w:p w:rsidR="006500EB" w:rsidRDefault="006500EB" w:rsidP="006500EB">
      <w:r>
        <w:t xml:space="preserve">                                                                                               </w:t>
      </w:r>
    </w:p>
    <w:p w:rsidR="006500EB" w:rsidRDefault="006500EB" w:rsidP="006500EB"/>
    <w:p w:rsidR="009658CE" w:rsidRDefault="009658CE"/>
    <w:sectPr w:rsidR="009658CE" w:rsidSect="0068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B"/>
    <w:rsid w:val="001F4749"/>
    <w:rsid w:val="006500EB"/>
    <w:rsid w:val="008F60BD"/>
    <w:rsid w:val="009658CE"/>
    <w:rsid w:val="009F5708"/>
    <w:rsid w:val="00B11781"/>
    <w:rsid w:val="00BA482D"/>
    <w:rsid w:val="00CB0667"/>
    <w:rsid w:val="00CC6E62"/>
    <w:rsid w:val="00D859D5"/>
    <w:rsid w:val="00F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3696-AFBC-4179-927E-95F6B62F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2015-08-19T10:01:00Z</dcterms:created>
  <dcterms:modified xsi:type="dcterms:W3CDTF">2015-08-19T10:04:00Z</dcterms:modified>
</cp:coreProperties>
</file>