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62B" w:rsidRDefault="0051762B" w:rsidP="00EC3142">
      <w:pPr>
        <w:jc w:val="center"/>
        <w:rPr>
          <w:b/>
          <w:sz w:val="22"/>
          <w:szCs w:val="22"/>
          <w:lang w:val="en-US"/>
        </w:rPr>
      </w:pPr>
      <w:bookmarkStart w:id="0" w:name="_GoBack"/>
      <w:bookmarkEnd w:id="0"/>
    </w:p>
    <w:p w:rsidR="0051762B" w:rsidRDefault="0051762B" w:rsidP="00EC3142">
      <w:pPr>
        <w:jc w:val="center"/>
        <w:rPr>
          <w:b/>
          <w:sz w:val="22"/>
          <w:szCs w:val="22"/>
          <w:lang w:val="en-US"/>
        </w:rPr>
      </w:pPr>
    </w:p>
    <w:p w:rsidR="0051762B" w:rsidRDefault="0051762B" w:rsidP="00EC3142">
      <w:pPr>
        <w:jc w:val="center"/>
        <w:rPr>
          <w:b/>
          <w:sz w:val="22"/>
          <w:szCs w:val="22"/>
          <w:lang w:val="en-US"/>
        </w:rPr>
      </w:pPr>
    </w:p>
    <w:p w:rsidR="0051762B" w:rsidRDefault="0051762B" w:rsidP="00EC3142">
      <w:pPr>
        <w:jc w:val="center"/>
        <w:rPr>
          <w:b/>
          <w:sz w:val="22"/>
          <w:szCs w:val="22"/>
          <w:lang w:val="en-US"/>
        </w:rPr>
      </w:pPr>
    </w:p>
    <w:p w:rsidR="0051762B" w:rsidRDefault="0051762B" w:rsidP="00EC3142">
      <w:pPr>
        <w:jc w:val="center"/>
        <w:rPr>
          <w:b/>
          <w:sz w:val="22"/>
          <w:szCs w:val="22"/>
          <w:lang w:val="en-US"/>
        </w:rPr>
      </w:pPr>
    </w:p>
    <w:p w:rsidR="0023754C" w:rsidRPr="00582DEE" w:rsidRDefault="00EC3142" w:rsidP="00EC3142">
      <w:pPr>
        <w:jc w:val="center"/>
        <w:rPr>
          <w:b/>
          <w:sz w:val="32"/>
          <w:szCs w:val="32"/>
        </w:rPr>
      </w:pPr>
      <w:r w:rsidRPr="00582DEE">
        <w:rPr>
          <w:b/>
          <w:sz w:val="32"/>
          <w:szCs w:val="32"/>
        </w:rPr>
        <w:t>Техническая спецификация</w:t>
      </w:r>
    </w:p>
    <w:p w:rsidR="00961515" w:rsidRDefault="00582DEE" w:rsidP="0051762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Утепленное м</w:t>
      </w:r>
      <w:r w:rsidR="0051762B">
        <w:rPr>
          <w:b/>
          <w:sz w:val="22"/>
          <w:szCs w:val="22"/>
        </w:rPr>
        <w:t>о</w:t>
      </w:r>
      <w:r>
        <w:rPr>
          <w:b/>
          <w:sz w:val="22"/>
          <w:szCs w:val="22"/>
        </w:rPr>
        <w:t>ду</w:t>
      </w:r>
      <w:r w:rsidR="0051762B">
        <w:rPr>
          <w:b/>
          <w:sz w:val="22"/>
          <w:szCs w:val="22"/>
        </w:rPr>
        <w:t xml:space="preserve">льное </w:t>
      </w:r>
      <w:r>
        <w:rPr>
          <w:b/>
          <w:sz w:val="22"/>
          <w:szCs w:val="22"/>
        </w:rPr>
        <w:t xml:space="preserve">(мобильное) </w:t>
      </w:r>
      <w:r w:rsidR="0051762B">
        <w:rPr>
          <w:b/>
          <w:sz w:val="22"/>
          <w:szCs w:val="22"/>
        </w:rPr>
        <w:t>здание с услугой установки</w:t>
      </w:r>
      <w:r w:rsidR="009010A0">
        <w:rPr>
          <w:b/>
          <w:sz w:val="22"/>
          <w:szCs w:val="22"/>
        </w:rPr>
        <w:t>.</w:t>
      </w:r>
    </w:p>
    <w:p w:rsidR="009010A0" w:rsidRPr="0051762B" w:rsidRDefault="009010A0" w:rsidP="00EC3142">
      <w:pPr>
        <w:jc w:val="center"/>
        <w:rPr>
          <w:b/>
          <w:sz w:val="22"/>
          <w:szCs w:val="22"/>
        </w:rPr>
      </w:pPr>
    </w:p>
    <w:p w:rsidR="0051762B" w:rsidRPr="0051762B" w:rsidRDefault="00472A44" w:rsidP="00EC3142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Место расположения г. Алматы ул. Огарева 2 М.</w:t>
      </w:r>
    </w:p>
    <w:tbl>
      <w:tblPr>
        <w:tblW w:w="10930" w:type="dxa"/>
        <w:tblInd w:w="93" w:type="dxa"/>
        <w:tblLayout w:type="fixed"/>
        <w:tblLook w:val="04A0"/>
      </w:tblPr>
      <w:tblGrid>
        <w:gridCol w:w="640"/>
        <w:gridCol w:w="3911"/>
        <w:gridCol w:w="993"/>
        <w:gridCol w:w="850"/>
        <w:gridCol w:w="1418"/>
        <w:gridCol w:w="1559"/>
        <w:gridCol w:w="1559"/>
      </w:tblGrid>
      <w:tr w:rsidR="00F21088" w:rsidRPr="00F21088" w:rsidTr="00A61DDF">
        <w:trPr>
          <w:trHeight w:val="495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1088" w:rsidRPr="00F21088" w:rsidRDefault="00F21088" w:rsidP="00F21088">
            <w:pPr>
              <w:jc w:val="right"/>
              <w:rPr>
                <w:b/>
                <w:bCs/>
                <w:color w:val="000000"/>
              </w:rPr>
            </w:pPr>
            <w:r w:rsidRPr="00F21088">
              <w:rPr>
                <w:b/>
                <w:bCs/>
                <w:color w:val="000000"/>
              </w:rPr>
              <w:t xml:space="preserve">№ </w:t>
            </w:r>
          </w:p>
        </w:tc>
        <w:tc>
          <w:tcPr>
            <w:tcW w:w="3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1088" w:rsidRPr="00F21088" w:rsidRDefault="00A61DDF" w:rsidP="00F21088">
            <w:pPr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</w:rPr>
              <w:t>Наименование работ (парковка)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1088" w:rsidRPr="00F21088" w:rsidRDefault="00F21088" w:rsidP="00A61DDF">
            <w:pPr>
              <w:rPr>
                <w:b/>
                <w:bCs/>
                <w:color w:val="000000"/>
              </w:rPr>
            </w:pPr>
            <w:r w:rsidRPr="00F21088">
              <w:rPr>
                <w:b/>
                <w:bCs/>
                <w:color w:val="000000"/>
              </w:rPr>
              <w:t xml:space="preserve">Ед. </w:t>
            </w:r>
            <w:proofErr w:type="spellStart"/>
            <w:r w:rsidRPr="00F21088">
              <w:rPr>
                <w:b/>
                <w:bCs/>
                <w:color w:val="000000"/>
              </w:rPr>
              <w:t>изм</w:t>
            </w:r>
            <w:proofErr w:type="spellEnd"/>
            <w:r w:rsidRPr="00F21088"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1088" w:rsidRPr="00F21088" w:rsidRDefault="00F21088" w:rsidP="00A61DDF">
            <w:pPr>
              <w:jc w:val="right"/>
              <w:rPr>
                <w:b/>
                <w:bCs/>
                <w:color w:val="000000"/>
              </w:rPr>
            </w:pPr>
            <w:r w:rsidRPr="00F21088">
              <w:rPr>
                <w:b/>
                <w:bCs/>
                <w:color w:val="000000"/>
              </w:rPr>
              <w:t>Кол-во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1088" w:rsidRPr="00F21088" w:rsidRDefault="00F21088" w:rsidP="00933A96">
            <w:pPr>
              <w:jc w:val="right"/>
              <w:rPr>
                <w:b/>
                <w:bCs/>
                <w:color w:val="000000"/>
              </w:rPr>
            </w:pPr>
            <w:r w:rsidRPr="00F21088">
              <w:rPr>
                <w:b/>
                <w:bCs/>
                <w:color w:val="000000"/>
              </w:rPr>
              <w:t>Работа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1088" w:rsidRPr="00F21088" w:rsidRDefault="00F21088" w:rsidP="00F21088">
            <w:pPr>
              <w:jc w:val="right"/>
              <w:rPr>
                <w:b/>
                <w:bCs/>
                <w:color w:val="000000"/>
              </w:rPr>
            </w:pPr>
            <w:r w:rsidRPr="00F21088">
              <w:rPr>
                <w:b/>
                <w:bCs/>
                <w:color w:val="000000"/>
              </w:rPr>
              <w:t xml:space="preserve">Материал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1088" w:rsidRPr="00F21088" w:rsidRDefault="00F21088" w:rsidP="00F21088">
            <w:pPr>
              <w:jc w:val="right"/>
              <w:rPr>
                <w:b/>
                <w:bCs/>
                <w:color w:val="000000"/>
              </w:rPr>
            </w:pPr>
            <w:r w:rsidRPr="00F21088">
              <w:rPr>
                <w:b/>
                <w:bCs/>
                <w:color w:val="000000"/>
              </w:rPr>
              <w:t xml:space="preserve"> Итого </w:t>
            </w:r>
          </w:p>
        </w:tc>
      </w:tr>
      <w:tr w:rsidR="00F21088" w:rsidRPr="00F21088" w:rsidTr="008A7965">
        <w:trPr>
          <w:trHeight w:val="31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1088" w:rsidRPr="00F21088" w:rsidRDefault="00F21088" w:rsidP="00933A96">
            <w:pPr>
              <w:rPr>
                <w:color w:val="000000"/>
                <w:lang w:val="en-US"/>
              </w:rPr>
            </w:pPr>
            <w:r w:rsidRPr="00F21088">
              <w:rPr>
                <w:color w:val="000000"/>
              </w:rPr>
              <w:t>1</w:t>
            </w:r>
          </w:p>
        </w:tc>
        <w:tc>
          <w:tcPr>
            <w:tcW w:w="3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1088" w:rsidRPr="00F21088" w:rsidRDefault="00F21088" w:rsidP="00F21088">
            <w:pPr>
              <w:rPr>
                <w:color w:val="000000"/>
              </w:rPr>
            </w:pPr>
            <w:r w:rsidRPr="00F21088">
              <w:rPr>
                <w:color w:val="000000"/>
              </w:rPr>
              <w:t xml:space="preserve"> Мобильное здание для отдыха водителей и охраны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1088" w:rsidRPr="00F21088" w:rsidRDefault="00F21088" w:rsidP="00F21088">
            <w:pPr>
              <w:rPr>
                <w:color w:val="000000"/>
              </w:rPr>
            </w:pPr>
            <w:r w:rsidRPr="00F21088">
              <w:rPr>
                <w:color w:val="000000"/>
              </w:rPr>
              <w:t xml:space="preserve"> </w:t>
            </w:r>
            <w:proofErr w:type="spellStart"/>
            <w:proofErr w:type="gramStart"/>
            <w:r w:rsidRPr="00F21088">
              <w:rPr>
                <w:color w:val="000000"/>
              </w:rPr>
              <w:t>шт</w:t>
            </w:r>
            <w:proofErr w:type="spellEnd"/>
            <w:proofErr w:type="gramEnd"/>
            <w:r w:rsidRPr="00F21088"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1088" w:rsidRPr="00F21088" w:rsidRDefault="00F21088" w:rsidP="00E15332">
            <w:pPr>
              <w:rPr>
                <w:color w:val="000000"/>
              </w:rPr>
            </w:pPr>
            <w:r w:rsidRPr="00F21088">
              <w:rPr>
                <w:color w:val="000000"/>
              </w:rPr>
              <w:t xml:space="preserve">1,00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1088" w:rsidRPr="00F21088" w:rsidRDefault="00F21088" w:rsidP="00F21088">
            <w:pPr>
              <w:rPr>
                <w:color w:val="000000"/>
              </w:rPr>
            </w:pPr>
            <w:r w:rsidRPr="00F21088">
              <w:rPr>
                <w:color w:val="000000"/>
              </w:rPr>
              <w:t xml:space="preserve"> 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1088" w:rsidRPr="0051762B" w:rsidRDefault="00F21088" w:rsidP="0051762B">
            <w:pPr>
              <w:rPr>
                <w:color w:val="00000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1088" w:rsidRPr="0051762B" w:rsidRDefault="00F21088" w:rsidP="0051762B">
            <w:pPr>
              <w:rPr>
                <w:color w:val="000000"/>
                <w:lang w:val="en-US"/>
              </w:rPr>
            </w:pPr>
          </w:p>
        </w:tc>
      </w:tr>
      <w:tr w:rsidR="00F21088" w:rsidRPr="00F21088" w:rsidTr="008A7965">
        <w:trPr>
          <w:trHeight w:val="53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1088" w:rsidRPr="00F21088" w:rsidRDefault="00F21088" w:rsidP="00A61DDF">
            <w:pPr>
              <w:rPr>
                <w:color w:val="000000"/>
              </w:rPr>
            </w:pPr>
            <w:r w:rsidRPr="00F21088">
              <w:rPr>
                <w:color w:val="000000"/>
              </w:rPr>
              <w:t xml:space="preserve">2 </w:t>
            </w:r>
          </w:p>
        </w:tc>
        <w:tc>
          <w:tcPr>
            <w:tcW w:w="3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1088" w:rsidRPr="00F21088" w:rsidRDefault="00F21088" w:rsidP="00F21088">
            <w:pPr>
              <w:rPr>
                <w:color w:val="000000"/>
              </w:rPr>
            </w:pPr>
            <w:r w:rsidRPr="00F21088">
              <w:rPr>
                <w:color w:val="000000"/>
              </w:rPr>
              <w:t xml:space="preserve">Подготовка  основания под мобильное здание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1088" w:rsidRPr="00F21088" w:rsidRDefault="00F21088" w:rsidP="00F21088">
            <w:pPr>
              <w:rPr>
                <w:color w:val="000000"/>
              </w:rPr>
            </w:pPr>
            <w:r w:rsidRPr="00F21088">
              <w:rPr>
                <w:color w:val="000000"/>
              </w:rPr>
              <w:t xml:space="preserve">работа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1088" w:rsidRPr="00F21088" w:rsidRDefault="00F21088" w:rsidP="00F21088">
            <w:pPr>
              <w:rPr>
                <w:color w:val="000000"/>
              </w:rPr>
            </w:pPr>
            <w:r w:rsidRPr="00F21088">
              <w:rPr>
                <w:color w:val="000000"/>
              </w:rPr>
              <w:t xml:space="preserve">1,00  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1088" w:rsidRPr="00F21088" w:rsidRDefault="00F21088" w:rsidP="008A7965">
            <w:pPr>
              <w:rPr>
                <w:color w:val="000000"/>
              </w:rPr>
            </w:pPr>
            <w:r w:rsidRPr="00F21088">
              <w:rPr>
                <w:color w:val="000000"/>
              </w:rPr>
              <w:t xml:space="preserve">  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1088" w:rsidRPr="0051762B" w:rsidRDefault="00F21088" w:rsidP="0051762B">
            <w:pPr>
              <w:rPr>
                <w:color w:val="00000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1088" w:rsidRPr="0051762B" w:rsidRDefault="00F21088" w:rsidP="0051762B">
            <w:pPr>
              <w:rPr>
                <w:color w:val="000000"/>
                <w:lang w:val="en-US"/>
              </w:rPr>
            </w:pPr>
          </w:p>
        </w:tc>
      </w:tr>
      <w:tr w:rsidR="008A7965" w:rsidRPr="00F21088" w:rsidTr="009E048C">
        <w:trPr>
          <w:trHeight w:val="12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7965" w:rsidRPr="00F21088" w:rsidRDefault="008A7965" w:rsidP="00A61DDF">
            <w:pPr>
              <w:rPr>
                <w:color w:val="000000"/>
              </w:rPr>
            </w:pPr>
          </w:p>
        </w:tc>
        <w:tc>
          <w:tcPr>
            <w:tcW w:w="3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7965" w:rsidRPr="00F21088" w:rsidRDefault="008A7965" w:rsidP="00F21088">
            <w:pPr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7965" w:rsidRPr="00F21088" w:rsidRDefault="008A7965" w:rsidP="00F21088">
            <w:pPr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7965" w:rsidRPr="00F21088" w:rsidRDefault="008A7965" w:rsidP="00F21088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7965" w:rsidRPr="00F21088" w:rsidRDefault="008A7965" w:rsidP="008A7965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7965" w:rsidRPr="00F21088" w:rsidRDefault="008A7965" w:rsidP="00933A96">
            <w:pPr>
              <w:jc w:val="right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7965" w:rsidRPr="0051762B" w:rsidRDefault="008A7965" w:rsidP="0051762B">
            <w:pPr>
              <w:rPr>
                <w:color w:val="000000"/>
                <w:lang w:val="en-US"/>
              </w:rPr>
            </w:pPr>
          </w:p>
        </w:tc>
      </w:tr>
    </w:tbl>
    <w:p w:rsidR="00F21088" w:rsidRDefault="00F21088" w:rsidP="00EC3142">
      <w:pPr>
        <w:jc w:val="center"/>
        <w:rPr>
          <w:b/>
          <w:sz w:val="22"/>
          <w:szCs w:val="22"/>
          <w:lang w:val="en-US"/>
        </w:rPr>
      </w:pPr>
    </w:p>
    <w:p w:rsidR="00C83CFE" w:rsidRPr="0051762B" w:rsidRDefault="0051762B" w:rsidP="0051762B">
      <w:pPr>
        <w:ind w:left="360"/>
        <w:jc w:val="both"/>
        <w:rPr>
          <w:b/>
          <w:sz w:val="22"/>
          <w:szCs w:val="22"/>
        </w:rPr>
      </w:pPr>
      <w:r>
        <w:rPr>
          <w:b/>
          <w:sz w:val="22"/>
          <w:szCs w:val="22"/>
          <w:lang w:val="en-US"/>
        </w:rPr>
        <w:t>1.</w:t>
      </w:r>
      <w:r w:rsidR="0081202F" w:rsidRPr="0051762B">
        <w:rPr>
          <w:b/>
          <w:sz w:val="22"/>
          <w:szCs w:val="22"/>
        </w:rPr>
        <w:t>Модульное здание</w:t>
      </w:r>
      <w:r w:rsidR="00582DEE">
        <w:rPr>
          <w:b/>
          <w:sz w:val="22"/>
          <w:szCs w:val="22"/>
        </w:rPr>
        <w:t xml:space="preserve"> с утеплением</w:t>
      </w:r>
    </w:p>
    <w:tbl>
      <w:tblPr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2"/>
        <w:gridCol w:w="8975"/>
      </w:tblGrid>
      <w:tr w:rsidR="00F93564" w:rsidRPr="007C5B3E" w:rsidTr="00366773">
        <w:trPr>
          <w:trHeight w:val="334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 xml:space="preserve">Назначение 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rPr>
                <w:b/>
                <w:lang w:eastAsia="en-US"/>
              </w:rPr>
            </w:pPr>
            <w:r w:rsidRPr="007C5B3E">
              <w:rPr>
                <w:b/>
                <w:sz w:val="22"/>
                <w:szCs w:val="22"/>
                <w:lang w:eastAsia="en-US"/>
              </w:rPr>
              <w:t>Модульное Здание</w:t>
            </w:r>
          </w:p>
        </w:tc>
      </w:tr>
      <w:tr w:rsidR="00F93564" w:rsidRPr="007C5B3E" w:rsidTr="00366773"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Регион эксплуатации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Республика Казахстан</w:t>
            </w:r>
          </w:p>
        </w:tc>
      </w:tr>
      <w:tr w:rsidR="00F93564" w:rsidRPr="007C5B3E" w:rsidTr="00366773">
        <w:trPr>
          <w:trHeight w:val="77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Климатические условия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564" w:rsidRPr="007C5B3E" w:rsidRDefault="00F93564" w:rsidP="00585764">
            <w:pPr>
              <w:numPr>
                <w:ilvl w:val="0"/>
                <w:numId w:val="1"/>
              </w:numPr>
              <w:tabs>
                <w:tab w:val="num" w:pos="317"/>
              </w:tabs>
              <w:suppressAutoHyphens/>
              <w:spacing w:line="276" w:lineRule="auto"/>
              <w:ind w:left="33" w:hanging="1047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обеспечивается устойчивость к прямому воздействию атмосферных</w:t>
            </w:r>
            <w:r w:rsidR="00EC1BF0">
              <w:rPr>
                <w:sz w:val="22"/>
                <w:szCs w:val="22"/>
                <w:lang w:eastAsia="en-US"/>
              </w:rPr>
              <w:t xml:space="preserve"> осадков в виде </w:t>
            </w:r>
            <w:r w:rsidR="00273161" w:rsidRPr="007C5B3E">
              <w:rPr>
                <w:sz w:val="22"/>
                <w:szCs w:val="22"/>
                <w:lang w:eastAsia="en-US"/>
              </w:rPr>
              <w:t>тумана,</w:t>
            </w:r>
            <w:r w:rsidRPr="007C5B3E">
              <w:rPr>
                <w:sz w:val="22"/>
                <w:szCs w:val="22"/>
                <w:lang w:eastAsia="en-US"/>
              </w:rPr>
              <w:t xml:space="preserve"> дождя, снега;</w:t>
            </w:r>
          </w:p>
          <w:p w:rsidR="00F93564" w:rsidRPr="007C5B3E" w:rsidRDefault="00F93564" w:rsidP="00585764">
            <w:pPr>
              <w:numPr>
                <w:ilvl w:val="0"/>
                <w:numId w:val="1"/>
              </w:numPr>
              <w:tabs>
                <w:tab w:val="num" w:pos="273"/>
              </w:tabs>
              <w:spacing w:line="276" w:lineRule="auto"/>
              <w:ind w:hanging="1047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 xml:space="preserve">температура  окружающей среды от -40 до +50 град. </w:t>
            </w:r>
            <w:proofErr w:type="gramStart"/>
            <w:r w:rsidRPr="007C5B3E">
              <w:rPr>
                <w:sz w:val="22"/>
                <w:szCs w:val="22"/>
                <w:lang w:eastAsia="en-US"/>
              </w:rPr>
              <w:t>С</w:t>
            </w:r>
            <w:proofErr w:type="gramEnd"/>
            <w:r w:rsidRPr="007C5B3E">
              <w:rPr>
                <w:sz w:val="22"/>
                <w:szCs w:val="22"/>
                <w:lang w:eastAsia="en-US"/>
              </w:rPr>
              <w:t>;</w:t>
            </w:r>
          </w:p>
          <w:p w:rsidR="00F93564" w:rsidRPr="007C5B3E" w:rsidRDefault="00F93564" w:rsidP="00585764">
            <w:pPr>
              <w:numPr>
                <w:ilvl w:val="0"/>
                <w:numId w:val="1"/>
              </w:numPr>
              <w:tabs>
                <w:tab w:val="num" w:pos="273"/>
              </w:tabs>
              <w:spacing w:line="276" w:lineRule="auto"/>
              <w:ind w:hanging="1047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относительная влажность воздуха при температуре 20 град</w:t>
            </w:r>
            <w:proofErr w:type="gramStart"/>
            <w:r w:rsidRPr="007C5B3E">
              <w:rPr>
                <w:sz w:val="22"/>
                <w:szCs w:val="22"/>
                <w:lang w:eastAsia="en-US"/>
              </w:rPr>
              <w:t>.С</w:t>
            </w:r>
            <w:proofErr w:type="gramEnd"/>
            <w:r w:rsidRPr="007C5B3E">
              <w:rPr>
                <w:sz w:val="22"/>
                <w:szCs w:val="22"/>
                <w:lang w:eastAsia="en-US"/>
              </w:rPr>
              <w:t xml:space="preserve">   до 60%;</w:t>
            </w:r>
          </w:p>
          <w:p w:rsidR="00F93564" w:rsidRPr="007C5B3E" w:rsidRDefault="00F93564" w:rsidP="00585764">
            <w:pPr>
              <w:numPr>
                <w:ilvl w:val="0"/>
                <w:numId w:val="1"/>
              </w:numPr>
              <w:tabs>
                <w:tab w:val="num" w:pos="273"/>
              </w:tabs>
              <w:spacing w:line="276" w:lineRule="auto"/>
              <w:ind w:hanging="1047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 xml:space="preserve">снеговая нагрузка                                     </w:t>
            </w:r>
            <w:r w:rsidR="00A25405">
              <w:rPr>
                <w:sz w:val="22"/>
                <w:szCs w:val="22"/>
                <w:lang w:val="en-US" w:eastAsia="en-US"/>
              </w:rPr>
              <w:t xml:space="preserve">50 </w:t>
            </w:r>
            <w:r w:rsidR="00A25405">
              <w:rPr>
                <w:sz w:val="22"/>
                <w:szCs w:val="22"/>
                <w:lang w:eastAsia="en-US"/>
              </w:rPr>
              <w:t>кг/м</w:t>
            </w:r>
            <w:proofErr w:type="gramStart"/>
            <w:r w:rsidR="00A25405">
              <w:rPr>
                <w:sz w:val="22"/>
                <w:szCs w:val="22"/>
                <w:lang w:eastAsia="en-US"/>
              </w:rPr>
              <w:t>2</w:t>
            </w:r>
            <w:proofErr w:type="gramEnd"/>
            <w:r w:rsidRPr="007C5B3E">
              <w:rPr>
                <w:sz w:val="22"/>
                <w:szCs w:val="22"/>
                <w:lang w:eastAsia="en-US"/>
              </w:rPr>
              <w:t>;</w:t>
            </w:r>
          </w:p>
          <w:p w:rsidR="00F93564" w:rsidRPr="007C5B3E" w:rsidRDefault="00F93564" w:rsidP="00585764">
            <w:pPr>
              <w:numPr>
                <w:ilvl w:val="0"/>
                <w:numId w:val="1"/>
              </w:numPr>
              <w:tabs>
                <w:tab w:val="num" w:pos="273"/>
              </w:tabs>
              <w:spacing w:line="276" w:lineRule="auto"/>
              <w:ind w:hanging="1047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 xml:space="preserve">ветровая нагрузка                                     </w:t>
            </w:r>
            <w:r w:rsidR="00A25405">
              <w:rPr>
                <w:sz w:val="22"/>
                <w:szCs w:val="22"/>
                <w:lang w:eastAsia="en-US"/>
              </w:rPr>
              <w:t>20…50 м/</w:t>
            </w:r>
            <w:proofErr w:type="gramStart"/>
            <w:r w:rsidR="00A25405">
              <w:rPr>
                <w:sz w:val="22"/>
                <w:szCs w:val="22"/>
                <w:lang w:eastAsia="en-US"/>
              </w:rPr>
              <w:t>с</w:t>
            </w:r>
            <w:proofErr w:type="gramEnd"/>
            <w:r w:rsidRPr="007C5B3E">
              <w:rPr>
                <w:sz w:val="22"/>
                <w:szCs w:val="22"/>
                <w:lang w:eastAsia="en-US"/>
              </w:rPr>
              <w:t>;</w:t>
            </w:r>
          </w:p>
          <w:p w:rsidR="00F93564" w:rsidRPr="007C5B3E" w:rsidRDefault="00F93564" w:rsidP="002C789A">
            <w:pPr>
              <w:numPr>
                <w:ilvl w:val="0"/>
                <w:numId w:val="1"/>
              </w:numPr>
              <w:tabs>
                <w:tab w:val="num" w:pos="273"/>
              </w:tabs>
              <w:spacing w:line="276" w:lineRule="auto"/>
              <w:ind w:hanging="1047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 xml:space="preserve">сейсмичность                                            до </w:t>
            </w:r>
            <w:r w:rsidR="002C789A">
              <w:rPr>
                <w:sz w:val="22"/>
                <w:szCs w:val="22"/>
                <w:lang w:val="en-US" w:eastAsia="en-US"/>
              </w:rPr>
              <w:t>9</w:t>
            </w:r>
            <w:r w:rsidRPr="007C5B3E">
              <w:rPr>
                <w:sz w:val="22"/>
                <w:szCs w:val="22"/>
                <w:lang w:eastAsia="en-US"/>
              </w:rPr>
              <w:t xml:space="preserve"> баллов</w:t>
            </w:r>
            <w:r w:rsidR="00403CEA" w:rsidRPr="007C5B3E">
              <w:rPr>
                <w:sz w:val="22"/>
                <w:szCs w:val="22"/>
                <w:lang w:eastAsia="en-US"/>
              </w:rPr>
              <w:t xml:space="preserve"> </w:t>
            </w:r>
          </w:p>
        </w:tc>
      </w:tr>
      <w:tr w:rsidR="00F93564" w:rsidRPr="007C5B3E" w:rsidTr="00366773"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Внешние габариты</w:t>
            </w:r>
          </w:p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 xml:space="preserve"> (Д х </w:t>
            </w:r>
            <w:proofErr w:type="gramStart"/>
            <w:r w:rsidRPr="007C5B3E">
              <w:rPr>
                <w:sz w:val="22"/>
                <w:szCs w:val="22"/>
                <w:lang w:eastAsia="en-US"/>
              </w:rPr>
              <w:t>Ш</w:t>
            </w:r>
            <w:proofErr w:type="gramEnd"/>
            <w:r w:rsidRPr="007C5B3E">
              <w:rPr>
                <w:sz w:val="22"/>
                <w:szCs w:val="22"/>
                <w:lang w:eastAsia="en-US"/>
              </w:rPr>
              <w:t xml:space="preserve"> х В) 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 xml:space="preserve">Согласно </w:t>
            </w:r>
            <w:r w:rsidR="00FB068E">
              <w:rPr>
                <w:sz w:val="22"/>
                <w:szCs w:val="22"/>
                <w:lang w:eastAsia="en-US"/>
              </w:rPr>
              <w:t>приложению</w:t>
            </w:r>
            <w:r w:rsidR="00E5223F">
              <w:rPr>
                <w:sz w:val="22"/>
                <w:szCs w:val="22"/>
                <w:lang w:eastAsia="en-US"/>
              </w:rPr>
              <w:t xml:space="preserve"> 1.</w:t>
            </w:r>
          </w:p>
          <w:p w:rsidR="00F93564" w:rsidRPr="00536520" w:rsidRDefault="00A87EDA" w:rsidP="005732E2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(10000х4000х</w:t>
            </w:r>
            <w:r w:rsidR="00D43736">
              <w:rPr>
                <w:sz w:val="22"/>
                <w:szCs w:val="22"/>
                <w:lang w:eastAsia="en-US"/>
              </w:rPr>
              <w:t>(</w:t>
            </w:r>
            <w:r w:rsidR="009058AD">
              <w:rPr>
                <w:sz w:val="22"/>
                <w:szCs w:val="22"/>
                <w:lang w:eastAsia="en-US"/>
              </w:rPr>
              <w:t>≤</w:t>
            </w:r>
            <w:r w:rsidR="00D43736">
              <w:rPr>
                <w:sz w:val="22"/>
                <w:szCs w:val="22"/>
                <w:lang w:eastAsia="en-US"/>
              </w:rPr>
              <w:t>)5</w:t>
            </w:r>
            <w:r w:rsidR="005732E2">
              <w:rPr>
                <w:sz w:val="22"/>
                <w:szCs w:val="22"/>
                <w:lang w:eastAsia="en-US"/>
              </w:rPr>
              <w:t>5</w:t>
            </w:r>
            <w:r w:rsidR="00D43736">
              <w:rPr>
                <w:sz w:val="22"/>
                <w:szCs w:val="22"/>
                <w:lang w:eastAsia="en-US"/>
              </w:rPr>
              <w:t>00</w:t>
            </w:r>
            <w:r w:rsidR="007172EE">
              <w:rPr>
                <w:sz w:val="22"/>
                <w:szCs w:val="22"/>
                <w:lang w:eastAsia="en-US"/>
              </w:rPr>
              <w:t xml:space="preserve"> мм</w:t>
            </w:r>
            <w:r w:rsidR="002A68ED" w:rsidRPr="00536520">
              <w:rPr>
                <w:sz w:val="22"/>
                <w:szCs w:val="22"/>
                <w:lang w:eastAsia="en-US"/>
              </w:rPr>
              <w:t xml:space="preserve"> </w:t>
            </w:r>
            <w:r w:rsidR="00536520" w:rsidRPr="00536520">
              <w:rPr>
                <w:sz w:val="22"/>
                <w:szCs w:val="22"/>
                <w:lang w:eastAsia="en-US"/>
              </w:rPr>
              <w:t>(</w:t>
            </w:r>
            <w:r w:rsidR="00536520">
              <w:rPr>
                <w:sz w:val="22"/>
                <w:szCs w:val="22"/>
                <w:lang w:eastAsia="en-US"/>
              </w:rPr>
              <w:t xml:space="preserve">с учетом кровли) </w:t>
            </w:r>
            <w:proofErr w:type="gramEnd"/>
          </w:p>
        </w:tc>
      </w:tr>
      <w:tr w:rsidR="00A07DDE" w:rsidRPr="007C5B3E" w:rsidTr="00366773"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07DDE" w:rsidRPr="007C5B3E" w:rsidRDefault="00A07DDE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Масса 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DDE" w:rsidRPr="007C5B3E" w:rsidRDefault="00A07DDE" w:rsidP="00D44AC0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МЗ – 1 единицы – не более </w:t>
            </w:r>
            <w:r w:rsidR="00D44AC0">
              <w:rPr>
                <w:sz w:val="22"/>
                <w:szCs w:val="22"/>
                <w:lang w:eastAsia="en-US"/>
              </w:rPr>
              <w:t>3,7</w:t>
            </w:r>
            <w:r>
              <w:rPr>
                <w:sz w:val="22"/>
                <w:szCs w:val="22"/>
                <w:lang w:eastAsia="en-US"/>
              </w:rPr>
              <w:t>т.</w:t>
            </w:r>
          </w:p>
        </w:tc>
      </w:tr>
      <w:tr w:rsidR="00F93564" w:rsidRPr="007C5B3E" w:rsidTr="00366773"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Конструкция  МЗ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</w:p>
        </w:tc>
      </w:tr>
      <w:tr w:rsidR="00EC1BF0" w:rsidRPr="007C5B3E" w:rsidTr="00366773"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C1BF0" w:rsidRPr="007C5B3E" w:rsidRDefault="00EC1BF0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EC1BF0">
              <w:rPr>
                <w:sz w:val="22"/>
                <w:szCs w:val="22"/>
                <w:lang w:eastAsia="en-US"/>
              </w:rPr>
              <w:t>Фундаменты. Монтаж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BF0" w:rsidRDefault="00EC1BF0" w:rsidP="00016E7E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016E7E">
              <w:rPr>
                <w:sz w:val="22"/>
                <w:szCs w:val="22"/>
                <w:lang w:eastAsia="en-US"/>
              </w:rPr>
              <w:t xml:space="preserve">Предварительно </w:t>
            </w:r>
            <w:r w:rsidR="000D6C17">
              <w:rPr>
                <w:sz w:val="22"/>
                <w:szCs w:val="22"/>
                <w:lang w:eastAsia="en-US"/>
              </w:rPr>
              <w:t>выровн</w:t>
            </w:r>
            <w:r w:rsidR="000D6C17" w:rsidRPr="00016E7E">
              <w:rPr>
                <w:sz w:val="22"/>
                <w:szCs w:val="22"/>
                <w:lang w:eastAsia="en-US"/>
              </w:rPr>
              <w:t>ять</w:t>
            </w:r>
            <w:r w:rsidR="007B2E94" w:rsidRPr="00016E7E">
              <w:rPr>
                <w:sz w:val="22"/>
                <w:szCs w:val="22"/>
                <w:lang w:eastAsia="en-US"/>
              </w:rPr>
              <w:t xml:space="preserve"> площадку</w:t>
            </w:r>
            <w:r w:rsidR="00EE1CDD">
              <w:rPr>
                <w:sz w:val="22"/>
                <w:szCs w:val="22"/>
                <w:lang w:eastAsia="en-US"/>
              </w:rPr>
              <w:t>, облагородить</w:t>
            </w:r>
            <w:r w:rsidRPr="00016E7E">
              <w:rPr>
                <w:sz w:val="22"/>
                <w:szCs w:val="22"/>
                <w:lang w:eastAsia="en-US"/>
              </w:rPr>
              <w:t xml:space="preserve"> </w:t>
            </w:r>
            <w:r w:rsidR="00016E7E">
              <w:rPr>
                <w:sz w:val="22"/>
                <w:szCs w:val="22"/>
                <w:lang w:eastAsia="en-US"/>
              </w:rPr>
              <w:t>щебнем</w:t>
            </w:r>
            <w:r w:rsidR="00016E7E" w:rsidRPr="00016E7E">
              <w:rPr>
                <w:sz w:val="22"/>
                <w:szCs w:val="22"/>
                <w:lang w:eastAsia="en-US"/>
              </w:rPr>
              <w:t xml:space="preserve"> </w:t>
            </w:r>
            <w:r w:rsidRPr="00016E7E">
              <w:rPr>
                <w:sz w:val="22"/>
                <w:szCs w:val="22"/>
                <w:lang w:eastAsia="en-US"/>
              </w:rPr>
              <w:t xml:space="preserve">и непосредственно установить мобильное здание на </w:t>
            </w:r>
            <w:r w:rsidR="00EE1CDD">
              <w:rPr>
                <w:sz w:val="22"/>
                <w:szCs w:val="22"/>
                <w:lang w:eastAsia="en-US"/>
              </w:rPr>
              <w:t>металлические</w:t>
            </w:r>
            <w:r w:rsidR="00EE1CDD" w:rsidRPr="00763E9E"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 w:rsidR="00EE1CDD" w:rsidRPr="00763E9E">
              <w:rPr>
                <w:sz w:val="22"/>
                <w:szCs w:val="22"/>
                <w:lang w:eastAsia="en-US"/>
              </w:rPr>
              <w:t>сваи</w:t>
            </w:r>
            <w:proofErr w:type="gramEnd"/>
            <w:r w:rsidR="00EE1CDD" w:rsidRPr="00763E9E">
              <w:rPr>
                <w:sz w:val="22"/>
                <w:szCs w:val="22"/>
                <w:lang w:eastAsia="en-US"/>
              </w:rPr>
              <w:t xml:space="preserve"> </w:t>
            </w:r>
            <w:r w:rsidR="00EE1CDD">
              <w:rPr>
                <w:sz w:val="22"/>
                <w:szCs w:val="22"/>
                <w:lang w:eastAsia="en-US"/>
              </w:rPr>
              <w:t xml:space="preserve">установленные на </w:t>
            </w:r>
            <w:r w:rsidRPr="00016E7E">
              <w:rPr>
                <w:sz w:val="22"/>
                <w:szCs w:val="22"/>
                <w:lang w:eastAsia="en-US"/>
              </w:rPr>
              <w:t>насыпн</w:t>
            </w:r>
            <w:r w:rsidR="00EE1CDD">
              <w:rPr>
                <w:sz w:val="22"/>
                <w:szCs w:val="22"/>
                <w:lang w:eastAsia="en-US"/>
              </w:rPr>
              <w:t>ой</w:t>
            </w:r>
            <w:r w:rsidRPr="00016E7E">
              <w:rPr>
                <w:sz w:val="22"/>
                <w:szCs w:val="22"/>
                <w:lang w:eastAsia="en-US"/>
              </w:rPr>
              <w:t xml:space="preserve"> подушк</w:t>
            </w:r>
            <w:r w:rsidR="00EE1CDD">
              <w:rPr>
                <w:sz w:val="22"/>
                <w:szCs w:val="22"/>
                <w:lang w:eastAsia="en-US"/>
              </w:rPr>
              <w:t>е</w:t>
            </w:r>
            <w:r w:rsidRPr="00016E7E">
              <w:rPr>
                <w:sz w:val="22"/>
                <w:szCs w:val="22"/>
                <w:lang w:eastAsia="en-US"/>
              </w:rPr>
              <w:t>.</w:t>
            </w:r>
          </w:p>
          <w:p w:rsidR="0044480C" w:rsidRDefault="0044480C" w:rsidP="00763E9E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Металлические </w:t>
            </w:r>
            <w:proofErr w:type="gramStart"/>
            <w:r>
              <w:rPr>
                <w:sz w:val="22"/>
                <w:szCs w:val="22"/>
                <w:lang w:eastAsia="en-US"/>
              </w:rPr>
              <w:t>сваи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обработанные антикоррозийным составом.</w:t>
            </w:r>
          </w:p>
          <w:p w:rsidR="00FC54B7" w:rsidRDefault="00FC54B7" w:rsidP="00CB5A37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FC54B7">
              <w:rPr>
                <w:sz w:val="22"/>
                <w:szCs w:val="22"/>
                <w:lang w:eastAsia="en-US"/>
              </w:rPr>
              <w:t xml:space="preserve">При монтаже модульного здания контейнер должен опираться не менее чем на </w:t>
            </w:r>
            <w:r w:rsidR="008B22BE">
              <w:rPr>
                <w:sz w:val="22"/>
                <w:szCs w:val="22"/>
                <w:lang w:eastAsia="en-US"/>
              </w:rPr>
              <w:t>12</w:t>
            </w:r>
            <w:r w:rsidRPr="00FC54B7">
              <w:rPr>
                <w:sz w:val="22"/>
                <w:szCs w:val="22"/>
                <w:lang w:eastAsia="en-US"/>
              </w:rPr>
              <w:t xml:space="preserve"> точ</w:t>
            </w:r>
            <w:r w:rsidR="00CB5A37">
              <w:rPr>
                <w:sz w:val="22"/>
                <w:szCs w:val="22"/>
                <w:lang w:eastAsia="en-US"/>
              </w:rPr>
              <w:t>ки</w:t>
            </w:r>
            <w:r w:rsidRPr="00FC54B7">
              <w:rPr>
                <w:sz w:val="22"/>
                <w:szCs w:val="22"/>
                <w:lang w:eastAsia="en-US"/>
              </w:rPr>
              <w:t xml:space="preserve"> опоры, </w:t>
            </w:r>
            <w:r w:rsidR="00CB5A37">
              <w:rPr>
                <w:sz w:val="22"/>
                <w:szCs w:val="22"/>
                <w:lang w:eastAsia="en-US"/>
              </w:rPr>
              <w:t>для достижения</w:t>
            </w:r>
            <w:r w:rsidRPr="00FC54B7">
              <w:rPr>
                <w:sz w:val="22"/>
                <w:szCs w:val="22"/>
                <w:lang w:eastAsia="en-US"/>
              </w:rPr>
              <w:t xml:space="preserve"> требуемой жёсткости и прочности конструкции.</w:t>
            </w:r>
            <w:r w:rsidR="00312381">
              <w:rPr>
                <w:sz w:val="22"/>
                <w:szCs w:val="22"/>
                <w:lang w:eastAsia="en-US"/>
              </w:rPr>
              <w:t xml:space="preserve"> Установить на возведенные св</w:t>
            </w:r>
            <w:r w:rsidR="00EE1CDD">
              <w:rPr>
                <w:sz w:val="22"/>
                <w:szCs w:val="22"/>
                <w:lang w:eastAsia="en-US"/>
              </w:rPr>
              <w:t>а</w:t>
            </w:r>
            <w:r w:rsidR="00312381">
              <w:rPr>
                <w:sz w:val="22"/>
                <w:szCs w:val="22"/>
                <w:lang w:eastAsia="en-US"/>
              </w:rPr>
              <w:t>и обработанный металлический лист</w:t>
            </w:r>
            <w:r w:rsidR="00EE1CDD">
              <w:rPr>
                <w:sz w:val="22"/>
                <w:szCs w:val="22"/>
                <w:lang w:eastAsia="en-US"/>
              </w:rPr>
              <w:t xml:space="preserve"> (организация платформы)</w:t>
            </w:r>
            <w:r w:rsidR="00312381">
              <w:rPr>
                <w:sz w:val="22"/>
                <w:szCs w:val="22"/>
                <w:lang w:eastAsia="en-US"/>
              </w:rPr>
              <w:t xml:space="preserve">, далее </w:t>
            </w:r>
            <w:r w:rsidR="00EE1CDD">
              <w:rPr>
                <w:sz w:val="22"/>
                <w:szCs w:val="22"/>
                <w:lang w:eastAsia="en-US"/>
              </w:rPr>
              <w:t>на данную платформу</w:t>
            </w:r>
            <w:r w:rsidR="00312381">
              <w:rPr>
                <w:sz w:val="22"/>
                <w:szCs w:val="22"/>
                <w:lang w:eastAsia="en-US"/>
              </w:rPr>
              <w:t xml:space="preserve"> </w:t>
            </w:r>
            <w:r w:rsidR="00EE1CDD">
              <w:rPr>
                <w:sz w:val="22"/>
                <w:szCs w:val="22"/>
                <w:lang w:eastAsia="en-US"/>
              </w:rPr>
              <w:t>размещаем</w:t>
            </w:r>
            <w:r w:rsidR="00312381">
              <w:rPr>
                <w:sz w:val="22"/>
                <w:szCs w:val="22"/>
                <w:lang w:eastAsia="en-US"/>
              </w:rPr>
              <w:t xml:space="preserve"> </w:t>
            </w:r>
            <w:r w:rsidR="00EE1CDD">
              <w:rPr>
                <w:sz w:val="22"/>
                <w:szCs w:val="22"/>
                <w:lang w:eastAsia="en-US"/>
              </w:rPr>
              <w:t xml:space="preserve">и закрепляем </w:t>
            </w:r>
            <w:r w:rsidR="00312381">
              <w:rPr>
                <w:sz w:val="22"/>
                <w:szCs w:val="22"/>
                <w:lang w:eastAsia="en-US"/>
              </w:rPr>
              <w:t xml:space="preserve">модульное здание. </w:t>
            </w:r>
          </w:p>
          <w:p w:rsidR="00640480" w:rsidRDefault="00640480" w:rsidP="00EE1CDD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По периметру обшить специальн</w:t>
            </w:r>
            <w:r w:rsidR="00EE1CDD">
              <w:rPr>
                <w:sz w:val="22"/>
                <w:szCs w:val="22"/>
                <w:lang w:eastAsia="en-US"/>
              </w:rPr>
              <w:t>ой</w:t>
            </w:r>
            <w:r w:rsidR="001472FA">
              <w:rPr>
                <w:sz w:val="22"/>
                <w:szCs w:val="22"/>
                <w:lang w:eastAsia="en-US"/>
              </w:rPr>
              <w:t xml:space="preserve"> сэндвич панелью (закрыть пространство между поверхностью площадки и нижнем уровнем мобильного здания.</w:t>
            </w:r>
            <w:proofErr w:type="gramEnd"/>
          </w:p>
          <w:p w:rsidR="00E0014C" w:rsidRPr="007C5B3E" w:rsidRDefault="00E0014C" w:rsidP="00EE1CDD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Предусмотреть входную наружную лестницу в 4-3 ступени</w:t>
            </w:r>
          </w:p>
        </w:tc>
      </w:tr>
      <w:tr w:rsidR="00F93564" w:rsidRPr="007C5B3E" w:rsidTr="00366773"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Каркас рамы пола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proofErr w:type="gramStart"/>
            <w:r w:rsidRPr="007C5B3E">
              <w:rPr>
                <w:sz w:val="22"/>
                <w:szCs w:val="22"/>
                <w:lang w:eastAsia="en-US"/>
              </w:rPr>
              <w:t>Усиленный пояс по периметру из горячекатаного швеллера №14 с поперечными балками из гнутых С-об</w:t>
            </w:r>
            <w:r w:rsidR="00102A8E">
              <w:rPr>
                <w:sz w:val="22"/>
                <w:szCs w:val="22"/>
                <w:lang w:eastAsia="en-US"/>
              </w:rPr>
              <w:t>разных профилей (120мм х 72мм) и деревянной обрешеткой брус 100</w:t>
            </w:r>
            <w:r w:rsidR="0066735D">
              <w:rPr>
                <w:sz w:val="22"/>
                <w:szCs w:val="22"/>
                <w:lang w:eastAsia="en-US"/>
              </w:rPr>
              <w:t xml:space="preserve">мм </w:t>
            </w:r>
            <w:r w:rsidR="00102A8E">
              <w:rPr>
                <w:sz w:val="22"/>
                <w:szCs w:val="22"/>
                <w:lang w:eastAsia="en-US"/>
              </w:rPr>
              <w:t>х</w:t>
            </w:r>
            <w:r w:rsidR="0066735D">
              <w:rPr>
                <w:sz w:val="22"/>
                <w:szCs w:val="22"/>
                <w:lang w:eastAsia="en-US"/>
              </w:rPr>
              <w:t xml:space="preserve"> </w:t>
            </w:r>
            <w:r w:rsidR="00102A8E">
              <w:rPr>
                <w:sz w:val="22"/>
                <w:szCs w:val="22"/>
                <w:lang w:eastAsia="en-US"/>
              </w:rPr>
              <w:t>50мм)</w:t>
            </w:r>
            <w:r w:rsidR="0066735D">
              <w:rPr>
                <w:sz w:val="22"/>
                <w:szCs w:val="22"/>
                <w:lang w:eastAsia="en-US"/>
              </w:rPr>
              <w:t>.</w:t>
            </w:r>
            <w:proofErr w:type="gramEnd"/>
          </w:p>
        </w:tc>
      </w:tr>
      <w:tr w:rsidR="00F93564" w:rsidRPr="007C5B3E" w:rsidTr="00366773"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Каркас рамы  потолка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Усиленный пояс по периметру из горячекатаного швеллера №12 с поперечными балками из гнутых С-образных проф</w:t>
            </w:r>
            <w:r w:rsidR="0066735D">
              <w:rPr>
                <w:sz w:val="22"/>
                <w:szCs w:val="22"/>
                <w:lang w:eastAsia="en-US"/>
              </w:rPr>
              <w:t>илей (120мм х 72мм) и деревянной обрешеткой (брус 100мм х 50мм).</w:t>
            </w:r>
          </w:p>
        </w:tc>
      </w:tr>
      <w:tr w:rsidR="00F93564" w:rsidRPr="007C5B3E" w:rsidTr="00366773"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Каркас стен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564" w:rsidRPr="007C5B3E" w:rsidRDefault="006441A2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Стены выполнены из угловых стоек (уголок 90мм х 90мм), </w:t>
            </w:r>
            <w:r w:rsidR="00F93564" w:rsidRPr="007C5B3E">
              <w:rPr>
                <w:sz w:val="22"/>
                <w:szCs w:val="22"/>
                <w:lang w:eastAsia="en-US"/>
              </w:rPr>
              <w:t>Стальная конструкция из гнутых С-образных профилей (120мм х 72мм), а также косых связей из горячекатаной круглой стали 12.</w:t>
            </w:r>
          </w:p>
        </w:tc>
      </w:tr>
      <w:tr w:rsidR="00F93564" w:rsidRPr="007C5B3E" w:rsidTr="00366773"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 xml:space="preserve">Наружная отделка </w:t>
            </w:r>
            <w:r w:rsidRPr="007C5B3E">
              <w:rPr>
                <w:sz w:val="22"/>
                <w:szCs w:val="22"/>
                <w:lang w:eastAsia="en-US"/>
              </w:rPr>
              <w:lastRenderedPageBreak/>
              <w:t>стен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43C" w:rsidRDefault="00F22035" w:rsidP="00F22035">
            <w:pPr>
              <w:tabs>
                <w:tab w:val="left" w:pos="0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proofErr w:type="gramStart"/>
            <w:r w:rsidRPr="00F22035">
              <w:rPr>
                <w:sz w:val="22"/>
                <w:szCs w:val="22"/>
                <w:lang w:eastAsia="en-US"/>
              </w:rPr>
              <w:lastRenderedPageBreak/>
              <w:t>Каркас модульного здания составляет стальной скелет из качественной</w:t>
            </w:r>
            <w:r w:rsidR="009B32F1" w:rsidRPr="00F22035">
              <w:rPr>
                <w:sz w:val="22"/>
                <w:szCs w:val="22"/>
                <w:lang w:eastAsia="en-US"/>
              </w:rPr>
              <w:t xml:space="preserve"> стали</w:t>
            </w:r>
            <w:r w:rsidR="009B32F1">
              <w:rPr>
                <w:sz w:val="22"/>
                <w:szCs w:val="22"/>
                <w:lang w:eastAsia="en-US"/>
              </w:rPr>
              <w:t>,</w:t>
            </w:r>
            <w:r w:rsidRPr="00F22035">
              <w:rPr>
                <w:sz w:val="22"/>
                <w:szCs w:val="22"/>
                <w:lang w:eastAsia="en-US"/>
              </w:rPr>
              <w:t xml:space="preserve"> </w:t>
            </w:r>
            <w:r w:rsidR="002931FE">
              <w:rPr>
                <w:sz w:val="22"/>
                <w:szCs w:val="22"/>
                <w:lang w:eastAsia="en-US"/>
              </w:rPr>
              <w:t>обра</w:t>
            </w:r>
            <w:r w:rsidR="00CA3359">
              <w:rPr>
                <w:sz w:val="22"/>
                <w:szCs w:val="22"/>
                <w:lang w:eastAsia="en-US"/>
              </w:rPr>
              <w:t xml:space="preserve">ботанной </w:t>
            </w:r>
            <w:r w:rsidR="00CA3359">
              <w:rPr>
                <w:sz w:val="22"/>
                <w:szCs w:val="22"/>
                <w:lang w:eastAsia="en-US"/>
              </w:rPr>
              <w:lastRenderedPageBreak/>
              <w:t>антикоррозийным состав</w:t>
            </w:r>
            <w:r w:rsidR="002931FE">
              <w:rPr>
                <w:sz w:val="22"/>
                <w:szCs w:val="22"/>
                <w:lang w:eastAsia="en-US"/>
              </w:rPr>
              <w:t>ом</w:t>
            </w:r>
            <w:r w:rsidR="009B32F1">
              <w:rPr>
                <w:sz w:val="22"/>
                <w:szCs w:val="22"/>
                <w:lang w:eastAsia="en-US"/>
              </w:rPr>
              <w:t>,</w:t>
            </w:r>
            <w:r w:rsidRPr="00F22035">
              <w:rPr>
                <w:sz w:val="22"/>
                <w:szCs w:val="22"/>
                <w:lang w:eastAsia="en-US"/>
              </w:rPr>
              <w:t xml:space="preserve"> к которому крепятся готовые трехслойные стеновые сэндвич-панели для стен,</w:t>
            </w:r>
            <w:proofErr w:type="gramEnd"/>
          </w:p>
          <w:p w:rsidR="009B065B" w:rsidRPr="000E5973" w:rsidRDefault="00FC143C" w:rsidP="00FC143C">
            <w:pPr>
              <w:tabs>
                <w:tab w:val="left" w:pos="0"/>
                <w:tab w:val="left" w:pos="1134"/>
              </w:tabs>
              <w:spacing w:line="276" w:lineRule="auto"/>
              <w:jc w:val="both"/>
              <w:rPr>
                <w:color w:val="000000"/>
                <w:lang w:eastAsia="en-US"/>
              </w:rPr>
            </w:pPr>
            <w:r w:rsidRPr="00FC143C">
              <w:rPr>
                <w:sz w:val="22"/>
                <w:szCs w:val="22"/>
                <w:lang w:eastAsia="en-US"/>
              </w:rPr>
              <w:t xml:space="preserve">Блок-модульные здания производят из сэндвич-панелей, представляющих собой трехслойную конструкцию с облицовками из стального оцинкованного и окрашенного листа и среднего слоя утеплителя </w:t>
            </w:r>
            <w:proofErr w:type="gramStart"/>
            <w:r w:rsidRPr="00FC143C">
              <w:rPr>
                <w:sz w:val="22"/>
                <w:szCs w:val="22"/>
                <w:lang w:eastAsia="en-US"/>
              </w:rPr>
              <w:t>–м</w:t>
            </w:r>
            <w:proofErr w:type="gramEnd"/>
            <w:r w:rsidRPr="00FC143C">
              <w:rPr>
                <w:sz w:val="22"/>
                <w:szCs w:val="22"/>
                <w:lang w:eastAsia="en-US"/>
              </w:rPr>
              <w:t xml:space="preserve">инеральной ваты, толщиной </w:t>
            </w:r>
            <w:r>
              <w:rPr>
                <w:sz w:val="22"/>
                <w:szCs w:val="22"/>
                <w:lang w:eastAsia="en-US"/>
              </w:rPr>
              <w:t xml:space="preserve">100 </w:t>
            </w:r>
            <w:r w:rsidRPr="00FC143C">
              <w:rPr>
                <w:sz w:val="22"/>
                <w:szCs w:val="22"/>
                <w:lang w:eastAsia="en-US"/>
              </w:rPr>
              <w:t>мм.</w:t>
            </w:r>
            <w:r w:rsidR="00F22035">
              <w:rPr>
                <w:rFonts w:ascii="Tahoma" w:hAnsi="Tahoma" w:cs="Tahoma"/>
                <w:color w:val="363636"/>
                <w:sz w:val="21"/>
                <w:szCs w:val="21"/>
              </w:rPr>
              <w:t xml:space="preserve"> </w:t>
            </w:r>
          </w:p>
        </w:tc>
      </w:tr>
      <w:tr w:rsidR="00F93564" w:rsidRPr="007C5B3E" w:rsidTr="00366773"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lastRenderedPageBreak/>
              <w:t>Внутренняя отделка помещений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C10" w:rsidRPr="008D4C10" w:rsidRDefault="008D4C10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ind w:left="-11"/>
              <w:jc w:val="both"/>
              <w:rPr>
                <w:lang w:eastAsia="en-US"/>
              </w:rPr>
            </w:pPr>
            <w:proofErr w:type="gramStart"/>
            <w:r>
              <w:rPr>
                <w:sz w:val="22"/>
                <w:szCs w:val="22"/>
                <w:u w:val="single"/>
                <w:lang w:eastAsia="en-US"/>
              </w:rPr>
              <w:t xml:space="preserve">В жилых помещениях: </w:t>
            </w:r>
            <w:r>
              <w:rPr>
                <w:sz w:val="22"/>
                <w:szCs w:val="22"/>
                <w:lang w:eastAsia="en-US"/>
              </w:rPr>
              <w:t xml:space="preserve">стены – декоративные </w:t>
            </w:r>
            <w:proofErr w:type="spellStart"/>
            <w:r>
              <w:rPr>
                <w:sz w:val="22"/>
                <w:szCs w:val="22"/>
                <w:lang w:eastAsia="en-US"/>
              </w:rPr>
              <w:t>панелиМДФ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цвет «под дерево», обрамление из пластиковых уголков; потолок – пластиковые декоративные панели, цвет – белый, </w:t>
            </w:r>
            <w:r w:rsidR="000E4788">
              <w:rPr>
                <w:sz w:val="22"/>
                <w:szCs w:val="22"/>
                <w:lang w:eastAsia="en-US"/>
              </w:rPr>
              <w:t xml:space="preserve">обрамление из пластиковых уголков. </w:t>
            </w:r>
            <w:proofErr w:type="gramEnd"/>
          </w:p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ind w:left="-11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u w:val="single"/>
                <w:lang w:eastAsia="en-US"/>
              </w:rPr>
              <w:t>Туалет</w:t>
            </w:r>
            <w:r w:rsidRPr="007C5B3E">
              <w:rPr>
                <w:sz w:val="22"/>
                <w:szCs w:val="22"/>
                <w:lang w:eastAsia="en-US"/>
              </w:rPr>
              <w:t>:</w:t>
            </w:r>
          </w:p>
          <w:p w:rsidR="00F93564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ind w:left="-11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 xml:space="preserve">стены, потолок – </w:t>
            </w:r>
            <w:r w:rsidR="00B44211">
              <w:rPr>
                <w:sz w:val="22"/>
                <w:szCs w:val="22"/>
                <w:lang w:eastAsia="en-US"/>
              </w:rPr>
              <w:t xml:space="preserve">сэндвич панели, </w:t>
            </w:r>
            <w:r w:rsidR="00E90CE2">
              <w:rPr>
                <w:sz w:val="22"/>
                <w:szCs w:val="22"/>
                <w:lang w:eastAsia="en-US"/>
              </w:rPr>
              <w:t>цвет белый, обрамление из пластиковых уголков.</w:t>
            </w:r>
          </w:p>
          <w:p w:rsidR="0082066E" w:rsidRPr="007C5B3E" w:rsidRDefault="0082066E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ind w:left="-11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Потолок – пластиковые декоративные панели; </w:t>
            </w:r>
          </w:p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ind w:left="-11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пол - плита OSB-3, Т=18мм, линолеум, цвет – светлое дерево.</w:t>
            </w:r>
          </w:p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ind w:left="-11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u w:val="single"/>
                <w:lang w:eastAsia="en-US"/>
              </w:rPr>
              <w:t>Помещения</w:t>
            </w:r>
            <w:r w:rsidRPr="007C5B3E">
              <w:rPr>
                <w:sz w:val="22"/>
                <w:szCs w:val="22"/>
                <w:lang w:eastAsia="en-US"/>
              </w:rPr>
              <w:t>:</w:t>
            </w:r>
          </w:p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ind w:left="-11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стены, потолок – панели МДФ, Т=6мм, цвет – светлое дерево;</w:t>
            </w:r>
          </w:p>
          <w:p w:rsidR="00F93564" w:rsidRPr="007C5B3E" w:rsidRDefault="00F93564" w:rsidP="002C3369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ind w:left="-11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 xml:space="preserve">пол - плита OSB-3, Т=18мм, линолеум, цвет – светлое дерево. </w:t>
            </w:r>
          </w:p>
        </w:tc>
      </w:tr>
      <w:tr w:rsidR="00F93564" w:rsidRPr="007C5B3E" w:rsidTr="00366773">
        <w:trPr>
          <w:trHeight w:val="75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93564" w:rsidRPr="007C5B3E" w:rsidRDefault="0051762B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Паро</w:t>
            </w:r>
            <w:proofErr w:type="spellEnd"/>
            <w:r>
              <w:rPr>
                <w:sz w:val="22"/>
                <w:szCs w:val="22"/>
                <w:lang w:eastAsia="en-US"/>
              </w:rPr>
              <w:t>–</w:t>
            </w:r>
            <w:proofErr w:type="spellStart"/>
            <w:r w:rsidR="00F93564" w:rsidRPr="007C5B3E">
              <w:rPr>
                <w:sz w:val="22"/>
                <w:szCs w:val="22"/>
                <w:lang w:eastAsia="en-US"/>
              </w:rPr>
              <w:t>гидро-теплоизоляция</w:t>
            </w:r>
            <w:proofErr w:type="spellEnd"/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u w:val="single"/>
                <w:lang w:eastAsia="en-US"/>
              </w:rPr>
              <w:t>Пол,  потолок</w:t>
            </w:r>
            <w:r w:rsidRPr="007C5B3E">
              <w:rPr>
                <w:sz w:val="22"/>
                <w:szCs w:val="22"/>
                <w:lang w:eastAsia="en-US"/>
              </w:rPr>
              <w:t xml:space="preserve"> – </w:t>
            </w:r>
          </w:p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1-й   слой - гидроизоляция - Пленка ПВХ. Т= 100мк.</w:t>
            </w:r>
          </w:p>
          <w:p w:rsidR="00F93564" w:rsidRPr="007C5B3E" w:rsidRDefault="00F93564">
            <w:pPr>
              <w:tabs>
                <w:tab w:val="left" w:pos="318"/>
              </w:tabs>
              <w:spacing w:line="276" w:lineRule="auto"/>
              <w:ind w:left="459" w:hanging="459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2-й  слой - теплоизоляция - негорючий, рулонный утеплитель толщиной</w:t>
            </w:r>
            <w:proofErr w:type="gramStart"/>
            <w:r w:rsidRPr="007C5B3E">
              <w:rPr>
                <w:sz w:val="22"/>
                <w:szCs w:val="22"/>
                <w:lang w:eastAsia="en-US"/>
              </w:rPr>
              <w:t xml:space="preserve"> Т</w:t>
            </w:r>
            <w:proofErr w:type="gramEnd"/>
            <w:r w:rsidRPr="007C5B3E">
              <w:rPr>
                <w:sz w:val="22"/>
                <w:szCs w:val="22"/>
                <w:lang w:eastAsia="en-US"/>
              </w:rPr>
              <w:t xml:space="preserve">=150мм из штапельного стекловолокна </w:t>
            </w:r>
            <w:r w:rsidR="00066DFF">
              <w:rPr>
                <w:sz w:val="22"/>
                <w:szCs w:val="22"/>
                <w:lang w:eastAsia="en-US"/>
              </w:rPr>
              <w:t>на синтетическом связующем</w:t>
            </w:r>
            <w:r w:rsidR="00066DFF" w:rsidRPr="00066DFF">
              <w:rPr>
                <w:sz w:val="22"/>
                <w:szCs w:val="22"/>
                <w:lang w:eastAsia="en-US"/>
              </w:rPr>
              <w:t xml:space="preserve"> </w:t>
            </w:r>
            <w:r w:rsidRPr="007C5B3E">
              <w:rPr>
                <w:sz w:val="22"/>
                <w:szCs w:val="22"/>
                <w:lang w:eastAsia="en-US"/>
              </w:rPr>
              <w:t>с защитой от «проседания» » - деревянный брус с шагом до 600мм;</w:t>
            </w:r>
          </w:p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 xml:space="preserve">3-й   слой - </w:t>
            </w:r>
            <w:proofErr w:type="spellStart"/>
            <w:r w:rsidRPr="007C5B3E">
              <w:rPr>
                <w:sz w:val="22"/>
                <w:szCs w:val="22"/>
                <w:lang w:eastAsia="en-US"/>
              </w:rPr>
              <w:t>пароизоляция</w:t>
            </w:r>
            <w:proofErr w:type="spellEnd"/>
            <w:r w:rsidRPr="007C5B3E">
              <w:rPr>
                <w:sz w:val="22"/>
                <w:szCs w:val="22"/>
                <w:lang w:eastAsia="en-US"/>
              </w:rPr>
              <w:t xml:space="preserve"> - Пленка ПВХ. Т= 100мк.</w:t>
            </w:r>
          </w:p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u w:val="single"/>
                <w:lang w:eastAsia="en-US"/>
              </w:rPr>
            </w:pPr>
            <w:r w:rsidRPr="007C5B3E">
              <w:rPr>
                <w:sz w:val="22"/>
                <w:szCs w:val="22"/>
                <w:u w:val="single"/>
                <w:lang w:eastAsia="en-US"/>
              </w:rPr>
              <w:t xml:space="preserve">Стены – </w:t>
            </w:r>
          </w:p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1-й   слой - гидроизоляция - Пленка ПВХ. Т= 100мк.</w:t>
            </w:r>
          </w:p>
          <w:p w:rsidR="00F93564" w:rsidRPr="007C5B3E" w:rsidRDefault="00F93564">
            <w:pPr>
              <w:tabs>
                <w:tab w:val="left" w:pos="318"/>
              </w:tabs>
              <w:spacing w:line="276" w:lineRule="auto"/>
              <w:ind w:left="459" w:hanging="459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2-й  слой - теплоизоляция - негорючий, рулонный утеплитель толщиной</w:t>
            </w:r>
            <w:proofErr w:type="gramStart"/>
            <w:r w:rsidRPr="007C5B3E">
              <w:rPr>
                <w:sz w:val="22"/>
                <w:szCs w:val="22"/>
                <w:lang w:eastAsia="en-US"/>
              </w:rPr>
              <w:t xml:space="preserve"> Т</w:t>
            </w:r>
            <w:proofErr w:type="gramEnd"/>
            <w:r w:rsidRPr="007C5B3E">
              <w:rPr>
                <w:sz w:val="22"/>
                <w:szCs w:val="22"/>
                <w:lang w:eastAsia="en-US"/>
              </w:rPr>
              <w:t>=100мм из штапельного стекловолокна на синтетическом связующ</w:t>
            </w:r>
            <w:r w:rsidR="00066DFF">
              <w:rPr>
                <w:sz w:val="22"/>
                <w:szCs w:val="22"/>
                <w:lang w:eastAsia="en-US"/>
              </w:rPr>
              <w:t xml:space="preserve">ем </w:t>
            </w:r>
            <w:r w:rsidRPr="007C5B3E">
              <w:rPr>
                <w:sz w:val="22"/>
                <w:szCs w:val="22"/>
                <w:lang w:eastAsia="en-US"/>
              </w:rPr>
              <w:t xml:space="preserve"> с защитой от «проседания» » - деревянный брус с шагом до 600мм;</w:t>
            </w:r>
          </w:p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 xml:space="preserve">3-й   слой - </w:t>
            </w:r>
            <w:proofErr w:type="spellStart"/>
            <w:r w:rsidRPr="007C5B3E">
              <w:rPr>
                <w:sz w:val="22"/>
                <w:szCs w:val="22"/>
                <w:lang w:eastAsia="en-US"/>
              </w:rPr>
              <w:t>пароизоляция</w:t>
            </w:r>
            <w:proofErr w:type="spellEnd"/>
            <w:r w:rsidRPr="007C5B3E">
              <w:rPr>
                <w:sz w:val="22"/>
                <w:szCs w:val="22"/>
                <w:lang w:eastAsia="en-US"/>
              </w:rPr>
              <w:t xml:space="preserve"> - Пленка ПВХ. Т= 100мк.</w:t>
            </w:r>
          </w:p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u w:val="single"/>
                <w:lang w:eastAsia="en-US"/>
              </w:rPr>
            </w:pPr>
            <w:r w:rsidRPr="007C5B3E">
              <w:rPr>
                <w:sz w:val="22"/>
                <w:szCs w:val="22"/>
                <w:u w:val="single"/>
                <w:lang w:eastAsia="en-US"/>
              </w:rPr>
              <w:t xml:space="preserve">Внутренние перегородки – </w:t>
            </w:r>
          </w:p>
          <w:p w:rsidR="00F93564" w:rsidRPr="007C5B3E" w:rsidRDefault="00F93564">
            <w:pPr>
              <w:tabs>
                <w:tab w:val="left" w:pos="318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 xml:space="preserve">1-й   слой - </w:t>
            </w:r>
            <w:proofErr w:type="spellStart"/>
            <w:r w:rsidRPr="007C5B3E">
              <w:rPr>
                <w:sz w:val="22"/>
                <w:szCs w:val="22"/>
                <w:lang w:eastAsia="en-US"/>
              </w:rPr>
              <w:t>пароизоляция</w:t>
            </w:r>
            <w:proofErr w:type="spellEnd"/>
            <w:r w:rsidRPr="007C5B3E">
              <w:rPr>
                <w:sz w:val="22"/>
                <w:szCs w:val="22"/>
                <w:lang w:eastAsia="en-US"/>
              </w:rPr>
              <w:t xml:space="preserve"> – пленка ПВХ</w:t>
            </w:r>
          </w:p>
          <w:p w:rsidR="00F93564" w:rsidRPr="007C5B3E" w:rsidRDefault="00F93564">
            <w:pPr>
              <w:tabs>
                <w:tab w:val="left" w:pos="318"/>
              </w:tabs>
              <w:spacing w:line="276" w:lineRule="auto"/>
              <w:ind w:left="459" w:hanging="459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2-й слой - негорючий, рулонный утеплитель толщиной</w:t>
            </w:r>
            <w:proofErr w:type="gramStart"/>
            <w:r w:rsidRPr="007C5B3E">
              <w:rPr>
                <w:sz w:val="22"/>
                <w:szCs w:val="22"/>
                <w:lang w:eastAsia="en-US"/>
              </w:rPr>
              <w:t xml:space="preserve"> Т</w:t>
            </w:r>
            <w:proofErr w:type="gramEnd"/>
            <w:r w:rsidRPr="007C5B3E">
              <w:rPr>
                <w:sz w:val="22"/>
                <w:szCs w:val="22"/>
                <w:lang w:eastAsia="en-US"/>
              </w:rPr>
              <w:t>=100мм из штапельного стекловолокна на синтетич</w:t>
            </w:r>
            <w:r w:rsidR="00066DFF">
              <w:rPr>
                <w:sz w:val="22"/>
                <w:szCs w:val="22"/>
                <w:lang w:eastAsia="en-US"/>
              </w:rPr>
              <w:t xml:space="preserve">еском связующем </w:t>
            </w:r>
            <w:r w:rsidRPr="007C5B3E">
              <w:rPr>
                <w:sz w:val="22"/>
                <w:szCs w:val="22"/>
                <w:lang w:eastAsia="en-US"/>
              </w:rPr>
              <w:t xml:space="preserve"> с защитой от «проседания» - деревянный брус с шагом до 600мм;</w:t>
            </w:r>
          </w:p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 xml:space="preserve">3-й  слой - </w:t>
            </w:r>
            <w:proofErr w:type="spellStart"/>
            <w:r w:rsidRPr="007C5B3E">
              <w:rPr>
                <w:sz w:val="22"/>
                <w:szCs w:val="22"/>
                <w:lang w:eastAsia="en-US"/>
              </w:rPr>
              <w:t>пароизоляция</w:t>
            </w:r>
            <w:proofErr w:type="spellEnd"/>
            <w:r w:rsidRPr="007C5B3E">
              <w:rPr>
                <w:sz w:val="22"/>
                <w:szCs w:val="22"/>
                <w:lang w:eastAsia="en-US"/>
              </w:rPr>
              <w:t xml:space="preserve"> – пленка ПВХ</w:t>
            </w:r>
          </w:p>
        </w:tc>
      </w:tr>
      <w:tr w:rsidR="00F93564" w:rsidRPr="007C5B3E" w:rsidTr="00366773">
        <w:trPr>
          <w:trHeight w:val="436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Кровля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564" w:rsidRPr="007C5B3E" w:rsidRDefault="006235C8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proofErr w:type="gramStart"/>
            <w:r w:rsidRPr="007C5B3E">
              <w:rPr>
                <w:sz w:val="22"/>
                <w:szCs w:val="22"/>
                <w:lang w:eastAsia="en-US"/>
              </w:rPr>
              <w:t>Односкатная</w:t>
            </w:r>
            <w:proofErr w:type="gramEnd"/>
            <w:r w:rsidRPr="007C5B3E">
              <w:rPr>
                <w:sz w:val="22"/>
                <w:szCs w:val="22"/>
                <w:lang w:eastAsia="en-US"/>
              </w:rPr>
              <w:t xml:space="preserve">, </w:t>
            </w:r>
            <w:r w:rsidR="00357315" w:rsidRPr="007C5B3E">
              <w:rPr>
                <w:sz w:val="22"/>
                <w:szCs w:val="22"/>
                <w:lang w:eastAsia="en-US"/>
              </w:rPr>
              <w:t>в сторону</w:t>
            </w:r>
            <w:r w:rsidRPr="007C5B3E">
              <w:rPr>
                <w:sz w:val="22"/>
                <w:szCs w:val="22"/>
                <w:lang w:eastAsia="en-US"/>
              </w:rPr>
              <w:t xml:space="preserve"> существующего забора</w:t>
            </w:r>
            <w:r w:rsidR="00F93564" w:rsidRPr="007C5B3E">
              <w:rPr>
                <w:sz w:val="22"/>
                <w:szCs w:val="22"/>
                <w:lang w:eastAsia="en-US"/>
              </w:rPr>
              <w:t>, утепленная, из листового металла 1,5 мм,  цельносварная.</w:t>
            </w:r>
          </w:p>
        </w:tc>
      </w:tr>
      <w:tr w:rsidR="00F93564" w:rsidRPr="007C5B3E" w:rsidTr="00366773"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 xml:space="preserve">Дно 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564" w:rsidRPr="00AC43D2" w:rsidRDefault="00F93564" w:rsidP="00AC43D2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color w:val="000000"/>
                <w:sz w:val="22"/>
                <w:szCs w:val="22"/>
                <w:lang w:eastAsia="en-US"/>
              </w:rPr>
              <w:t>Сталь</w:t>
            </w:r>
            <w:r w:rsidR="00066DFF">
              <w:rPr>
                <w:color w:val="000000"/>
                <w:sz w:val="22"/>
                <w:szCs w:val="22"/>
                <w:lang w:eastAsia="en-US"/>
              </w:rPr>
              <w:t>ной оцинкованный профиль</w:t>
            </w:r>
            <w:r w:rsidRPr="007C5B3E">
              <w:rPr>
                <w:sz w:val="22"/>
                <w:szCs w:val="22"/>
                <w:lang w:eastAsia="en-US"/>
              </w:rPr>
              <w:t xml:space="preserve"> Н=4мм лист, Т=0,7 мм</w:t>
            </w:r>
            <w:r w:rsidR="009B32F1">
              <w:rPr>
                <w:sz w:val="22"/>
                <w:szCs w:val="22"/>
                <w:lang w:eastAsia="en-US"/>
              </w:rPr>
              <w:t xml:space="preserve">, обработанный антикоррозийным </w:t>
            </w:r>
            <w:r w:rsidR="00AC43D2">
              <w:rPr>
                <w:sz w:val="22"/>
                <w:szCs w:val="22"/>
                <w:lang w:eastAsia="en-US"/>
              </w:rPr>
              <w:t>составом</w:t>
            </w:r>
            <w:r w:rsidR="009B32F1">
              <w:rPr>
                <w:sz w:val="22"/>
                <w:szCs w:val="22"/>
                <w:lang w:eastAsia="en-US"/>
              </w:rPr>
              <w:t>.</w:t>
            </w:r>
            <w:r w:rsidR="00AC43D2"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 w:rsidR="00AC43D2">
              <w:rPr>
                <w:sz w:val="22"/>
                <w:szCs w:val="22"/>
                <w:lang w:eastAsia="en-US"/>
              </w:rPr>
              <w:t>Усиленный</w:t>
            </w:r>
            <w:proofErr w:type="gramEnd"/>
            <w:r w:rsidR="00AC43D2">
              <w:rPr>
                <w:sz w:val="22"/>
                <w:szCs w:val="22"/>
                <w:lang w:eastAsia="en-US"/>
              </w:rPr>
              <w:t xml:space="preserve"> поперечными ребрами жесткости. </w:t>
            </w:r>
            <w:r w:rsidR="009B32F1">
              <w:rPr>
                <w:sz w:val="22"/>
                <w:szCs w:val="22"/>
                <w:lang w:eastAsia="en-US"/>
              </w:rPr>
              <w:t xml:space="preserve"> </w:t>
            </w:r>
          </w:p>
        </w:tc>
      </w:tr>
      <w:tr w:rsidR="00F93564" w:rsidRPr="007C5B3E" w:rsidTr="00366773"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 xml:space="preserve">Наружные двери 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615" w:rsidRDefault="005C10DC" w:rsidP="00FB068E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Размеры: ширина – 0,90м, высота – 2,10м. </w:t>
            </w:r>
          </w:p>
          <w:p w:rsidR="0014321E" w:rsidRPr="007C5B3E" w:rsidRDefault="00357315" w:rsidP="005732E2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proofErr w:type="gramStart"/>
            <w:r w:rsidRPr="007C5B3E">
              <w:rPr>
                <w:sz w:val="22"/>
                <w:szCs w:val="22"/>
                <w:lang w:eastAsia="en-US"/>
              </w:rPr>
              <w:t>Металлические</w:t>
            </w:r>
            <w:proofErr w:type="gramEnd"/>
            <w:r w:rsidRPr="007C5B3E">
              <w:rPr>
                <w:sz w:val="22"/>
                <w:szCs w:val="22"/>
                <w:lang w:eastAsia="en-US"/>
              </w:rPr>
              <w:t xml:space="preserve">, одностворчатые, </w:t>
            </w:r>
            <w:r w:rsidR="00F93564" w:rsidRPr="007C5B3E">
              <w:rPr>
                <w:sz w:val="22"/>
                <w:szCs w:val="22"/>
                <w:lang w:eastAsia="en-US"/>
              </w:rPr>
              <w:t>утепленные с цилиндрическим замком и нажимной ручкой,  цвет коричн</w:t>
            </w:r>
            <w:r w:rsidR="005732E2">
              <w:rPr>
                <w:sz w:val="22"/>
                <w:szCs w:val="22"/>
                <w:lang w:eastAsia="en-US"/>
              </w:rPr>
              <w:t xml:space="preserve">евый. </w:t>
            </w:r>
          </w:p>
        </w:tc>
      </w:tr>
      <w:tr w:rsidR="00F93564" w:rsidRPr="007C5B3E" w:rsidTr="00366773"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Внутренние двери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5A" w:rsidRPr="00641A5C" w:rsidRDefault="00F93564" w:rsidP="008A1E0A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ПВХ, одностворчатые</w:t>
            </w:r>
            <w:r w:rsidR="00082CCC">
              <w:rPr>
                <w:sz w:val="22"/>
                <w:szCs w:val="22"/>
                <w:lang w:eastAsia="en-US"/>
              </w:rPr>
              <w:t xml:space="preserve"> (одно с окном, второе без окна)</w:t>
            </w:r>
            <w:r w:rsidR="008A1E0A">
              <w:rPr>
                <w:sz w:val="22"/>
                <w:szCs w:val="22"/>
                <w:lang w:eastAsia="en-US"/>
              </w:rPr>
              <w:t xml:space="preserve">, </w:t>
            </w:r>
            <w:r w:rsidRPr="007C5B3E">
              <w:rPr>
                <w:sz w:val="22"/>
                <w:szCs w:val="22"/>
                <w:lang w:eastAsia="en-US"/>
              </w:rPr>
              <w:t>с цилиндрич</w:t>
            </w:r>
            <w:r w:rsidR="008A1E0A">
              <w:rPr>
                <w:sz w:val="22"/>
                <w:szCs w:val="22"/>
                <w:lang w:eastAsia="en-US"/>
              </w:rPr>
              <w:t>еским замком и нажимной ручкой,</w:t>
            </w:r>
            <w:r w:rsidRPr="007C5B3E">
              <w:rPr>
                <w:sz w:val="22"/>
                <w:szCs w:val="22"/>
                <w:lang w:eastAsia="en-US"/>
              </w:rPr>
              <w:t xml:space="preserve"> цвет белый, габариты согласно </w:t>
            </w:r>
            <w:r w:rsidR="00FB068E">
              <w:rPr>
                <w:sz w:val="22"/>
                <w:szCs w:val="22"/>
                <w:lang w:eastAsia="en-US"/>
              </w:rPr>
              <w:t>приложению</w:t>
            </w:r>
            <w:r w:rsidR="00FB068E" w:rsidRPr="007C5B3E">
              <w:rPr>
                <w:sz w:val="22"/>
                <w:szCs w:val="22"/>
                <w:lang w:eastAsia="en-US"/>
              </w:rPr>
              <w:t xml:space="preserve"> </w:t>
            </w:r>
            <w:r w:rsidRPr="007C5B3E">
              <w:rPr>
                <w:sz w:val="22"/>
                <w:szCs w:val="22"/>
                <w:lang w:eastAsia="en-US"/>
              </w:rPr>
              <w:t>1</w:t>
            </w:r>
            <w:r w:rsidR="003819DB">
              <w:rPr>
                <w:sz w:val="22"/>
                <w:szCs w:val="22"/>
                <w:lang w:eastAsia="en-US"/>
              </w:rPr>
              <w:t xml:space="preserve"> </w:t>
            </w:r>
            <w:r w:rsidR="008A1E0A">
              <w:rPr>
                <w:sz w:val="22"/>
                <w:szCs w:val="22"/>
                <w:lang w:val="en-US" w:eastAsia="en-US"/>
              </w:rPr>
              <w:t>(</w:t>
            </w:r>
            <w:r w:rsidR="008A1E0A">
              <w:rPr>
                <w:sz w:val="22"/>
                <w:szCs w:val="22"/>
                <w:lang w:eastAsia="en-US"/>
              </w:rPr>
              <w:t>д</w:t>
            </w:r>
            <w:r w:rsidR="00E0775A">
              <w:rPr>
                <w:sz w:val="22"/>
                <w:szCs w:val="22"/>
                <w:lang w:eastAsia="en-US"/>
              </w:rPr>
              <w:t>верь 0,65х2,1 (</w:t>
            </w:r>
            <w:r w:rsidR="00E0775A">
              <w:rPr>
                <w:sz w:val="22"/>
                <w:szCs w:val="22"/>
                <w:lang w:val="en-US" w:eastAsia="en-US"/>
              </w:rPr>
              <w:t>h</w:t>
            </w:r>
            <w:r w:rsidR="00E0775A" w:rsidRPr="00F650A1">
              <w:rPr>
                <w:sz w:val="22"/>
                <w:szCs w:val="22"/>
                <w:lang w:eastAsia="en-US"/>
              </w:rPr>
              <w:t>)</w:t>
            </w:r>
            <w:r w:rsidR="00E0775A">
              <w:rPr>
                <w:sz w:val="22"/>
                <w:szCs w:val="22"/>
                <w:lang w:eastAsia="en-US"/>
              </w:rPr>
              <w:t xml:space="preserve">м, - 2 </w:t>
            </w:r>
            <w:proofErr w:type="spellStart"/>
            <w:proofErr w:type="gramStart"/>
            <w:r w:rsidR="00E0775A">
              <w:rPr>
                <w:sz w:val="22"/>
                <w:szCs w:val="22"/>
                <w:lang w:eastAsia="en-US"/>
              </w:rPr>
              <w:t>шт</w:t>
            </w:r>
            <w:proofErr w:type="spellEnd"/>
            <w:proofErr w:type="gramEnd"/>
            <w:r w:rsidR="00E0775A">
              <w:rPr>
                <w:sz w:val="22"/>
                <w:szCs w:val="22"/>
                <w:lang w:eastAsia="en-US"/>
              </w:rPr>
              <w:t>;</w:t>
            </w:r>
            <w:r w:rsidR="008A1E0A">
              <w:rPr>
                <w:sz w:val="22"/>
                <w:szCs w:val="22"/>
                <w:lang w:eastAsia="en-US"/>
              </w:rPr>
              <w:t>)</w:t>
            </w:r>
          </w:p>
        </w:tc>
      </w:tr>
      <w:tr w:rsidR="00F93564" w:rsidRPr="007C5B3E" w:rsidTr="00366773">
        <w:trPr>
          <w:trHeight w:val="233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Окна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A1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 xml:space="preserve">ПВХ. Стеклопакет,  </w:t>
            </w:r>
            <w:proofErr w:type="gramStart"/>
            <w:r w:rsidRPr="007C5B3E">
              <w:rPr>
                <w:sz w:val="22"/>
                <w:szCs w:val="22"/>
                <w:lang w:eastAsia="en-US"/>
              </w:rPr>
              <w:t>однокамерное</w:t>
            </w:r>
            <w:proofErr w:type="gramEnd"/>
            <w:r w:rsidRPr="007C5B3E">
              <w:rPr>
                <w:sz w:val="22"/>
                <w:szCs w:val="22"/>
                <w:lang w:eastAsia="en-US"/>
              </w:rPr>
              <w:t xml:space="preserve">, </w:t>
            </w:r>
            <w:r w:rsidR="00765FB7">
              <w:rPr>
                <w:sz w:val="22"/>
                <w:szCs w:val="22"/>
                <w:lang w:eastAsia="en-US"/>
              </w:rPr>
              <w:t xml:space="preserve">со сложным открыванием </w:t>
            </w:r>
            <w:r w:rsidR="00A620C0" w:rsidRPr="007C5B3E">
              <w:rPr>
                <w:sz w:val="22"/>
                <w:szCs w:val="22"/>
                <w:lang w:eastAsia="en-US"/>
              </w:rPr>
              <w:t xml:space="preserve">цвет белый, </w:t>
            </w:r>
            <w:r w:rsidR="00A620C0">
              <w:rPr>
                <w:sz w:val="22"/>
                <w:szCs w:val="22"/>
                <w:lang w:eastAsia="en-US"/>
              </w:rPr>
              <w:t>также установить</w:t>
            </w:r>
            <w:r w:rsidR="00765FB7">
              <w:rPr>
                <w:sz w:val="22"/>
                <w:szCs w:val="22"/>
                <w:lang w:eastAsia="en-US"/>
              </w:rPr>
              <w:t xml:space="preserve"> </w:t>
            </w:r>
            <w:r w:rsidR="00A620C0">
              <w:rPr>
                <w:sz w:val="22"/>
                <w:szCs w:val="22"/>
                <w:lang w:eastAsia="en-US"/>
              </w:rPr>
              <w:t>москитн</w:t>
            </w:r>
            <w:r w:rsidR="00E7086F">
              <w:rPr>
                <w:sz w:val="22"/>
                <w:szCs w:val="22"/>
                <w:lang w:eastAsia="en-US"/>
              </w:rPr>
              <w:t>ые</w:t>
            </w:r>
            <w:r w:rsidR="00A620C0">
              <w:rPr>
                <w:sz w:val="22"/>
                <w:szCs w:val="22"/>
                <w:lang w:eastAsia="en-US"/>
              </w:rPr>
              <w:t xml:space="preserve"> сетк</w:t>
            </w:r>
            <w:r w:rsidR="00E7086F">
              <w:rPr>
                <w:sz w:val="22"/>
                <w:szCs w:val="22"/>
                <w:lang w:eastAsia="en-US"/>
              </w:rPr>
              <w:t>и</w:t>
            </w:r>
            <w:r w:rsidR="00E5223F">
              <w:rPr>
                <w:sz w:val="22"/>
                <w:szCs w:val="22"/>
                <w:lang w:eastAsia="en-US"/>
              </w:rPr>
              <w:t>.</w:t>
            </w:r>
            <w:r w:rsidR="00E404AC">
              <w:rPr>
                <w:sz w:val="22"/>
                <w:szCs w:val="22"/>
                <w:lang w:eastAsia="en-US"/>
              </w:rPr>
              <w:t xml:space="preserve"> </w:t>
            </w:r>
          </w:p>
          <w:p w:rsidR="00F650A1" w:rsidRDefault="00F650A1" w:rsidP="00F650A1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Габариты</w:t>
            </w:r>
            <w:r w:rsidR="00E404AC">
              <w:rPr>
                <w:sz w:val="22"/>
                <w:szCs w:val="22"/>
                <w:lang w:eastAsia="en-US"/>
              </w:rPr>
              <w:t xml:space="preserve">: </w:t>
            </w:r>
          </w:p>
          <w:p w:rsidR="00F650A1" w:rsidRDefault="008E7253" w:rsidP="00F650A1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Окно 1,</w:t>
            </w:r>
            <w:r w:rsidR="00FC361E">
              <w:rPr>
                <w:sz w:val="22"/>
                <w:szCs w:val="22"/>
                <w:lang w:eastAsia="en-US"/>
              </w:rPr>
              <w:t>2</w:t>
            </w:r>
            <w:r>
              <w:rPr>
                <w:sz w:val="22"/>
                <w:szCs w:val="22"/>
                <w:lang w:eastAsia="en-US"/>
              </w:rPr>
              <w:t>х1,2(</w:t>
            </w:r>
            <w:r>
              <w:rPr>
                <w:sz w:val="22"/>
                <w:szCs w:val="22"/>
                <w:lang w:val="en-US" w:eastAsia="en-US"/>
              </w:rPr>
              <w:t>h</w:t>
            </w:r>
            <w:r w:rsidRPr="00F650A1">
              <w:rPr>
                <w:sz w:val="22"/>
                <w:szCs w:val="22"/>
                <w:lang w:eastAsia="en-US"/>
              </w:rPr>
              <w:t>)</w:t>
            </w:r>
            <w:r w:rsidR="00842047">
              <w:rPr>
                <w:sz w:val="22"/>
                <w:szCs w:val="22"/>
                <w:lang w:eastAsia="en-US"/>
              </w:rPr>
              <w:t xml:space="preserve">м, с открыванием </w:t>
            </w:r>
            <w:r w:rsidR="00FC361E">
              <w:rPr>
                <w:sz w:val="22"/>
                <w:szCs w:val="22"/>
                <w:lang w:eastAsia="en-US"/>
              </w:rPr>
              <w:t>внутрь одной стороны</w:t>
            </w:r>
            <w:r w:rsidR="00B33771">
              <w:rPr>
                <w:sz w:val="22"/>
                <w:szCs w:val="22"/>
                <w:lang w:eastAsia="en-US"/>
              </w:rPr>
              <w:t xml:space="preserve"> - </w:t>
            </w:r>
            <w:r w:rsidR="00EE37DB">
              <w:rPr>
                <w:sz w:val="22"/>
                <w:szCs w:val="22"/>
                <w:lang w:eastAsia="en-US"/>
              </w:rPr>
              <w:t>3</w:t>
            </w:r>
            <w:r w:rsidR="00B33771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proofErr w:type="gramStart"/>
            <w:r w:rsidR="00B33771">
              <w:rPr>
                <w:sz w:val="22"/>
                <w:szCs w:val="22"/>
                <w:lang w:eastAsia="en-US"/>
              </w:rPr>
              <w:t>шт</w:t>
            </w:r>
            <w:proofErr w:type="spellEnd"/>
            <w:proofErr w:type="gramEnd"/>
            <w:r w:rsidR="00B33771">
              <w:rPr>
                <w:sz w:val="22"/>
                <w:szCs w:val="22"/>
                <w:lang w:eastAsia="en-US"/>
              </w:rPr>
              <w:t>;</w:t>
            </w:r>
          </w:p>
          <w:p w:rsidR="00B33771" w:rsidRDefault="00B33771" w:rsidP="00B33771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Окно 1,2х1,2(</w:t>
            </w:r>
            <w:r>
              <w:rPr>
                <w:sz w:val="22"/>
                <w:szCs w:val="22"/>
                <w:lang w:val="en-US" w:eastAsia="en-US"/>
              </w:rPr>
              <w:t>h</w:t>
            </w:r>
            <w:r w:rsidRPr="00F650A1">
              <w:rPr>
                <w:sz w:val="22"/>
                <w:szCs w:val="22"/>
                <w:lang w:eastAsia="en-US"/>
              </w:rPr>
              <w:t>)</w:t>
            </w:r>
            <w:r>
              <w:rPr>
                <w:sz w:val="22"/>
                <w:szCs w:val="22"/>
                <w:lang w:eastAsia="en-US"/>
              </w:rPr>
              <w:t xml:space="preserve">м, глухое- </w:t>
            </w:r>
            <w:r w:rsidR="00EE37DB">
              <w:rPr>
                <w:sz w:val="22"/>
                <w:szCs w:val="22"/>
                <w:lang w:eastAsia="en-US"/>
              </w:rPr>
              <w:t>2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  <w:lang w:eastAsia="en-US"/>
              </w:rPr>
              <w:t>шт</w:t>
            </w:r>
            <w:proofErr w:type="spellEnd"/>
            <w:proofErr w:type="gramEnd"/>
            <w:r>
              <w:rPr>
                <w:sz w:val="22"/>
                <w:szCs w:val="22"/>
                <w:lang w:eastAsia="en-US"/>
              </w:rPr>
              <w:t xml:space="preserve">; </w:t>
            </w:r>
          </w:p>
          <w:p w:rsidR="00EE37DB" w:rsidRDefault="00EE37DB" w:rsidP="00EE37DB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Окно 1,</w:t>
            </w:r>
            <w:r w:rsidR="00404506">
              <w:rPr>
                <w:sz w:val="22"/>
                <w:szCs w:val="22"/>
                <w:lang w:eastAsia="en-US"/>
              </w:rPr>
              <w:t>8</w:t>
            </w:r>
            <w:r>
              <w:rPr>
                <w:sz w:val="22"/>
                <w:szCs w:val="22"/>
                <w:lang w:eastAsia="en-US"/>
              </w:rPr>
              <w:t>х1,2(</w:t>
            </w:r>
            <w:r>
              <w:rPr>
                <w:sz w:val="22"/>
                <w:szCs w:val="22"/>
                <w:lang w:val="en-US" w:eastAsia="en-US"/>
              </w:rPr>
              <w:t>h</w:t>
            </w:r>
            <w:r w:rsidRPr="00F650A1">
              <w:rPr>
                <w:sz w:val="22"/>
                <w:szCs w:val="22"/>
                <w:lang w:eastAsia="en-US"/>
              </w:rPr>
              <w:t>)</w:t>
            </w:r>
            <w:r>
              <w:rPr>
                <w:sz w:val="22"/>
                <w:szCs w:val="22"/>
                <w:lang w:eastAsia="en-US"/>
              </w:rPr>
              <w:t xml:space="preserve">м, с открыванием в нижней части </w:t>
            </w:r>
            <w:r w:rsidR="00404506">
              <w:rPr>
                <w:sz w:val="22"/>
                <w:szCs w:val="22"/>
                <w:lang w:eastAsia="en-US"/>
              </w:rPr>
              <w:t>форточки для приема документов</w:t>
            </w:r>
            <w:r>
              <w:rPr>
                <w:sz w:val="22"/>
                <w:szCs w:val="22"/>
                <w:lang w:eastAsia="en-US"/>
              </w:rPr>
              <w:t xml:space="preserve"> - </w:t>
            </w:r>
            <w:r w:rsidR="00404506">
              <w:rPr>
                <w:sz w:val="22"/>
                <w:szCs w:val="22"/>
                <w:lang w:eastAsia="en-US"/>
              </w:rPr>
              <w:t>1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  <w:lang w:eastAsia="en-US"/>
              </w:rPr>
              <w:t>шт</w:t>
            </w:r>
            <w:proofErr w:type="spellEnd"/>
            <w:proofErr w:type="gramEnd"/>
            <w:r>
              <w:rPr>
                <w:sz w:val="22"/>
                <w:szCs w:val="22"/>
                <w:lang w:eastAsia="en-US"/>
              </w:rPr>
              <w:t>;</w:t>
            </w:r>
          </w:p>
          <w:p w:rsidR="00404506" w:rsidRDefault="00404506" w:rsidP="00404506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Окно 1,8х1,2(</w:t>
            </w:r>
            <w:r>
              <w:rPr>
                <w:sz w:val="22"/>
                <w:szCs w:val="22"/>
                <w:lang w:val="en-US" w:eastAsia="en-US"/>
              </w:rPr>
              <w:t>h</w:t>
            </w:r>
            <w:r w:rsidRPr="00F650A1">
              <w:rPr>
                <w:sz w:val="22"/>
                <w:szCs w:val="22"/>
                <w:lang w:eastAsia="en-US"/>
              </w:rPr>
              <w:t>)</w:t>
            </w:r>
            <w:r>
              <w:rPr>
                <w:sz w:val="22"/>
                <w:szCs w:val="22"/>
                <w:lang w:eastAsia="en-US"/>
              </w:rPr>
              <w:t xml:space="preserve">м, с открыванием внутрь одной стороны - 1 </w:t>
            </w:r>
            <w:proofErr w:type="spellStart"/>
            <w:proofErr w:type="gramStart"/>
            <w:r>
              <w:rPr>
                <w:sz w:val="22"/>
                <w:szCs w:val="22"/>
                <w:lang w:eastAsia="en-US"/>
              </w:rPr>
              <w:t>шт</w:t>
            </w:r>
            <w:proofErr w:type="spellEnd"/>
            <w:proofErr w:type="gramEnd"/>
            <w:r>
              <w:rPr>
                <w:sz w:val="22"/>
                <w:szCs w:val="22"/>
                <w:lang w:eastAsia="en-US"/>
              </w:rPr>
              <w:t>;</w:t>
            </w:r>
          </w:p>
          <w:p w:rsidR="00404506" w:rsidRDefault="00404506" w:rsidP="00404506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Окно 0,4х1,2(</w:t>
            </w:r>
            <w:r>
              <w:rPr>
                <w:sz w:val="22"/>
                <w:szCs w:val="22"/>
                <w:lang w:val="en-US" w:eastAsia="en-US"/>
              </w:rPr>
              <w:t>h</w:t>
            </w:r>
            <w:r w:rsidRPr="00F650A1">
              <w:rPr>
                <w:sz w:val="22"/>
                <w:szCs w:val="22"/>
                <w:lang w:eastAsia="en-US"/>
              </w:rPr>
              <w:t>)</w:t>
            </w:r>
            <w:r>
              <w:rPr>
                <w:sz w:val="22"/>
                <w:szCs w:val="22"/>
                <w:lang w:eastAsia="en-US"/>
              </w:rPr>
              <w:t xml:space="preserve">м, глухая  - 1 </w:t>
            </w:r>
            <w:proofErr w:type="spellStart"/>
            <w:proofErr w:type="gramStart"/>
            <w:r>
              <w:rPr>
                <w:sz w:val="22"/>
                <w:szCs w:val="22"/>
                <w:lang w:eastAsia="en-US"/>
              </w:rPr>
              <w:t>шт</w:t>
            </w:r>
            <w:proofErr w:type="spellEnd"/>
            <w:proofErr w:type="gramEnd"/>
            <w:r>
              <w:rPr>
                <w:sz w:val="22"/>
                <w:szCs w:val="22"/>
                <w:lang w:eastAsia="en-US"/>
              </w:rPr>
              <w:t>;</w:t>
            </w:r>
          </w:p>
          <w:p w:rsidR="00404506" w:rsidRDefault="00404506" w:rsidP="00404506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Окно 0,4х0,6(</w:t>
            </w:r>
            <w:r>
              <w:rPr>
                <w:sz w:val="22"/>
                <w:szCs w:val="22"/>
                <w:lang w:val="en-US" w:eastAsia="en-US"/>
              </w:rPr>
              <w:t>h</w:t>
            </w:r>
            <w:r w:rsidRPr="00F650A1">
              <w:rPr>
                <w:sz w:val="22"/>
                <w:szCs w:val="22"/>
                <w:lang w:eastAsia="en-US"/>
              </w:rPr>
              <w:t>)</w:t>
            </w:r>
            <w:r>
              <w:rPr>
                <w:sz w:val="22"/>
                <w:szCs w:val="22"/>
                <w:lang w:eastAsia="en-US"/>
              </w:rPr>
              <w:t xml:space="preserve">м, с открыванием внутрь - </w:t>
            </w:r>
            <w:r w:rsidR="008B0D24">
              <w:rPr>
                <w:sz w:val="22"/>
                <w:szCs w:val="22"/>
                <w:lang w:eastAsia="en-US"/>
              </w:rPr>
              <w:t>1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  <w:lang w:eastAsia="en-US"/>
              </w:rPr>
              <w:t>шт</w:t>
            </w:r>
            <w:proofErr w:type="spellEnd"/>
            <w:proofErr w:type="gramEnd"/>
            <w:r>
              <w:rPr>
                <w:sz w:val="22"/>
                <w:szCs w:val="22"/>
                <w:lang w:eastAsia="en-US"/>
              </w:rPr>
              <w:t>;</w:t>
            </w:r>
            <w:r w:rsidR="008B0D24">
              <w:rPr>
                <w:sz w:val="22"/>
                <w:szCs w:val="22"/>
                <w:lang w:eastAsia="en-US"/>
              </w:rPr>
              <w:t xml:space="preserve"> (устанавливается на уровне +</w:t>
            </w:r>
            <w:r w:rsidR="004C292C">
              <w:rPr>
                <w:sz w:val="22"/>
                <w:szCs w:val="22"/>
                <w:lang w:eastAsia="en-US"/>
              </w:rPr>
              <w:t>1</w:t>
            </w:r>
            <w:r w:rsidR="008B0D24">
              <w:rPr>
                <w:sz w:val="22"/>
                <w:szCs w:val="22"/>
                <w:lang w:eastAsia="en-US"/>
              </w:rPr>
              <w:t>,</w:t>
            </w:r>
            <w:r w:rsidR="004C292C">
              <w:rPr>
                <w:sz w:val="22"/>
                <w:szCs w:val="22"/>
                <w:lang w:eastAsia="en-US"/>
              </w:rPr>
              <w:t>5</w:t>
            </w:r>
            <w:r w:rsidR="008B0D24">
              <w:rPr>
                <w:sz w:val="22"/>
                <w:szCs w:val="22"/>
                <w:lang w:eastAsia="en-US"/>
              </w:rPr>
              <w:t xml:space="preserve">00 от </w:t>
            </w:r>
            <w:proofErr w:type="spellStart"/>
            <w:r w:rsidR="004C292C">
              <w:rPr>
                <w:sz w:val="22"/>
                <w:szCs w:val="22"/>
                <w:lang w:eastAsia="en-US"/>
              </w:rPr>
              <w:t>отм</w:t>
            </w:r>
            <w:proofErr w:type="spellEnd"/>
            <w:r w:rsidR="004C292C">
              <w:rPr>
                <w:sz w:val="22"/>
                <w:szCs w:val="22"/>
                <w:lang w:eastAsia="en-US"/>
              </w:rPr>
              <w:t xml:space="preserve">. </w:t>
            </w:r>
            <w:r w:rsidR="004C292C" w:rsidRPr="004C292C">
              <w:rPr>
                <w:sz w:val="22"/>
                <w:szCs w:val="22"/>
                <w:u w:val="single"/>
                <w:lang w:eastAsia="en-US"/>
              </w:rPr>
              <w:lastRenderedPageBreak/>
              <w:t>+</w:t>
            </w:r>
            <w:r w:rsidR="004C292C">
              <w:rPr>
                <w:sz w:val="22"/>
                <w:szCs w:val="22"/>
                <w:lang w:eastAsia="en-US"/>
              </w:rPr>
              <w:t>0,000</w:t>
            </w:r>
            <w:r w:rsidR="00D637C5">
              <w:rPr>
                <w:sz w:val="22"/>
                <w:szCs w:val="22"/>
                <w:lang w:eastAsia="en-US"/>
              </w:rPr>
              <w:t>)</w:t>
            </w:r>
          </w:p>
          <w:p w:rsidR="00F93564" w:rsidRPr="007C5B3E" w:rsidRDefault="00765FB7" w:rsidP="00F650A1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Установить</w:t>
            </w:r>
            <w:r w:rsidR="00E7086F">
              <w:rPr>
                <w:sz w:val="22"/>
                <w:szCs w:val="22"/>
                <w:lang w:eastAsia="en-US"/>
              </w:rPr>
              <w:t xml:space="preserve"> горизонтальные ж</w:t>
            </w:r>
            <w:r w:rsidR="00890354" w:rsidRPr="007C5B3E">
              <w:rPr>
                <w:sz w:val="22"/>
                <w:szCs w:val="22"/>
                <w:lang w:eastAsia="en-US"/>
              </w:rPr>
              <w:t>алюз</w:t>
            </w:r>
            <w:proofErr w:type="gramStart"/>
            <w:r w:rsidR="00890354" w:rsidRPr="007C5B3E">
              <w:rPr>
                <w:sz w:val="22"/>
                <w:szCs w:val="22"/>
                <w:lang w:eastAsia="en-US"/>
              </w:rPr>
              <w:t>и</w:t>
            </w:r>
            <w:r w:rsidR="00E7086F">
              <w:rPr>
                <w:sz w:val="22"/>
                <w:szCs w:val="22"/>
                <w:lang w:eastAsia="en-US"/>
              </w:rPr>
              <w:t>(</w:t>
            </w:r>
            <w:proofErr w:type="gramEnd"/>
            <w:r w:rsidR="00E7086F">
              <w:rPr>
                <w:sz w:val="22"/>
                <w:szCs w:val="22"/>
                <w:lang w:eastAsia="en-US"/>
              </w:rPr>
              <w:t>из легкого металла), компоненты системы жалюзи - металлические</w:t>
            </w:r>
            <w:r w:rsidR="00890354" w:rsidRPr="007C5B3E">
              <w:rPr>
                <w:sz w:val="22"/>
                <w:szCs w:val="22"/>
                <w:lang w:eastAsia="en-US"/>
              </w:rPr>
              <w:t xml:space="preserve">, </w:t>
            </w:r>
            <w:r w:rsidR="00E7086F">
              <w:rPr>
                <w:sz w:val="22"/>
                <w:szCs w:val="22"/>
                <w:lang w:eastAsia="en-US"/>
              </w:rPr>
              <w:t>ц</w:t>
            </w:r>
            <w:r w:rsidR="00890354" w:rsidRPr="007C5B3E">
              <w:rPr>
                <w:sz w:val="22"/>
                <w:szCs w:val="22"/>
                <w:lang w:eastAsia="en-US"/>
              </w:rPr>
              <w:t>вет согласовать с Заказчиком.</w:t>
            </w:r>
          </w:p>
        </w:tc>
      </w:tr>
      <w:tr w:rsidR="00F93564" w:rsidRPr="007C5B3E" w:rsidTr="00366773"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lastRenderedPageBreak/>
              <w:t>Электроснабжение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564" w:rsidRPr="007C5B3E" w:rsidRDefault="00F93564" w:rsidP="00585764">
            <w:pPr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176" w:hanging="176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категория электроснабжения III;</w:t>
            </w:r>
          </w:p>
          <w:p w:rsidR="00F93564" w:rsidRPr="007C5B3E" w:rsidRDefault="00F93564" w:rsidP="00585764">
            <w:pPr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176" w:hanging="176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ввод в здание 220</w:t>
            </w:r>
            <w:proofErr w:type="gramStart"/>
            <w:r w:rsidRPr="007C5B3E">
              <w:rPr>
                <w:sz w:val="22"/>
                <w:szCs w:val="22"/>
                <w:lang w:eastAsia="en-US"/>
              </w:rPr>
              <w:t xml:space="preserve"> В</w:t>
            </w:r>
            <w:proofErr w:type="gramEnd"/>
            <w:r w:rsidRPr="007C5B3E">
              <w:rPr>
                <w:sz w:val="22"/>
                <w:szCs w:val="22"/>
                <w:lang w:eastAsia="en-US"/>
              </w:rPr>
              <w:t xml:space="preserve"> через разъем ШР или распределительную коробку;</w:t>
            </w:r>
          </w:p>
          <w:p w:rsidR="00F93564" w:rsidRPr="007C5B3E" w:rsidRDefault="00F93564" w:rsidP="00585764">
            <w:pPr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176" w:hanging="176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система заземления TN-S (3L+N+PE);</w:t>
            </w:r>
          </w:p>
          <w:p w:rsidR="00F93564" w:rsidRPr="007C5B3E" w:rsidRDefault="00F93564" w:rsidP="00585764">
            <w:pPr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176" w:hanging="176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 xml:space="preserve">внутренние электрические сети - кабель марки TTR соответствующего </w:t>
            </w:r>
            <w:r w:rsidR="00890354" w:rsidRPr="007C5B3E">
              <w:rPr>
                <w:sz w:val="22"/>
                <w:szCs w:val="22"/>
                <w:lang w:eastAsia="en-US"/>
              </w:rPr>
              <w:t>сечения, в</w:t>
            </w:r>
            <w:r w:rsidRPr="007C5B3E">
              <w:rPr>
                <w:sz w:val="22"/>
                <w:szCs w:val="22"/>
                <w:lang w:eastAsia="en-US"/>
              </w:rPr>
              <w:t xml:space="preserve"> лотках, кабель </w:t>
            </w:r>
            <w:proofErr w:type="gramStart"/>
            <w:r w:rsidRPr="007C5B3E">
              <w:rPr>
                <w:sz w:val="22"/>
                <w:szCs w:val="22"/>
                <w:lang w:eastAsia="en-US"/>
              </w:rPr>
              <w:t>-к</w:t>
            </w:r>
            <w:proofErr w:type="gramEnd"/>
            <w:r w:rsidRPr="007C5B3E">
              <w:rPr>
                <w:sz w:val="22"/>
                <w:szCs w:val="22"/>
                <w:lang w:eastAsia="en-US"/>
              </w:rPr>
              <w:t xml:space="preserve">аналах или </w:t>
            </w:r>
            <w:proofErr w:type="spellStart"/>
            <w:r w:rsidRPr="007C5B3E">
              <w:rPr>
                <w:sz w:val="22"/>
                <w:szCs w:val="22"/>
                <w:lang w:eastAsia="en-US"/>
              </w:rPr>
              <w:t>мет</w:t>
            </w:r>
            <w:r w:rsidR="008E791E">
              <w:rPr>
                <w:sz w:val="22"/>
                <w:szCs w:val="22"/>
                <w:lang w:eastAsia="en-US"/>
              </w:rPr>
              <w:t>а</w:t>
            </w:r>
            <w:r w:rsidRPr="007C5B3E">
              <w:rPr>
                <w:sz w:val="22"/>
                <w:szCs w:val="22"/>
                <w:lang w:eastAsia="en-US"/>
              </w:rPr>
              <w:t>ллорукаве</w:t>
            </w:r>
            <w:proofErr w:type="spellEnd"/>
            <w:r w:rsidRPr="007C5B3E">
              <w:rPr>
                <w:sz w:val="22"/>
                <w:szCs w:val="22"/>
                <w:lang w:eastAsia="en-US"/>
              </w:rPr>
              <w:t>;</w:t>
            </w:r>
          </w:p>
          <w:p w:rsidR="00F93564" w:rsidRPr="007C5B3E" w:rsidRDefault="00F93564" w:rsidP="00585764">
            <w:pPr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176" w:hanging="176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распределительные щитки с автоматическими выключателями</w:t>
            </w:r>
            <w:r w:rsidR="008E791E">
              <w:rPr>
                <w:sz w:val="22"/>
                <w:szCs w:val="22"/>
                <w:lang w:eastAsia="en-US"/>
              </w:rPr>
              <w:t xml:space="preserve"> (автоматами)</w:t>
            </w:r>
            <w:r w:rsidRPr="007C5B3E">
              <w:rPr>
                <w:sz w:val="22"/>
                <w:szCs w:val="22"/>
                <w:lang w:eastAsia="en-US"/>
              </w:rPr>
              <w:t xml:space="preserve"> и УЗО;</w:t>
            </w:r>
          </w:p>
          <w:p w:rsidR="00F93564" w:rsidRPr="007C5B3E" w:rsidRDefault="00990279" w:rsidP="00585764">
            <w:pPr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176" w:hanging="176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 xml:space="preserve">3 </w:t>
            </w:r>
            <w:r w:rsidR="00F93564" w:rsidRPr="007C5B3E">
              <w:rPr>
                <w:sz w:val="22"/>
                <w:szCs w:val="22"/>
                <w:lang w:eastAsia="en-US"/>
              </w:rPr>
              <w:t>розеточные группы</w:t>
            </w:r>
            <w:r w:rsidR="00683638" w:rsidRPr="007C5B3E">
              <w:rPr>
                <w:sz w:val="22"/>
                <w:szCs w:val="22"/>
                <w:lang w:eastAsia="en-US"/>
              </w:rPr>
              <w:t xml:space="preserve"> (1</w:t>
            </w:r>
            <w:r w:rsidR="00B1744D" w:rsidRPr="007C5B3E">
              <w:rPr>
                <w:sz w:val="22"/>
                <w:szCs w:val="22"/>
                <w:lang w:eastAsia="en-US"/>
              </w:rPr>
              <w:t xml:space="preserve"> </w:t>
            </w:r>
            <w:r w:rsidR="008E791E">
              <w:rPr>
                <w:sz w:val="22"/>
                <w:szCs w:val="22"/>
                <w:lang w:eastAsia="en-US"/>
              </w:rPr>
              <w:t xml:space="preserve">группа – 4 розетки; </w:t>
            </w:r>
            <w:r w:rsidR="00683638" w:rsidRPr="007C5B3E">
              <w:rPr>
                <w:sz w:val="22"/>
                <w:szCs w:val="22"/>
                <w:lang w:eastAsia="en-US"/>
              </w:rPr>
              <w:t xml:space="preserve">2 группа </w:t>
            </w:r>
            <w:r w:rsidR="00B1744D" w:rsidRPr="007C5B3E">
              <w:rPr>
                <w:sz w:val="22"/>
                <w:szCs w:val="22"/>
                <w:lang w:eastAsia="en-US"/>
              </w:rPr>
              <w:t>–</w:t>
            </w:r>
            <w:r w:rsidR="00683638" w:rsidRPr="007C5B3E">
              <w:rPr>
                <w:sz w:val="22"/>
                <w:szCs w:val="22"/>
                <w:lang w:eastAsia="en-US"/>
              </w:rPr>
              <w:t xml:space="preserve"> </w:t>
            </w:r>
            <w:r w:rsidR="00B1744D" w:rsidRPr="007C5B3E">
              <w:rPr>
                <w:sz w:val="22"/>
                <w:szCs w:val="22"/>
                <w:lang w:eastAsia="en-US"/>
              </w:rPr>
              <w:t>6 розеток; 3 группа – 4 розеток)</w:t>
            </w:r>
            <w:r w:rsidR="00F93564" w:rsidRPr="007C5B3E">
              <w:rPr>
                <w:sz w:val="22"/>
                <w:szCs w:val="22"/>
                <w:lang w:eastAsia="en-US"/>
              </w:rPr>
              <w:t>;</w:t>
            </w:r>
          </w:p>
          <w:p w:rsidR="00F93564" w:rsidRPr="007C5B3E" w:rsidRDefault="008E791E" w:rsidP="00585764">
            <w:pPr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176" w:hanging="176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В</w:t>
            </w:r>
            <w:r w:rsidR="00F93564" w:rsidRPr="007C5B3E">
              <w:rPr>
                <w:sz w:val="22"/>
                <w:szCs w:val="22"/>
                <w:lang w:eastAsia="en-US"/>
              </w:rPr>
              <w:t>ыключатели</w:t>
            </w:r>
            <w:r>
              <w:rPr>
                <w:sz w:val="22"/>
                <w:szCs w:val="22"/>
                <w:lang w:eastAsia="en-US"/>
              </w:rPr>
              <w:t xml:space="preserve"> (соответствующие последним Европейским стандартам</w:t>
            </w:r>
            <w:r w:rsidR="0078028D">
              <w:rPr>
                <w:sz w:val="22"/>
                <w:szCs w:val="22"/>
                <w:lang w:eastAsia="en-US"/>
              </w:rPr>
              <w:t xml:space="preserve"> безопасности</w:t>
            </w:r>
            <w:r>
              <w:rPr>
                <w:sz w:val="22"/>
                <w:szCs w:val="22"/>
                <w:lang w:eastAsia="en-US"/>
              </w:rPr>
              <w:t>)</w:t>
            </w:r>
            <w:r w:rsidR="00F93564" w:rsidRPr="007C5B3E">
              <w:rPr>
                <w:sz w:val="22"/>
                <w:szCs w:val="22"/>
                <w:lang w:eastAsia="en-US"/>
              </w:rPr>
              <w:t>;</w:t>
            </w:r>
          </w:p>
          <w:p w:rsidR="00F93564" w:rsidRPr="007C5B3E" w:rsidRDefault="00F93564" w:rsidP="00585764">
            <w:pPr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176" w:hanging="176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 xml:space="preserve">контур заземления и оборудование </w:t>
            </w:r>
            <w:r w:rsidR="008E791E">
              <w:rPr>
                <w:sz w:val="22"/>
                <w:szCs w:val="22"/>
                <w:lang w:eastAsia="en-US"/>
              </w:rPr>
              <w:t xml:space="preserve">полностью </w:t>
            </w:r>
            <w:r w:rsidRPr="007C5B3E">
              <w:rPr>
                <w:sz w:val="22"/>
                <w:szCs w:val="22"/>
                <w:lang w:eastAsia="en-US"/>
              </w:rPr>
              <w:t>поставляются и монтируются</w:t>
            </w:r>
            <w:r w:rsidR="008E791E">
              <w:rPr>
                <w:sz w:val="22"/>
                <w:szCs w:val="22"/>
                <w:lang w:eastAsia="en-US"/>
              </w:rPr>
              <w:t xml:space="preserve"> Исполнителем</w:t>
            </w:r>
            <w:r w:rsidRPr="007C5B3E">
              <w:rPr>
                <w:sz w:val="22"/>
                <w:szCs w:val="22"/>
                <w:lang w:eastAsia="en-US"/>
              </w:rPr>
              <w:t>.</w:t>
            </w:r>
          </w:p>
          <w:p w:rsidR="00F93564" w:rsidRPr="007C5B3E" w:rsidRDefault="008E791E" w:rsidP="00585764">
            <w:pPr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176" w:hanging="176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Осуществить соответствующие </w:t>
            </w:r>
            <w:r w:rsidR="00F93564" w:rsidRPr="007C5B3E">
              <w:rPr>
                <w:sz w:val="22"/>
                <w:szCs w:val="22"/>
                <w:lang w:eastAsia="en-US"/>
              </w:rPr>
              <w:t>измерения сопротивления</w:t>
            </w:r>
            <w:r>
              <w:rPr>
                <w:sz w:val="22"/>
                <w:szCs w:val="22"/>
                <w:lang w:eastAsia="en-US"/>
              </w:rPr>
              <w:t xml:space="preserve"> изоляции и заземления электро-</w:t>
            </w:r>
            <w:r w:rsidR="00F93564" w:rsidRPr="007C5B3E">
              <w:rPr>
                <w:sz w:val="22"/>
                <w:szCs w:val="22"/>
                <w:lang w:eastAsia="en-US"/>
              </w:rPr>
              <w:t>лабораторией</w:t>
            </w:r>
            <w:r w:rsidR="00683638" w:rsidRPr="007C5B3E">
              <w:rPr>
                <w:sz w:val="22"/>
                <w:szCs w:val="22"/>
                <w:lang w:eastAsia="en-US"/>
              </w:rPr>
              <w:t xml:space="preserve"> (Лаб</w:t>
            </w:r>
            <w:r w:rsidR="00592686" w:rsidRPr="007C5B3E">
              <w:rPr>
                <w:sz w:val="22"/>
                <w:szCs w:val="22"/>
                <w:lang w:eastAsia="en-US"/>
              </w:rPr>
              <w:t>.</w:t>
            </w:r>
            <w:r w:rsidR="00683638" w:rsidRPr="007C5B3E">
              <w:rPr>
                <w:sz w:val="22"/>
                <w:szCs w:val="22"/>
                <w:lang w:eastAsia="en-US"/>
              </w:rPr>
              <w:t xml:space="preserve"> </w:t>
            </w:r>
            <w:r w:rsidR="0078028D" w:rsidRPr="007C5B3E">
              <w:rPr>
                <w:sz w:val="22"/>
                <w:szCs w:val="22"/>
                <w:lang w:eastAsia="en-US"/>
              </w:rPr>
              <w:t>И</w:t>
            </w:r>
            <w:r w:rsidR="00683638" w:rsidRPr="007C5B3E">
              <w:rPr>
                <w:sz w:val="22"/>
                <w:szCs w:val="22"/>
                <w:lang w:eastAsia="en-US"/>
              </w:rPr>
              <w:t>спытания</w:t>
            </w:r>
            <w:r w:rsidR="0078028D">
              <w:rPr>
                <w:sz w:val="22"/>
                <w:szCs w:val="22"/>
                <w:lang w:eastAsia="en-US"/>
              </w:rPr>
              <w:t xml:space="preserve">). Согласовать с ЭСТОП Аэропорта. </w:t>
            </w:r>
          </w:p>
          <w:p w:rsidR="00F93564" w:rsidRDefault="00683638" w:rsidP="00990279">
            <w:pPr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176" w:hanging="176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Установка</w:t>
            </w:r>
            <w:r w:rsidR="008E791E">
              <w:rPr>
                <w:sz w:val="22"/>
                <w:szCs w:val="22"/>
                <w:lang w:eastAsia="en-US"/>
              </w:rPr>
              <w:t xml:space="preserve"> защищенного металлического</w:t>
            </w:r>
            <w:r w:rsidRPr="007C5B3E">
              <w:rPr>
                <w:sz w:val="22"/>
                <w:szCs w:val="22"/>
                <w:lang w:eastAsia="en-US"/>
              </w:rPr>
              <w:t xml:space="preserve"> распределительного щита</w:t>
            </w:r>
            <w:proofErr w:type="gramStart"/>
            <w:r w:rsidRPr="007C5B3E">
              <w:rPr>
                <w:sz w:val="22"/>
                <w:szCs w:val="22"/>
                <w:lang w:eastAsia="en-US"/>
              </w:rPr>
              <w:t>.</w:t>
            </w:r>
            <w:r w:rsidR="00592686" w:rsidRPr="007C5B3E">
              <w:rPr>
                <w:sz w:val="22"/>
                <w:szCs w:val="22"/>
                <w:lang w:eastAsia="en-US"/>
              </w:rPr>
              <w:t>(</w:t>
            </w:r>
            <w:proofErr w:type="gramEnd"/>
            <w:r w:rsidR="00592686" w:rsidRPr="007C5B3E">
              <w:rPr>
                <w:sz w:val="22"/>
                <w:szCs w:val="22"/>
                <w:lang w:eastAsia="en-US"/>
              </w:rPr>
              <w:t xml:space="preserve">согласно </w:t>
            </w:r>
            <w:r w:rsidR="00E5223F">
              <w:rPr>
                <w:sz w:val="22"/>
                <w:szCs w:val="22"/>
                <w:lang w:eastAsia="en-US"/>
              </w:rPr>
              <w:t>приложению 1</w:t>
            </w:r>
            <w:r w:rsidR="00D16FCF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="00D16FCF">
              <w:rPr>
                <w:sz w:val="22"/>
                <w:szCs w:val="22"/>
                <w:lang w:eastAsia="en-US"/>
              </w:rPr>
              <w:t>обозн</w:t>
            </w:r>
            <w:proofErr w:type="spellEnd"/>
            <w:r w:rsidR="00D16FCF">
              <w:rPr>
                <w:sz w:val="22"/>
                <w:szCs w:val="22"/>
                <w:lang w:eastAsia="en-US"/>
              </w:rPr>
              <w:t xml:space="preserve">. </w:t>
            </w:r>
            <w:proofErr w:type="gramStart"/>
            <w:r w:rsidR="00D16FCF">
              <w:rPr>
                <w:sz w:val="22"/>
                <w:szCs w:val="22"/>
                <w:lang w:eastAsia="en-US"/>
              </w:rPr>
              <w:t>РЩ</w:t>
            </w:r>
            <w:r w:rsidR="008C4389" w:rsidRPr="007C5B3E">
              <w:rPr>
                <w:sz w:val="22"/>
                <w:szCs w:val="22"/>
                <w:lang w:eastAsia="en-US"/>
              </w:rPr>
              <w:t>)</w:t>
            </w:r>
            <w:r w:rsidR="008E791E">
              <w:rPr>
                <w:sz w:val="22"/>
                <w:szCs w:val="22"/>
                <w:lang w:eastAsia="en-US"/>
              </w:rPr>
              <w:t>, соответствующего последним Европейским стандартам.</w:t>
            </w:r>
            <w:proofErr w:type="gramEnd"/>
          </w:p>
          <w:p w:rsidR="001520D1" w:rsidRPr="0026494B" w:rsidRDefault="001520D1" w:rsidP="00990279">
            <w:pPr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176" w:hanging="176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Кабель медь </w:t>
            </w:r>
            <w:r>
              <w:rPr>
                <w:sz w:val="22"/>
                <w:szCs w:val="22"/>
                <w:lang w:val="en-US" w:eastAsia="en-US"/>
              </w:rPr>
              <w:t>TTR</w:t>
            </w:r>
            <w:r w:rsidRPr="00D16FCF">
              <w:rPr>
                <w:sz w:val="22"/>
                <w:szCs w:val="22"/>
                <w:lang w:eastAsia="en-US"/>
              </w:rPr>
              <w:t xml:space="preserve"> 5</w:t>
            </w:r>
            <w:r>
              <w:rPr>
                <w:sz w:val="22"/>
                <w:szCs w:val="22"/>
                <w:lang w:val="en-US" w:eastAsia="en-US"/>
              </w:rPr>
              <w:t>x</w:t>
            </w:r>
            <w:r w:rsidRPr="00D16FCF">
              <w:rPr>
                <w:sz w:val="22"/>
                <w:szCs w:val="22"/>
                <w:lang w:eastAsia="en-US"/>
              </w:rPr>
              <w:t>10</w:t>
            </w:r>
          </w:p>
        </w:tc>
      </w:tr>
      <w:tr w:rsidR="00F93564" w:rsidRPr="007C5B3E" w:rsidTr="00366773"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Электроосвещение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564" w:rsidRPr="007C5B3E" w:rsidRDefault="00F93564" w:rsidP="00585764">
            <w:pPr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176" w:hanging="176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 xml:space="preserve">внутренне - </w:t>
            </w:r>
            <w:r w:rsidR="00E7086F">
              <w:rPr>
                <w:sz w:val="22"/>
                <w:szCs w:val="22"/>
                <w:lang w:eastAsia="en-US"/>
              </w:rPr>
              <w:t xml:space="preserve">ЛЭД </w:t>
            </w:r>
            <w:r w:rsidRPr="007C5B3E">
              <w:rPr>
                <w:sz w:val="22"/>
                <w:szCs w:val="22"/>
                <w:lang w:eastAsia="en-US"/>
              </w:rPr>
              <w:t>светильники на 18</w:t>
            </w:r>
            <w:r w:rsidR="008E791E" w:rsidRPr="007C5B3E">
              <w:rPr>
                <w:sz w:val="22"/>
                <w:szCs w:val="22"/>
                <w:lang w:eastAsia="en-US"/>
              </w:rPr>
              <w:t xml:space="preserve"> Вт</w:t>
            </w:r>
            <w:r w:rsidRPr="007C5B3E">
              <w:rPr>
                <w:sz w:val="22"/>
                <w:szCs w:val="22"/>
                <w:lang w:eastAsia="en-US"/>
              </w:rPr>
              <w:t xml:space="preserve"> и 36Вт</w:t>
            </w:r>
            <w:r w:rsidR="008E791E">
              <w:rPr>
                <w:sz w:val="22"/>
                <w:szCs w:val="22"/>
                <w:lang w:eastAsia="en-US"/>
              </w:rPr>
              <w:t>,</w:t>
            </w:r>
            <w:r w:rsidRPr="007C5B3E">
              <w:rPr>
                <w:sz w:val="22"/>
                <w:szCs w:val="22"/>
                <w:lang w:eastAsia="en-US"/>
              </w:rPr>
              <w:t xml:space="preserve"> закрытого типа</w:t>
            </w:r>
            <w:r w:rsidR="008E791E">
              <w:rPr>
                <w:sz w:val="22"/>
                <w:szCs w:val="22"/>
                <w:lang w:eastAsia="en-US"/>
              </w:rPr>
              <w:t xml:space="preserve"> (для влажных помещений). Финальный вариант согласовать с Заказчиком.</w:t>
            </w:r>
          </w:p>
          <w:p w:rsidR="00F93564" w:rsidRPr="007C5B3E" w:rsidRDefault="00F93564" w:rsidP="00585764">
            <w:pPr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176" w:hanging="176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 xml:space="preserve">наружное, над входными дверями - </w:t>
            </w:r>
            <w:r w:rsidR="00E7086F">
              <w:rPr>
                <w:sz w:val="22"/>
                <w:szCs w:val="22"/>
                <w:lang w:eastAsia="en-US"/>
              </w:rPr>
              <w:t>ЛЭД</w:t>
            </w:r>
            <w:r w:rsidR="00E7086F" w:rsidRPr="007C5B3E">
              <w:rPr>
                <w:sz w:val="22"/>
                <w:szCs w:val="22"/>
                <w:lang w:eastAsia="en-US"/>
              </w:rPr>
              <w:t xml:space="preserve"> </w:t>
            </w:r>
            <w:r w:rsidRPr="007C5B3E">
              <w:rPr>
                <w:sz w:val="22"/>
                <w:szCs w:val="22"/>
                <w:lang w:eastAsia="en-US"/>
              </w:rPr>
              <w:t xml:space="preserve">светильники </w:t>
            </w:r>
            <w:r w:rsidR="00E7086F">
              <w:rPr>
                <w:sz w:val="22"/>
                <w:szCs w:val="22"/>
                <w:lang w:eastAsia="en-US"/>
              </w:rPr>
              <w:t xml:space="preserve">от 50 Вт до </w:t>
            </w:r>
            <w:r w:rsidRPr="007C5B3E">
              <w:rPr>
                <w:sz w:val="22"/>
                <w:szCs w:val="22"/>
                <w:lang w:eastAsia="en-US"/>
              </w:rPr>
              <w:t>75Вт закрытого типа</w:t>
            </w:r>
            <w:r w:rsidR="00E7086F">
              <w:rPr>
                <w:sz w:val="22"/>
                <w:szCs w:val="22"/>
                <w:lang w:eastAsia="en-US"/>
              </w:rPr>
              <w:t xml:space="preserve"> (уличное исполнение)</w:t>
            </w:r>
            <w:r w:rsidRPr="007C5B3E">
              <w:rPr>
                <w:sz w:val="22"/>
                <w:szCs w:val="22"/>
                <w:lang w:eastAsia="en-US"/>
              </w:rPr>
              <w:t>;</w:t>
            </w:r>
          </w:p>
          <w:p w:rsidR="00F93564" w:rsidRPr="007C5B3E" w:rsidRDefault="00F93564" w:rsidP="00585764">
            <w:pPr>
              <w:pStyle w:val="a3"/>
              <w:numPr>
                <w:ilvl w:val="0"/>
                <w:numId w:val="2"/>
              </w:num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выключатели</w:t>
            </w:r>
            <w:r w:rsidR="00E7086F">
              <w:rPr>
                <w:sz w:val="22"/>
                <w:szCs w:val="22"/>
                <w:lang w:eastAsia="en-US"/>
              </w:rPr>
              <w:t xml:space="preserve"> (соответствующие последним Европейским стандартам)</w:t>
            </w:r>
            <w:r w:rsidRPr="007C5B3E">
              <w:rPr>
                <w:sz w:val="22"/>
                <w:szCs w:val="22"/>
                <w:lang w:eastAsia="en-US"/>
              </w:rPr>
              <w:t>.</w:t>
            </w:r>
          </w:p>
        </w:tc>
      </w:tr>
      <w:tr w:rsidR="00F93564" w:rsidRPr="007C5B3E" w:rsidTr="00366773"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Водоснабжение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Сантехническое оборудование и разводка внутренних сетей - трубы ПВХ Ду20 устанавливаются согласно схеме здания.</w:t>
            </w:r>
          </w:p>
          <w:p w:rsidR="00F93564" w:rsidRPr="007C5B3E" w:rsidRDefault="00E7086F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Закуп и установка счетчика воды;</w:t>
            </w:r>
          </w:p>
          <w:p w:rsidR="00F93564" w:rsidRPr="007C5B3E" w:rsidRDefault="00F93564" w:rsidP="007D0376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rPr>
                <w:color w:val="FF0000"/>
                <w:lang w:eastAsia="en-US"/>
              </w:rPr>
            </w:pPr>
            <w:r w:rsidRPr="007C5B3E">
              <w:rPr>
                <w:sz w:val="22"/>
                <w:szCs w:val="22"/>
                <w:u w:val="single"/>
                <w:lang w:eastAsia="en-US"/>
              </w:rPr>
              <w:t>Холодная вода</w:t>
            </w:r>
            <w:r w:rsidRPr="007C5B3E">
              <w:rPr>
                <w:sz w:val="22"/>
                <w:szCs w:val="22"/>
                <w:lang w:eastAsia="en-US"/>
              </w:rPr>
              <w:t>:  Централизованное водоснабжение.</w:t>
            </w:r>
            <w:r w:rsidR="005149F7">
              <w:rPr>
                <w:sz w:val="22"/>
                <w:szCs w:val="22"/>
                <w:lang w:eastAsia="en-US"/>
              </w:rPr>
              <w:t xml:space="preserve"> Согласовать с Заказчиком. </w:t>
            </w:r>
          </w:p>
        </w:tc>
      </w:tr>
      <w:tr w:rsidR="00F93564" w:rsidRPr="007C5B3E" w:rsidTr="00366773"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Канализация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564" w:rsidRPr="007C5B3E" w:rsidRDefault="00F93564" w:rsidP="00C57D6E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Отводы внутренних канализационных сетей от сантехнических приборов - трубы ПВХ, Ду=50мм Ду=100мм. Поставляются и монтируются согласно схеме здания</w:t>
            </w:r>
          </w:p>
        </w:tc>
      </w:tr>
      <w:tr w:rsidR="00F93564" w:rsidRPr="007C5B3E" w:rsidTr="00366773"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Отопление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564" w:rsidRPr="009D513C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D200FE">
              <w:rPr>
                <w:sz w:val="22"/>
                <w:szCs w:val="22"/>
                <w:lang w:eastAsia="en-US"/>
              </w:rPr>
              <w:t>Центральное. Производится разводка внутренней сети с установкой радиаторов</w:t>
            </w:r>
            <w:r w:rsidR="00E7086F" w:rsidRPr="00D200FE">
              <w:rPr>
                <w:sz w:val="22"/>
                <w:szCs w:val="22"/>
                <w:lang w:eastAsia="en-US"/>
              </w:rPr>
              <w:t xml:space="preserve"> из биметаллического сплава из расчета не менее 1 секции на 1 м</w:t>
            </w:r>
            <w:proofErr w:type="gramStart"/>
            <w:r w:rsidR="00E7086F" w:rsidRPr="00D200FE">
              <w:rPr>
                <w:sz w:val="22"/>
                <w:szCs w:val="22"/>
                <w:lang w:eastAsia="en-US"/>
              </w:rPr>
              <w:t>2</w:t>
            </w:r>
            <w:proofErr w:type="gramEnd"/>
            <w:r w:rsidRPr="00D200FE">
              <w:rPr>
                <w:sz w:val="22"/>
                <w:szCs w:val="22"/>
                <w:lang w:eastAsia="en-US"/>
              </w:rPr>
              <w:t>.</w:t>
            </w:r>
          </w:p>
        </w:tc>
      </w:tr>
      <w:tr w:rsidR="00F93564" w:rsidRPr="007C5B3E" w:rsidTr="00366773"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Вентиляция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564" w:rsidRPr="007C5B3E" w:rsidRDefault="00F93564" w:rsidP="00983B53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 xml:space="preserve">Естественная форточная. </w:t>
            </w:r>
            <w:r w:rsidR="00983B53">
              <w:rPr>
                <w:sz w:val="22"/>
                <w:szCs w:val="22"/>
                <w:lang w:eastAsia="en-US"/>
              </w:rPr>
              <w:t>Установить в</w:t>
            </w:r>
            <w:r w:rsidRPr="007C5B3E">
              <w:rPr>
                <w:sz w:val="22"/>
                <w:szCs w:val="22"/>
                <w:lang w:eastAsia="en-US"/>
              </w:rPr>
              <w:t>ытяжные осевые вентиляторы</w:t>
            </w:r>
            <w:r w:rsidR="00983B53">
              <w:rPr>
                <w:sz w:val="22"/>
                <w:szCs w:val="22"/>
                <w:lang w:eastAsia="en-US"/>
              </w:rPr>
              <w:t xml:space="preserve"> (</w:t>
            </w:r>
            <w:r w:rsidR="00983B53">
              <w:rPr>
                <w:sz w:val="22"/>
                <w:szCs w:val="22"/>
                <w:lang w:val="en-GB" w:eastAsia="en-US"/>
              </w:rPr>
              <w:t>D</w:t>
            </w:r>
            <w:r w:rsidR="00983B53" w:rsidRPr="00983B53">
              <w:rPr>
                <w:sz w:val="22"/>
                <w:szCs w:val="22"/>
                <w:lang w:eastAsia="en-US"/>
              </w:rPr>
              <w:t>100</w:t>
            </w:r>
            <w:r w:rsidR="00983B53">
              <w:rPr>
                <w:sz w:val="22"/>
                <w:szCs w:val="22"/>
                <w:lang w:eastAsia="en-US"/>
              </w:rPr>
              <w:t xml:space="preserve"> </w:t>
            </w:r>
            <w:r w:rsidR="00983B53" w:rsidRPr="00983B53">
              <w:rPr>
                <w:sz w:val="22"/>
                <w:szCs w:val="22"/>
                <w:lang w:eastAsia="en-US"/>
              </w:rPr>
              <w:t>/</w:t>
            </w:r>
            <w:r w:rsidR="00983B53">
              <w:rPr>
                <w:sz w:val="22"/>
                <w:szCs w:val="22"/>
                <w:lang w:eastAsia="en-US"/>
              </w:rPr>
              <w:t xml:space="preserve"> мощность 50м3.час)</w:t>
            </w:r>
            <w:r w:rsidRPr="007C5B3E">
              <w:rPr>
                <w:sz w:val="22"/>
                <w:szCs w:val="22"/>
                <w:lang w:eastAsia="en-US"/>
              </w:rPr>
              <w:t xml:space="preserve"> устанавливаются в соответствии со схемой здания</w:t>
            </w:r>
            <w:r w:rsidR="00983B53">
              <w:rPr>
                <w:sz w:val="22"/>
                <w:szCs w:val="22"/>
                <w:lang w:eastAsia="en-US"/>
              </w:rPr>
              <w:t xml:space="preserve">: 1 </w:t>
            </w:r>
            <w:proofErr w:type="spellStart"/>
            <w:proofErr w:type="gramStart"/>
            <w:r w:rsidR="00983B53">
              <w:rPr>
                <w:sz w:val="22"/>
                <w:szCs w:val="22"/>
                <w:lang w:eastAsia="en-US"/>
              </w:rPr>
              <w:t>шт</w:t>
            </w:r>
            <w:proofErr w:type="spellEnd"/>
            <w:proofErr w:type="gramEnd"/>
            <w:r w:rsidR="00983B53">
              <w:rPr>
                <w:sz w:val="22"/>
                <w:szCs w:val="22"/>
                <w:lang w:eastAsia="en-US"/>
              </w:rPr>
              <w:t xml:space="preserve"> в туалет, 1 </w:t>
            </w:r>
            <w:proofErr w:type="spellStart"/>
            <w:r w:rsidR="00983B53">
              <w:rPr>
                <w:sz w:val="22"/>
                <w:szCs w:val="22"/>
                <w:lang w:eastAsia="en-US"/>
              </w:rPr>
              <w:t>шт</w:t>
            </w:r>
            <w:proofErr w:type="spellEnd"/>
            <w:r w:rsidR="00983B53">
              <w:rPr>
                <w:sz w:val="22"/>
                <w:szCs w:val="22"/>
                <w:lang w:eastAsia="en-US"/>
              </w:rPr>
              <w:t xml:space="preserve"> в зоне охраны, 1 </w:t>
            </w:r>
            <w:proofErr w:type="spellStart"/>
            <w:r w:rsidR="00983B53">
              <w:rPr>
                <w:sz w:val="22"/>
                <w:szCs w:val="22"/>
                <w:lang w:eastAsia="en-US"/>
              </w:rPr>
              <w:t>шт</w:t>
            </w:r>
            <w:proofErr w:type="spellEnd"/>
            <w:r w:rsidR="00983B53">
              <w:rPr>
                <w:sz w:val="22"/>
                <w:szCs w:val="22"/>
                <w:lang w:eastAsia="en-US"/>
              </w:rPr>
              <w:t xml:space="preserve"> над кухонной зоной (установить вент канал </w:t>
            </w:r>
            <w:r w:rsidR="00983B53">
              <w:rPr>
                <w:sz w:val="22"/>
                <w:szCs w:val="22"/>
                <w:lang w:val="en-GB" w:eastAsia="en-US"/>
              </w:rPr>
              <w:t>D</w:t>
            </w:r>
            <w:r w:rsidR="00983B53">
              <w:rPr>
                <w:sz w:val="22"/>
                <w:szCs w:val="22"/>
                <w:lang w:eastAsia="en-US"/>
              </w:rPr>
              <w:t>100 мм). Каждый вентилятор вывести на отдельный выключатель.</w:t>
            </w:r>
          </w:p>
        </w:tc>
      </w:tr>
      <w:tr w:rsidR="00F93564" w:rsidRPr="007C5B3E" w:rsidTr="00366773"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93564" w:rsidRPr="007C5B3E" w:rsidRDefault="00EF5E1A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Тепловая завеса 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564" w:rsidRDefault="00EF5E1A" w:rsidP="00EF5E1A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rFonts w:ascii="Arial" w:hAnsi="Arial" w:cs="Arial"/>
                <w:color w:val="333333"/>
                <w:kern w:val="36"/>
                <w:szCs w:val="44"/>
              </w:rPr>
            </w:pPr>
            <w:r w:rsidRPr="00EF5E1A">
              <w:rPr>
                <w:szCs w:val="22"/>
                <w:lang w:eastAsia="en-US"/>
              </w:rPr>
              <w:t>Установить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Arial" w:hAnsi="Arial" w:cs="Arial"/>
                <w:color w:val="333333"/>
                <w:kern w:val="36"/>
                <w:sz w:val="36"/>
                <w:szCs w:val="44"/>
              </w:rPr>
              <w:t xml:space="preserve"> </w:t>
            </w:r>
            <w:r w:rsidRPr="00C6623E">
              <w:rPr>
                <w:szCs w:val="22"/>
                <w:lang w:eastAsia="en-US"/>
              </w:rPr>
              <w:t>электрическую тепловую  завесу.</w:t>
            </w:r>
          </w:p>
          <w:tbl>
            <w:tblPr>
              <w:tblW w:w="8750" w:type="dxa"/>
              <w:tblCellSpacing w:w="15" w:type="dxa"/>
              <w:tblBorders>
                <w:insideH w:val="single" w:sz="2" w:space="0" w:color="auto"/>
                <w:insideV w:val="single" w:sz="2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311"/>
              <w:gridCol w:w="1723"/>
              <w:gridCol w:w="1278"/>
              <w:gridCol w:w="1275"/>
              <w:gridCol w:w="714"/>
              <w:gridCol w:w="705"/>
              <w:gridCol w:w="1744"/>
            </w:tblGrid>
            <w:tr w:rsidR="00D744E8" w:rsidRPr="00FA26F7" w:rsidTr="00F5207B">
              <w:trPr>
                <w:trHeight w:val="747"/>
                <w:tblCellSpacing w:w="15" w:type="dxa"/>
              </w:trPr>
              <w:tc>
                <w:tcPr>
                  <w:tcW w:w="1266" w:type="dxa"/>
                  <w:tcMar>
                    <w:top w:w="84" w:type="dxa"/>
                    <w:left w:w="84" w:type="dxa"/>
                    <w:bottom w:w="84" w:type="dxa"/>
                    <w:right w:w="84" w:type="dxa"/>
                  </w:tcMar>
                  <w:vAlign w:val="center"/>
                  <w:hideMark/>
                </w:tcPr>
                <w:p w:rsidR="00EF5E1A" w:rsidRPr="00D744E8" w:rsidRDefault="00EF5E1A" w:rsidP="0095313E">
                  <w:pPr>
                    <w:spacing w:line="300" w:lineRule="atLeast"/>
                    <w:rPr>
                      <w:lang w:eastAsia="en-US"/>
                    </w:rPr>
                  </w:pPr>
                  <w:r w:rsidRPr="00D744E8">
                    <w:rPr>
                      <w:sz w:val="22"/>
                      <w:szCs w:val="22"/>
                      <w:lang w:eastAsia="en-US"/>
                    </w:rPr>
                    <w:t>Тепловая мощность, кВт</w:t>
                  </w:r>
                </w:p>
              </w:tc>
              <w:tc>
                <w:tcPr>
                  <w:tcW w:w="1693" w:type="dxa"/>
                  <w:tcMar>
                    <w:top w:w="84" w:type="dxa"/>
                    <w:left w:w="84" w:type="dxa"/>
                    <w:bottom w:w="84" w:type="dxa"/>
                    <w:right w:w="84" w:type="dxa"/>
                  </w:tcMar>
                  <w:vAlign w:val="center"/>
                  <w:hideMark/>
                </w:tcPr>
                <w:p w:rsidR="00EF5E1A" w:rsidRPr="00D744E8" w:rsidRDefault="00EF5E1A" w:rsidP="0095313E">
                  <w:pPr>
                    <w:spacing w:line="300" w:lineRule="atLeast"/>
                    <w:rPr>
                      <w:lang w:eastAsia="en-US"/>
                    </w:rPr>
                  </w:pPr>
                  <w:proofErr w:type="spellStart"/>
                  <w:proofErr w:type="gramStart"/>
                  <w:r w:rsidRPr="00D744E8">
                    <w:rPr>
                      <w:sz w:val="22"/>
                      <w:szCs w:val="22"/>
                      <w:lang w:eastAsia="en-US"/>
                    </w:rPr>
                    <w:t>Производитель-ность</w:t>
                  </w:r>
                  <w:proofErr w:type="spellEnd"/>
                  <w:proofErr w:type="gramEnd"/>
                  <w:r w:rsidRPr="00D744E8">
                    <w:rPr>
                      <w:sz w:val="22"/>
                      <w:szCs w:val="22"/>
                      <w:lang w:eastAsia="en-US"/>
                    </w:rPr>
                    <w:t>, м3/ч</w:t>
                  </w:r>
                </w:p>
              </w:tc>
              <w:tc>
                <w:tcPr>
                  <w:tcW w:w="1248" w:type="dxa"/>
                  <w:tcMar>
                    <w:top w:w="84" w:type="dxa"/>
                    <w:left w:w="84" w:type="dxa"/>
                    <w:bottom w:w="84" w:type="dxa"/>
                    <w:right w:w="84" w:type="dxa"/>
                  </w:tcMar>
                  <w:vAlign w:val="center"/>
                  <w:hideMark/>
                </w:tcPr>
                <w:p w:rsidR="00EF5E1A" w:rsidRPr="00D744E8" w:rsidRDefault="00EF5E1A" w:rsidP="0095313E">
                  <w:pPr>
                    <w:spacing w:line="300" w:lineRule="atLeast"/>
                    <w:rPr>
                      <w:lang w:eastAsia="en-US"/>
                    </w:rPr>
                  </w:pPr>
                  <w:r w:rsidRPr="00D744E8">
                    <w:rPr>
                      <w:sz w:val="22"/>
                      <w:szCs w:val="22"/>
                      <w:lang w:eastAsia="en-US"/>
                    </w:rPr>
                    <w:t xml:space="preserve">Высота установки, </w:t>
                  </w:r>
                  <w:proofErr w:type="gramStart"/>
                  <w:r w:rsidRPr="00D744E8">
                    <w:rPr>
                      <w:sz w:val="22"/>
                      <w:szCs w:val="22"/>
                      <w:lang w:eastAsia="en-US"/>
                    </w:rPr>
                    <w:t>м</w:t>
                  </w:r>
                  <w:proofErr w:type="gramEnd"/>
                </w:p>
              </w:tc>
              <w:tc>
                <w:tcPr>
                  <w:tcW w:w="1245" w:type="dxa"/>
                  <w:tcMar>
                    <w:top w:w="84" w:type="dxa"/>
                    <w:left w:w="84" w:type="dxa"/>
                    <w:bottom w:w="84" w:type="dxa"/>
                    <w:right w:w="84" w:type="dxa"/>
                  </w:tcMar>
                  <w:vAlign w:val="center"/>
                  <w:hideMark/>
                </w:tcPr>
                <w:p w:rsidR="00EF5E1A" w:rsidRPr="00D744E8" w:rsidRDefault="00EF5E1A" w:rsidP="0095313E">
                  <w:pPr>
                    <w:spacing w:line="300" w:lineRule="atLeast"/>
                    <w:rPr>
                      <w:lang w:eastAsia="en-US"/>
                    </w:rPr>
                  </w:pPr>
                  <w:r w:rsidRPr="00D744E8">
                    <w:rPr>
                      <w:sz w:val="22"/>
                      <w:szCs w:val="22"/>
                      <w:lang w:eastAsia="en-US"/>
                    </w:rPr>
                    <w:t>Тип установки</w:t>
                  </w:r>
                </w:p>
              </w:tc>
              <w:tc>
                <w:tcPr>
                  <w:tcW w:w="684" w:type="dxa"/>
                  <w:tcMar>
                    <w:top w:w="84" w:type="dxa"/>
                    <w:left w:w="84" w:type="dxa"/>
                    <w:bottom w:w="84" w:type="dxa"/>
                    <w:right w:w="84" w:type="dxa"/>
                  </w:tcMar>
                  <w:vAlign w:val="center"/>
                  <w:hideMark/>
                </w:tcPr>
                <w:p w:rsidR="00EF5E1A" w:rsidRPr="00D744E8" w:rsidRDefault="00EF5E1A" w:rsidP="0095313E">
                  <w:pPr>
                    <w:spacing w:line="300" w:lineRule="atLeast"/>
                    <w:rPr>
                      <w:lang w:eastAsia="en-US"/>
                    </w:rPr>
                  </w:pPr>
                  <w:r w:rsidRPr="00D744E8">
                    <w:rPr>
                      <w:sz w:val="22"/>
                      <w:szCs w:val="22"/>
                      <w:lang w:eastAsia="en-US"/>
                    </w:rPr>
                    <w:t xml:space="preserve">Сеть, </w:t>
                  </w:r>
                  <w:proofErr w:type="gramStart"/>
                  <w:r w:rsidRPr="00D744E8">
                    <w:rPr>
                      <w:sz w:val="22"/>
                      <w:szCs w:val="22"/>
                      <w:lang w:eastAsia="en-US"/>
                    </w:rPr>
                    <w:t>В</w:t>
                  </w:r>
                  <w:proofErr w:type="gramEnd"/>
                </w:p>
              </w:tc>
              <w:tc>
                <w:tcPr>
                  <w:tcW w:w="675" w:type="dxa"/>
                  <w:tcMar>
                    <w:top w:w="84" w:type="dxa"/>
                    <w:left w:w="84" w:type="dxa"/>
                    <w:bottom w:w="84" w:type="dxa"/>
                    <w:right w:w="84" w:type="dxa"/>
                  </w:tcMar>
                  <w:vAlign w:val="center"/>
                  <w:hideMark/>
                </w:tcPr>
                <w:p w:rsidR="00EF5E1A" w:rsidRPr="00D744E8" w:rsidRDefault="00EF5E1A" w:rsidP="0095313E">
                  <w:pPr>
                    <w:spacing w:line="300" w:lineRule="atLeast"/>
                    <w:rPr>
                      <w:lang w:eastAsia="en-US"/>
                    </w:rPr>
                  </w:pPr>
                  <w:r w:rsidRPr="00D744E8">
                    <w:rPr>
                      <w:sz w:val="22"/>
                      <w:szCs w:val="22"/>
                      <w:lang w:eastAsia="en-US"/>
                    </w:rPr>
                    <w:t xml:space="preserve">Вес, </w:t>
                  </w:r>
                  <w:proofErr w:type="gramStart"/>
                  <w:r w:rsidRPr="00D744E8">
                    <w:rPr>
                      <w:sz w:val="22"/>
                      <w:szCs w:val="22"/>
                      <w:lang w:eastAsia="en-US"/>
                    </w:rPr>
                    <w:t>кг</w:t>
                  </w:r>
                  <w:proofErr w:type="gramEnd"/>
                </w:p>
              </w:tc>
              <w:tc>
                <w:tcPr>
                  <w:tcW w:w="1699" w:type="dxa"/>
                  <w:tcMar>
                    <w:top w:w="84" w:type="dxa"/>
                    <w:left w:w="84" w:type="dxa"/>
                    <w:bottom w:w="84" w:type="dxa"/>
                    <w:right w:w="84" w:type="dxa"/>
                  </w:tcMar>
                  <w:vAlign w:val="center"/>
                  <w:hideMark/>
                </w:tcPr>
                <w:p w:rsidR="00EF5E1A" w:rsidRPr="00D744E8" w:rsidRDefault="00EF5E1A" w:rsidP="0095313E">
                  <w:pPr>
                    <w:spacing w:line="300" w:lineRule="atLeast"/>
                    <w:rPr>
                      <w:lang w:eastAsia="en-US"/>
                    </w:rPr>
                  </w:pPr>
                  <w:r w:rsidRPr="00D744E8">
                    <w:rPr>
                      <w:sz w:val="22"/>
                      <w:szCs w:val="22"/>
                      <w:lang w:eastAsia="en-US"/>
                    </w:rPr>
                    <w:t xml:space="preserve">Габариты </w:t>
                  </w:r>
                  <w:proofErr w:type="spellStart"/>
                  <w:r w:rsidRPr="00D744E8">
                    <w:rPr>
                      <w:sz w:val="22"/>
                      <w:szCs w:val="22"/>
                      <w:lang w:eastAsia="en-US"/>
                    </w:rPr>
                    <w:t>ШхВхГ</w:t>
                  </w:r>
                  <w:proofErr w:type="spellEnd"/>
                  <w:r w:rsidRPr="00D744E8">
                    <w:rPr>
                      <w:sz w:val="22"/>
                      <w:szCs w:val="22"/>
                      <w:lang w:eastAsia="en-US"/>
                    </w:rPr>
                    <w:t>, мм</w:t>
                  </w:r>
                </w:p>
              </w:tc>
            </w:tr>
            <w:tr w:rsidR="00D744E8" w:rsidRPr="00FA26F7" w:rsidTr="00862073">
              <w:trPr>
                <w:trHeight w:val="98"/>
                <w:tblCellSpacing w:w="15" w:type="dxa"/>
              </w:trPr>
              <w:tc>
                <w:tcPr>
                  <w:tcW w:w="1266" w:type="dxa"/>
                  <w:tcMar>
                    <w:top w:w="84" w:type="dxa"/>
                    <w:left w:w="84" w:type="dxa"/>
                    <w:bottom w:w="84" w:type="dxa"/>
                    <w:right w:w="84" w:type="dxa"/>
                  </w:tcMar>
                  <w:vAlign w:val="center"/>
                  <w:hideMark/>
                </w:tcPr>
                <w:p w:rsidR="00EF5E1A" w:rsidRPr="00D744E8" w:rsidRDefault="00EF5E1A" w:rsidP="0095313E">
                  <w:pPr>
                    <w:spacing w:line="300" w:lineRule="atLeast"/>
                    <w:rPr>
                      <w:lang w:eastAsia="en-US"/>
                    </w:rPr>
                  </w:pPr>
                  <w:r w:rsidRPr="00D744E8">
                    <w:rPr>
                      <w:sz w:val="22"/>
                      <w:szCs w:val="22"/>
                      <w:lang w:eastAsia="en-US"/>
                    </w:rPr>
                    <w:t>0 / 1,5 / 3</w:t>
                  </w:r>
                </w:p>
              </w:tc>
              <w:tc>
                <w:tcPr>
                  <w:tcW w:w="1693" w:type="dxa"/>
                  <w:tcMar>
                    <w:top w:w="84" w:type="dxa"/>
                    <w:left w:w="84" w:type="dxa"/>
                    <w:bottom w:w="84" w:type="dxa"/>
                    <w:right w:w="84" w:type="dxa"/>
                  </w:tcMar>
                  <w:vAlign w:val="center"/>
                  <w:hideMark/>
                </w:tcPr>
                <w:p w:rsidR="00EF5E1A" w:rsidRPr="00D744E8" w:rsidRDefault="00EF5E1A" w:rsidP="0095313E">
                  <w:pPr>
                    <w:spacing w:line="300" w:lineRule="atLeast"/>
                    <w:rPr>
                      <w:lang w:eastAsia="en-US"/>
                    </w:rPr>
                  </w:pPr>
                  <w:r w:rsidRPr="00D744E8">
                    <w:rPr>
                      <w:sz w:val="22"/>
                      <w:szCs w:val="22"/>
                      <w:lang w:eastAsia="en-US"/>
                    </w:rPr>
                    <w:t>300</w:t>
                  </w:r>
                </w:p>
              </w:tc>
              <w:tc>
                <w:tcPr>
                  <w:tcW w:w="1248" w:type="dxa"/>
                  <w:tcMar>
                    <w:top w:w="84" w:type="dxa"/>
                    <w:left w:w="84" w:type="dxa"/>
                    <w:bottom w:w="84" w:type="dxa"/>
                    <w:right w:w="84" w:type="dxa"/>
                  </w:tcMar>
                  <w:vAlign w:val="center"/>
                  <w:hideMark/>
                </w:tcPr>
                <w:p w:rsidR="00EF5E1A" w:rsidRPr="00D744E8" w:rsidRDefault="00EF5E1A" w:rsidP="0095313E">
                  <w:pPr>
                    <w:spacing w:line="300" w:lineRule="atLeast"/>
                    <w:rPr>
                      <w:lang w:eastAsia="en-US"/>
                    </w:rPr>
                  </w:pPr>
                  <w:r w:rsidRPr="00D744E8">
                    <w:rPr>
                      <w:sz w:val="22"/>
                      <w:szCs w:val="22"/>
                      <w:lang w:eastAsia="en-US"/>
                    </w:rPr>
                    <w:t>до 2,5</w:t>
                  </w:r>
                </w:p>
              </w:tc>
              <w:tc>
                <w:tcPr>
                  <w:tcW w:w="1245" w:type="dxa"/>
                  <w:tcMar>
                    <w:top w:w="84" w:type="dxa"/>
                    <w:left w:w="84" w:type="dxa"/>
                    <w:bottom w:w="84" w:type="dxa"/>
                    <w:right w:w="84" w:type="dxa"/>
                  </w:tcMar>
                  <w:vAlign w:val="center"/>
                  <w:hideMark/>
                </w:tcPr>
                <w:p w:rsidR="00EF5E1A" w:rsidRPr="00D744E8" w:rsidRDefault="00EF5E1A" w:rsidP="0095313E">
                  <w:pPr>
                    <w:spacing w:line="300" w:lineRule="atLeast"/>
                    <w:rPr>
                      <w:lang w:eastAsia="en-US"/>
                    </w:rPr>
                  </w:pPr>
                  <w:r w:rsidRPr="00D744E8">
                    <w:rPr>
                      <w:sz w:val="22"/>
                      <w:szCs w:val="22"/>
                      <w:lang w:eastAsia="en-US"/>
                    </w:rPr>
                    <w:t>горизонт.</w:t>
                  </w:r>
                </w:p>
              </w:tc>
              <w:tc>
                <w:tcPr>
                  <w:tcW w:w="684" w:type="dxa"/>
                  <w:tcMar>
                    <w:top w:w="84" w:type="dxa"/>
                    <w:left w:w="84" w:type="dxa"/>
                    <w:bottom w:w="84" w:type="dxa"/>
                    <w:right w:w="84" w:type="dxa"/>
                  </w:tcMar>
                  <w:vAlign w:val="center"/>
                  <w:hideMark/>
                </w:tcPr>
                <w:p w:rsidR="00EF5E1A" w:rsidRPr="00D744E8" w:rsidRDefault="00EF5E1A" w:rsidP="0095313E">
                  <w:pPr>
                    <w:spacing w:line="300" w:lineRule="atLeast"/>
                    <w:rPr>
                      <w:lang w:eastAsia="en-US"/>
                    </w:rPr>
                  </w:pPr>
                  <w:r w:rsidRPr="00D744E8">
                    <w:rPr>
                      <w:sz w:val="22"/>
                      <w:szCs w:val="22"/>
                      <w:lang w:eastAsia="en-US"/>
                    </w:rPr>
                    <w:t>220</w:t>
                  </w:r>
                </w:p>
              </w:tc>
              <w:tc>
                <w:tcPr>
                  <w:tcW w:w="675" w:type="dxa"/>
                  <w:tcMar>
                    <w:top w:w="84" w:type="dxa"/>
                    <w:left w:w="84" w:type="dxa"/>
                    <w:bottom w:w="84" w:type="dxa"/>
                    <w:right w:w="84" w:type="dxa"/>
                  </w:tcMar>
                  <w:vAlign w:val="center"/>
                  <w:hideMark/>
                </w:tcPr>
                <w:p w:rsidR="00EF5E1A" w:rsidRPr="00D744E8" w:rsidRDefault="00EF5E1A" w:rsidP="0095313E">
                  <w:pPr>
                    <w:spacing w:line="300" w:lineRule="atLeast"/>
                    <w:rPr>
                      <w:lang w:eastAsia="en-US"/>
                    </w:rPr>
                  </w:pPr>
                  <w:r w:rsidRPr="00D744E8"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1699" w:type="dxa"/>
                  <w:tcMar>
                    <w:top w:w="84" w:type="dxa"/>
                    <w:left w:w="84" w:type="dxa"/>
                    <w:bottom w:w="84" w:type="dxa"/>
                    <w:right w:w="84" w:type="dxa"/>
                  </w:tcMar>
                  <w:vAlign w:val="center"/>
                  <w:hideMark/>
                </w:tcPr>
                <w:p w:rsidR="00EF5E1A" w:rsidRPr="00D744E8" w:rsidRDefault="00EF5E1A" w:rsidP="0095313E">
                  <w:pPr>
                    <w:spacing w:line="300" w:lineRule="atLeast"/>
                    <w:rPr>
                      <w:lang w:eastAsia="en-US"/>
                    </w:rPr>
                  </w:pPr>
                  <w:r w:rsidRPr="00D744E8">
                    <w:rPr>
                      <w:sz w:val="22"/>
                      <w:szCs w:val="22"/>
                      <w:lang w:eastAsia="en-US"/>
                    </w:rPr>
                    <w:t>585х190х135</w:t>
                  </w:r>
                </w:p>
              </w:tc>
            </w:tr>
          </w:tbl>
          <w:p w:rsidR="00EF5E1A" w:rsidRPr="007C5B3E" w:rsidRDefault="00EF5E1A" w:rsidP="00EF5E1A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</w:p>
        </w:tc>
      </w:tr>
      <w:tr w:rsidR="00F93564" w:rsidRPr="007C5B3E" w:rsidTr="00366773"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r w:rsidRPr="007C5B3E">
              <w:rPr>
                <w:sz w:val="22"/>
                <w:szCs w:val="22"/>
                <w:lang w:eastAsia="en-US"/>
              </w:rPr>
              <w:t>Степень огнестойкости здания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564" w:rsidRPr="007C5B3E" w:rsidRDefault="00F935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7C5B3E">
              <w:rPr>
                <w:sz w:val="22"/>
                <w:szCs w:val="22"/>
                <w:lang w:eastAsia="en-US"/>
              </w:rPr>
              <w:t>III</w:t>
            </w:r>
            <w:proofErr w:type="gramStart"/>
            <w:r w:rsidRPr="007C5B3E">
              <w:rPr>
                <w:sz w:val="22"/>
                <w:szCs w:val="22"/>
                <w:lang w:eastAsia="en-US"/>
              </w:rPr>
              <w:t>а</w:t>
            </w:r>
            <w:proofErr w:type="spellEnd"/>
            <w:proofErr w:type="gramEnd"/>
            <w:r w:rsidRPr="007C5B3E">
              <w:rPr>
                <w:sz w:val="22"/>
                <w:szCs w:val="22"/>
                <w:lang w:eastAsia="en-US"/>
              </w:rPr>
              <w:t xml:space="preserve"> согласно  </w:t>
            </w:r>
            <w:proofErr w:type="spellStart"/>
            <w:r w:rsidRPr="007C5B3E">
              <w:rPr>
                <w:sz w:val="22"/>
                <w:szCs w:val="22"/>
                <w:lang w:eastAsia="en-US"/>
              </w:rPr>
              <w:t>СНиП</w:t>
            </w:r>
            <w:proofErr w:type="spellEnd"/>
            <w:r w:rsidRPr="007C5B3E">
              <w:rPr>
                <w:sz w:val="22"/>
                <w:szCs w:val="22"/>
                <w:lang w:eastAsia="en-US"/>
              </w:rPr>
              <w:t xml:space="preserve"> РК 2.02- 05</w:t>
            </w:r>
            <w:r w:rsidR="00E7086F">
              <w:rPr>
                <w:sz w:val="22"/>
                <w:szCs w:val="22"/>
                <w:lang w:eastAsia="en-US"/>
              </w:rPr>
              <w:t xml:space="preserve"> – подтверждение соответствующим сертификатом.</w:t>
            </w:r>
          </w:p>
        </w:tc>
      </w:tr>
    </w:tbl>
    <w:p w:rsidR="00F93564" w:rsidRDefault="00F93564">
      <w:pPr>
        <w:rPr>
          <w:sz w:val="22"/>
          <w:szCs w:val="22"/>
        </w:rPr>
      </w:pPr>
    </w:p>
    <w:tbl>
      <w:tblPr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5"/>
        <w:gridCol w:w="8633"/>
        <w:gridCol w:w="731"/>
        <w:gridCol w:w="1088"/>
      </w:tblGrid>
      <w:tr w:rsidR="000457F5" w:rsidRPr="00497559" w:rsidTr="000457F5">
        <w:tc>
          <w:tcPr>
            <w:tcW w:w="265" w:type="pct"/>
            <w:shd w:val="clear" w:color="auto" w:fill="DDD9C3"/>
          </w:tcPr>
          <w:p w:rsidR="000457F5" w:rsidRPr="00497559" w:rsidRDefault="000457F5" w:rsidP="00585764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  <w:p w:rsidR="000457F5" w:rsidRPr="00497559" w:rsidRDefault="000457F5" w:rsidP="00585764">
            <w:pPr>
              <w:jc w:val="center"/>
              <w:rPr>
                <w:b/>
                <w:sz w:val="20"/>
                <w:szCs w:val="20"/>
              </w:rPr>
            </w:pPr>
            <w:r w:rsidRPr="00497559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911" w:type="pct"/>
            <w:shd w:val="clear" w:color="auto" w:fill="DDD9C3"/>
            <w:vAlign w:val="center"/>
          </w:tcPr>
          <w:p w:rsidR="000457F5" w:rsidRPr="00497559" w:rsidRDefault="000457F5" w:rsidP="00585764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  <w:p w:rsidR="000457F5" w:rsidRPr="00497559" w:rsidRDefault="000457F5" w:rsidP="00585764">
            <w:pPr>
              <w:jc w:val="center"/>
              <w:rPr>
                <w:b/>
                <w:sz w:val="20"/>
                <w:szCs w:val="20"/>
                <w:lang w:val="kk-KZ"/>
              </w:rPr>
            </w:pPr>
            <w:r w:rsidRPr="00497559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31" w:type="pct"/>
            <w:shd w:val="clear" w:color="auto" w:fill="DDD9C3"/>
          </w:tcPr>
          <w:p w:rsidR="000457F5" w:rsidRPr="00497559" w:rsidRDefault="000457F5" w:rsidP="00585764">
            <w:pPr>
              <w:jc w:val="center"/>
              <w:rPr>
                <w:b/>
                <w:sz w:val="20"/>
                <w:szCs w:val="20"/>
                <w:lang w:val="kk-KZ"/>
              </w:rPr>
            </w:pPr>
            <w:r w:rsidRPr="00497559">
              <w:rPr>
                <w:b/>
                <w:sz w:val="20"/>
                <w:szCs w:val="20"/>
                <w:lang w:val="kk-KZ"/>
              </w:rPr>
              <w:t>Ед изм</w:t>
            </w:r>
          </w:p>
        </w:tc>
        <w:tc>
          <w:tcPr>
            <w:tcW w:w="493" w:type="pct"/>
            <w:shd w:val="clear" w:color="auto" w:fill="DDD9C3"/>
          </w:tcPr>
          <w:p w:rsidR="000457F5" w:rsidRPr="00497559" w:rsidRDefault="000457F5" w:rsidP="005857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497559">
              <w:rPr>
                <w:b/>
                <w:sz w:val="20"/>
                <w:szCs w:val="20"/>
                <w:lang w:val="kk-KZ"/>
              </w:rPr>
              <w:t>Кол-во</w:t>
            </w:r>
          </w:p>
        </w:tc>
      </w:tr>
      <w:tr w:rsidR="000457F5" w:rsidRPr="00497559" w:rsidTr="000457F5">
        <w:tc>
          <w:tcPr>
            <w:tcW w:w="265" w:type="pct"/>
            <w:shd w:val="clear" w:color="auto" w:fill="D9D9D9"/>
          </w:tcPr>
          <w:p w:rsidR="000457F5" w:rsidRPr="00497559" w:rsidRDefault="000457F5" w:rsidP="00585764">
            <w:pPr>
              <w:jc w:val="center"/>
              <w:rPr>
                <w:b/>
                <w:sz w:val="20"/>
                <w:szCs w:val="20"/>
                <w:lang w:val="kk-KZ"/>
              </w:rPr>
            </w:pPr>
            <w:r w:rsidRPr="00497559">
              <w:rPr>
                <w:b/>
                <w:sz w:val="20"/>
                <w:szCs w:val="20"/>
                <w:lang w:val="kk-KZ"/>
              </w:rPr>
              <w:t>1</w:t>
            </w:r>
          </w:p>
        </w:tc>
        <w:tc>
          <w:tcPr>
            <w:tcW w:w="3911" w:type="pct"/>
            <w:shd w:val="clear" w:color="auto" w:fill="D9D9D9"/>
            <w:vAlign w:val="center"/>
          </w:tcPr>
          <w:p w:rsidR="000457F5" w:rsidRPr="0051762B" w:rsidRDefault="000457F5" w:rsidP="00585764">
            <w:pPr>
              <w:rPr>
                <w:b/>
              </w:rPr>
            </w:pPr>
            <w:r w:rsidRPr="0051762B">
              <w:rPr>
                <w:b/>
              </w:rPr>
              <w:t>Инженерное оборудование и приборы</w:t>
            </w:r>
            <w:r w:rsidR="00F92D9D" w:rsidRPr="0051762B">
              <w:rPr>
                <w:b/>
              </w:rPr>
              <w:t xml:space="preserve"> (</w:t>
            </w:r>
            <w:proofErr w:type="gramStart"/>
            <w:r w:rsidR="00F92D9D" w:rsidRPr="0051762B">
              <w:rPr>
                <w:b/>
              </w:rPr>
              <w:t>см</w:t>
            </w:r>
            <w:proofErr w:type="gramEnd"/>
            <w:r w:rsidR="00F92D9D" w:rsidRPr="0051762B">
              <w:rPr>
                <w:b/>
              </w:rPr>
              <w:t xml:space="preserve"> детальное описание выше)</w:t>
            </w:r>
          </w:p>
        </w:tc>
        <w:tc>
          <w:tcPr>
            <w:tcW w:w="331" w:type="pct"/>
            <w:shd w:val="clear" w:color="auto" w:fill="D9D9D9"/>
          </w:tcPr>
          <w:p w:rsidR="000457F5" w:rsidRPr="00497559" w:rsidRDefault="000457F5" w:rsidP="00585764">
            <w:pPr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493" w:type="pct"/>
            <w:shd w:val="clear" w:color="auto" w:fill="D9D9D9"/>
          </w:tcPr>
          <w:p w:rsidR="000457F5" w:rsidRPr="00497559" w:rsidRDefault="000457F5" w:rsidP="005857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jc w:val="center"/>
              <w:rPr>
                <w:sz w:val="20"/>
                <w:szCs w:val="20"/>
                <w:highlight w:val="lightGray"/>
              </w:rPr>
            </w:pPr>
          </w:p>
        </w:tc>
      </w:tr>
      <w:tr w:rsidR="00D80C4E" w:rsidRPr="00D80C4E" w:rsidTr="00D80C4E">
        <w:tc>
          <w:tcPr>
            <w:tcW w:w="265" w:type="pct"/>
            <w:shd w:val="clear" w:color="auto" w:fill="auto"/>
          </w:tcPr>
          <w:p w:rsidR="00D80C4E" w:rsidRPr="00D80C4E" w:rsidRDefault="00D80C4E" w:rsidP="00D80C4E">
            <w:pPr>
              <w:rPr>
                <w:sz w:val="20"/>
                <w:szCs w:val="20"/>
              </w:rPr>
            </w:pPr>
          </w:p>
        </w:tc>
        <w:tc>
          <w:tcPr>
            <w:tcW w:w="3911" w:type="pct"/>
            <w:shd w:val="clear" w:color="auto" w:fill="auto"/>
            <w:vAlign w:val="center"/>
          </w:tcPr>
          <w:p w:rsidR="00D80C4E" w:rsidRPr="0051762B" w:rsidRDefault="000D7969" w:rsidP="000D7969">
            <w:r w:rsidRPr="0051762B">
              <w:t>Модульное здание на базе  Б/М (Д/</w:t>
            </w:r>
            <w:proofErr w:type="gramStart"/>
            <w:r w:rsidRPr="0051762B">
              <w:t>Ш</w:t>
            </w:r>
            <w:proofErr w:type="gramEnd"/>
            <w:r w:rsidRPr="0051762B">
              <w:t>/В: 10000мм х 2000мм х 2700мм)</w:t>
            </w:r>
          </w:p>
        </w:tc>
        <w:tc>
          <w:tcPr>
            <w:tcW w:w="331" w:type="pct"/>
            <w:shd w:val="clear" w:color="auto" w:fill="auto"/>
          </w:tcPr>
          <w:p w:rsidR="00D80C4E" w:rsidRPr="0051762B" w:rsidRDefault="000D7969" w:rsidP="000D7969">
            <w:pPr>
              <w:jc w:val="center"/>
            </w:pPr>
            <w:r w:rsidRPr="0051762B">
              <w:t>шт.</w:t>
            </w:r>
          </w:p>
        </w:tc>
        <w:tc>
          <w:tcPr>
            <w:tcW w:w="493" w:type="pct"/>
            <w:shd w:val="clear" w:color="auto" w:fill="auto"/>
          </w:tcPr>
          <w:p w:rsidR="00D80C4E" w:rsidRPr="0051762B" w:rsidRDefault="000D7969" w:rsidP="000D7969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jc w:val="center"/>
            </w:pPr>
            <w:r w:rsidRPr="0051762B">
              <w:t>2</w:t>
            </w:r>
          </w:p>
        </w:tc>
      </w:tr>
      <w:tr w:rsidR="000457F5" w:rsidRPr="00497559" w:rsidTr="000457F5">
        <w:tc>
          <w:tcPr>
            <w:tcW w:w="265" w:type="pct"/>
            <w:shd w:val="clear" w:color="auto" w:fill="FFFFFF"/>
          </w:tcPr>
          <w:p w:rsidR="000457F5" w:rsidRPr="00497559" w:rsidRDefault="000457F5" w:rsidP="00585764">
            <w:pPr>
              <w:rPr>
                <w:sz w:val="20"/>
                <w:szCs w:val="20"/>
              </w:rPr>
            </w:pPr>
          </w:p>
        </w:tc>
        <w:tc>
          <w:tcPr>
            <w:tcW w:w="3911" w:type="pct"/>
            <w:shd w:val="clear" w:color="auto" w:fill="FFFFFF"/>
            <w:vAlign w:val="center"/>
          </w:tcPr>
          <w:p w:rsidR="000457F5" w:rsidRPr="0051762B" w:rsidRDefault="00EF5E1A" w:rsidP="00D80C4E">
            <w:r w:rsidRPr="0051762B">
              <w:rPr>
                <w:lang w:eastAsia="en-US"/>
              </w:rPr>
              <w:t>Тепловая завеса</w:t>
            </w:r>
            <w:r w:rsidR="00F92D9D" w:rsidRPr="0051762B">
              <w:rPr>
                <w:lang w:eastAsia="en-US"/>
              </w:rPr>
              <w:t xml:space="preserve"> (1,5-3кВт)</w:t>
            </w:r>
          </w:p>
        </w:tc>
        <w:tc>
          <w:tcPr>
            <w:tcW w:w="331" w:type="pct"/>
            <w:shd w:val="clear" w:color="auto" w:fill="FFFFFF"/>
          </w:tcPr>
          <w:p w:rsidR="000457F5" w:rsidRPr="0051762B" w:rsidRDefault="000457F5" w:rsidP="00585764">
            <w:pPr>
              <w:jc w:val="center"/>
            </w:pPr>
            <w:r w:rsidRPr="0051762B">
              <w:t>шт.</w:t>
            </w:r>
          </w:p>
        </w:tc>
        <w:tc>
          <w:tcPr>
            <w:tcW w:w="493" w:type="pct"/>
            <w:shd w:val="clear" w:color="auto" w:fill="FFFFFF"/>
          </w:tcPr>
          <w:p w:rsidR="000457F5" w:rsidRPr="0051762B" w:rsidRDefault="00EF5E1A" w:rsidP="005857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jc w:val="center"/>
            </w:pPr>
            <w:r w:rsidRPr="0051762B">
              <w:t>1</w:t>
            </w:r>
          </w:p>
        </w:tc>
      </w:tr>
      <w:tr w:rsidR="000457F5" w:rsidRPr="00497559" w:rsidTr="000457F5">
        <w:tc>
          <w:tcPr>
            <w:tcW w:w="265" w:type="pct"/>
            <w:shd w:val="clear" w:color="auto" w:fill="FFFFFF"/>
          </w:tcPr>
          <w:p w:rsidR="000457F5" w:rsidRPr="00497559" w:rsidRDefault="000457F5" w:rsidP="00585764">
            <w:pPr>
              <w:rPr>
                <w:sz w:val="20"/>
                <w:szCs w:val="20"/>
              </w:rPr>
            </w:pPr>
          </w:p>
        </w:tc>
        <w:tc>
          <w:tcPr>
            <w:tcW w:w="3911" w:type="pct"/>
            <w:shd w:val="clear" w:color="auto" w:fill="FFFFFF"/>
            <w:vAlign w:val="center"/>
          </w:tcPr>
          <w:p w:rsidR="000457F5" w:rsidRPr="0051762B" w:rsidRDefault="00273E32" w:rsidP="00585764">
            <w:r w:rsidRPr="0051762B">
              <w:t>Эл</w:t>
            </w:r>
            <w:proofErr w:type="gramStart"/>
            <w:r w:rsidRPr="0051762B">
              <w:t>.</w:t>
            </w:r>
            <w:proofErr w:type="gramEnd"/>
            <w:r w:rsidRPr="0051762B">
              <w:t xml:space="preserve"> </w:t>
            </w:r>
            <w:proofErr w:type="gramStart"/>
            <w:r w:rsidRPr="0051762B">
              <w:t>в</w:t>
            </w:r>
            <w:proofErr w:type="gramEnd"/>
            <w:r w:rsidRPr="0051762B">
              <w:t>ытяжка</w:t>
            </w:r>
            <w:r w:rsidR="000457F5" w:rsidRPr="0051762B">
              <w:t xml:space="preserve"> </w:t>
            </w:r>
          </w:p>
        </w:tc>
        <w:tc>
          <w:tcPr>
            <w:tcW w:w="331" w:type="pct"/>
            <w:shd w:val="clear" w:color="auto" w:fill="FFFFFF"/>
          </w:tcPr>
          <w:p w:rsidR="000457F5" w:rsidRPr="0051762B" w:rsidRDefault="000457F5" w:rsidP="00585764">
            <w:pPr>
              <w:jc w:val="center"/>
            </w:pPr>
            <w:r w:rsidRPr="0051762B">
              <w:t>шт.</w:t>
            </w:r>
          </w:p>
        </w:tc>
        <w:tc>
          <w:tcPr>
            <w:tcW w:w="493" w:type="pct"/>
            <w:shd w:val="clear" w:color="auto" w:fill="FFFFFF"/>
          </w:tcPr>
          <w:p w:rsidR="000457F5" w:rsidRPr="0051762B" w:rsidRDefault="000457F5" w:rsidP="005857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jc w:val="center"/>
            </w:pPr>
            <w:r w:rsidRPr="0051762B">
              <w:t>1</w:t>
            </w:r>
          </w:p>
        </w:tc>
      </w:tr>
      <w:tr w:rsidR="000A3530" w:rsidRPr="00497559" w:rsidTr="000457F5">
        <w:tc>
          <w:tcPr>
            <w:tcW w:w="265" w:type="pct"/>
            <w:shd w:val="clear" w:color="auto" w:fill="FFFFFF"/>
          </w:tcPr>
          <w:p w:rsidR="000A3530" w:rsidRPr="00497559" w:rsidRDefault="000A3530" w:rsidP="00585764">
            <w:pPr>
              <w:rPr>
                <w:sz w:val="20"/>
                <w:szCs w:val="20"/>
              </w:rPr>
            </w:pPr>
          </w:p>
        </w:tc>
        <w:tc>
          <w:tcPr>
            <w:tcW w:w="3911" w:type="pct"/>
            <w:shd w:val="clear" w:color="auto" w:fill="FFFFFF"/>
            <w:vAlign w:val="center"/>
          </w:tcPr>
          <w:p w:rsidR="000A3530" w:rsidRPr="0051762B" w:rsidRDefault="000A3530" w:rsidP="00585764">
            <w:r w:rsidRPr="0051762B">
              <w:t xml:space="preserve">Вентиляционные решетки </w:t>
            </w:r>
          </w:p>
        </w:tc>
        <w:tc>
          <w:tcPr>
            <w:tcW w:w="331" w:type="pct"/>
            <w:shd w:val="clear" w:color="auto" w:fill="FFFFFF"/>
          </w:tcPr>
          <w:p w:rsidR="000A3530" w:rsidRPr="0051762B" w:rsidRDefault="000A3530" w:rsidP="00AB1BBC">
            <w:pPr>
              <w:jc w:val="center"/>
            </w:pPr>
            <w:r w:rsidRPr="0051762B">
              <w:t>шт.</w:t>
            </w:r>
          </w:p>
        </w:tc>
        <w:tc>
          <w:tcPr>
            <w:tcW w:w="493" w:type="pct"/>
            <w:shd w:val="clear" w:color="auto" w:fill="FFFFFF"/>
          </w:tcPr>
          <w:p w:rsidR="000A3530" w:rsidRPr="0051762B" w:rsidRDefault="000A3530" w:rsidP="00AB1BBC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jc w:val="center"/>
            </w:pPr>
            <w:r w:rsidRPr="0051762B">
              <w:t>1</w:t>
            </w:r>
          </w:p>
        </w:tc>
      </w:tr>
      <w:tr w:rsidR="002156C5" w:rsidRPr="00497559" w:rsidTr="000457F5">
        <w:tc>
          <w:tcPr>
            <w:tcW w:w="265" w:type="pct"/>
            <w:shd w:val="clear" w:color="auto" w:fill="FFFFFF"/>
          </w:tcPr>
          <w:p w:rsidR="002156C5" w:rsidRPr="00497559" w:rsidRDefault="002156C5" w:rsidP="00585764">
            <w:pPr>
              <w:rPr>
                <w:sz w:val="20"/>
                <w:szCs w:val="20"/>
              </w:rPr>
            </w:pPr>
          </w:p>
        </w:tc>
        <w:tc>
          <w:tcPr>
            <w:tcW w:w="3911" w:type="pct"/>
            <w:shd w:val="clear" w:color="auto" w:fill="FFFFFF"/>
            <w:vAlign w:val="center"/>
          </w:tcPr>
          <w:p w:rsidR="002156C5" w:rsidRPr="0051762B" w:rsidRDefault="00DE59A5" w:rsidP="006872FE">
            <w:r w:rsidRPr="0051762B">
              <w:t>Тепловая завеса</w:t>
            </w:r>
          </w:p>
        </w:tc>
        <w:tc>
          <w:tcPr>
            <w:tcW w:w="331" w:type="pct"/>
            <w:shd w:val="clear" w:color="auto" w:fill="FFFFFF"/>
          </w:tcPr>
          <w:p w:rsidR="002156C5" w:rsidRPr="0051762B" w:rsidRDefault="002156C5" w:rsidP="00AB1BBC">
            <w:pPr>
              <w:jc w:val="center"/>
            </w:pPr>
            <w:r w:rsidRPr="0051762B">
              <w:t>шт.</w:t>
            </w:r>
          </w:p>
        </w:tc>
        <w:tc>
          <w:tcPr>
            <w:tcW w:w="493" w:type="pct"/>
            <w:shd w:val="clear" w:color="auto" w:fill="FFFFFF"/>
          </w:tcPr>
          <w:p w:rsidR="002156C5" w:rsidRPr="0051762B" w:rsidRDefault="00C6623E" w:rsidP="00AB1BBC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jc w:val="center"/>
            </w:pPr>
            <w:r w:rsidRPr="0051762B">
              <w:t>1</w:t>
            </w:r>
          </w:p>
        </w:tc>
      </w:tr>
      <w:tr w:rsidR="00C22CB5" w:rsidRPr="00497559" w:rsidTr="000457F5">
        <w:tc>
          <w:tcPr>
            <w:tcW w:w="265" w:type="pct"/>
            <w:shd w:val="clear" w:color="auto" w:fill="FFFFFF"/>
          </w:tcPr>
          <w:p w:rsidR="00C22CB5" w:rsidRPr="00497559" w:rsidRDefault="00C22CB5" w:rsidP="00585764">
            <w:pPr>
              <w:rPr>
                <w:sz w:val="20"/>
                <w:szCs w:val="20"/>
              </w:rPr>
            </w:pPr>
          </w:p>
        </w:tc>
        <w:tc>
          <w:tcPr>
            <w:tcW w:w="3911" w:type="pct"/>
            <w:shd w:val="clear" w:color="auto" w:fill="FFFFFF"/>
            <w:vAlign w:val="center"/>
          </w:tcPr>
          <w:p w:rsidR="00C22CB5" w:rsidRPr="0051762B" w:rsidRDefault="00EC71CC" w:rsidP="006872FE">
            <w:r w:rsidRPr="0051762B">
              <w:t>Радиаторы</w:t>
            </w:r>
          </w:p>
        </w:tc>
        <w:tc>
          <w:tcPr>
            <w:tcW w:w="331" w:type="pct"/>
            <w:shd w:val="clear" w:color="auto" w:fill="FFFFFF"/>
          </w:tcPr>
          <w:p w:rsidR="00C22CB5" w:rsidRPr="0051762B" w:rsidRDefault="00C22CB5" w:rsidP="00AB1BBC">
            <w:pPr>
              <w:jc w:val="center"/>
            </w:pPr>
            <w:proofErr w:type="spellStart"/>
            <w:proofErr w:type="gramStart"/>
            <w:r w:rsidRPr="0051762B">
              <w:t>шт</w:t>
            </w:r>
            <w:proofErr w:type="spellEnd"/>
            <w:proofErr w:type="gramEnd"/>
          </w:p>
        </w:tc>
        <w:tc>
          <w:tcPr>
            <w:tcW w:w="493" w:type="pct"/>
            <w:shd w:val="clear" w:color="auto" w:fill="FFFFFF"/>
          </w:tcPr>
          <w:p w:rsidR="00C22CB5" w:rsidRPr="0051762B" w:rsidRDefault="008944D7" w:rsidP="00AB1BBC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jc w:val="center"/>
            </w:pPr>
            <w:r w:rsidRPr="0051762B">
              <w:t>9</w:t>
            </w:r>
          </w:p>
        </w:tc>
      </w:tr>
      <w:tr w:rsidR="00E54468" w:rsidRPr="00497559" w:rsidTr="000457F5">
        <w:tc>
          <w:tcPr>
            <w:tcW w:w="265" w:type="pct"/>
            <w:shd w:val="clear" w:color="auto" w:fill="FFFFFF"/>
          </w:tcPr>
          <w:p w:rsidR="00E54468" w:rsidRPr="00497559" w:rsidRDefault="00E54468" w:rsidP="00585764">
            <w:pPr>
              <w:rPr>
                <w:sz w:val="20"/>
                <w:szCs w:val="20"/>
              </w:rPr>
            </w:pPr>
          </w:p>
        </w:tc>
        <w:tc>
          <w:tcPr>
            <w:tcW w:w="3911" w:type="pct"/>
            <w:shd w:val="clear" w:color="auto" w:fill="FFFFFF"/>
            <w:vAlign w:val="center"/>
          </w:tcPr>
          <w:p w:rsidR="00E54468" w:rsidRPr="0051762B" w:rsidRDefault="00273E32" w:rsidP="006872FE">
            <w:r w:rsidRPr="0051762B">
              <w:t>Щит с автоматами (</w:t>
            </w:r>
            <w:proofErr w:type="spellStart"/>
            <w:r w:rsidRPr="0051762B">
              <w:t>маль</w:t>
            </w:r>
            <w:proofErr w:type="spellEnd"/>
            <w:r w:rsidRPr="0051762B">
              <w:t xml:space="preserve">., </w:t>
            </w:r>
            <w:proofErr w:type="spellStart"/>
            <w:r w:rsidRPr="0051762B">
              <w:t>внутр</w:t>
            </w:r>
            <w:proofErr w:type="spellEnd"/>
            <w:r w:rsidRPr="0051762B">
              <w:t>)</w:t>
            </w:r>
          </w:p>
        </w:tc>
        <w:tc>
          <w:tcPr>
            <w:tcW w:w="331" w:type="pct"/>
            <w:shd w:val="clear" w:color="auto" w:fill="FFFFFF"/>
          </w:tcPr>
          <w:p w:rsidR="00E54468" w:rsidRPr="0051762B" w:rsidRDefault="00273E32" w:rsidP="00585764">
            <w:pPr>
              <w:jc w:val="center"/>
            </w:pPr>
            <w:r w:rsidRPr="0051762B">
              <w:t>шт.</w:t>
            </w:r>
          </w:p>
        </w:tc>
        <w:tc>
          <w:tcPr>
            <w:tcW w:w="493" w:type="pct"/>
            <w:shd w:val="clear" w:color="auto" w:fill="FFFFFF"/>
          </w:tcPr>
          <w:p w:rsidR="00E54468" w:rsidRPr="0051762B" w:rsidRDefault="00273E32" w:rsidP="005857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jc w:val="center"/>
            </w:pPr>
            <w:r w:rsidRPr="0051762B">
              <w:t>1</w:t>
            </w:r>
          </w:p>
        </w:tc>
      </w:tr>
      <w:tr w:rsidR="003819DB" w:rsidRPr="00497559" w:rsidTr="000457F5">
        <w:tc>
          <w:tcPr>
            <w:tcW w:w="265" w:type="pct"/>
            <w:shd w:val="clear" w:color="auto" w:fill="FFFFFF"/>
          </w:tcPr>
          <w:p w:rsidR="003819DB" w:rsidRPr="00497559" w:rsidRDefault="003819DB" w:rsidP="00585764">
            <w:pPr>
              <w:rPr>
                <w:sz w:val="20"/>
                <w:szCs w:val="20"/>
              </w:rPr>
            </w:pPr>
          </w:p>
        </w:tc>
        <w:tc>
          <w:tcPr>
            <w:tcW w:w="3911" w:type="pct"/>
            <w:shd w:val="clear" w:color="auto" w:fill="FFFFFF"/>
            <w:vAlign w:val="center"/>
          </w:tcPr>
          <w:p w:rsidR="003819DB" w:rsidRPr="0051762B" w:rsidRDefault="003819DB" w:rsidP="006872FE">
            <w:r w:rsidRPr="0051762B">
              <w:t>Окна</w:t>
            </w:r>
          </w:p>
        </w:tc>
        <w:tc>
          <w:tcPr>
            <w:tcW w:w="331" w:type="pct"/>
            <w:shd w:val="clear" w:color="auto" w:fill="FFFFFF"/>
          </w:tcPr>
          <w:p w:rsidR="003819DB" w:rsidRPr="0051762B" w:rsidRDefault="003819DB" w:rsidP="00585764">
            <w:pPr>
              <w:jc w:val="center"/>
            </w:pPr>
          </w:p>
        </w:tc>
        <w:tc>
          <w:tcPr>
            <w:tcW w:w="493" w:type="pct"/>
            <w:shd w:val="clear" w:color="auto" w:fill="FFFFFF"/>
          </w:tcPr>
          <w:p w:rsidR="003819DB" w:rsidRPr="0051762B" w:rsidRDefault="003819DB" w:rsidP="005857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jc w:val="center"/>
            </w:pPr>
          </w:p>
        </w:tc>
      </w:tr>
      <w:tr w:rsidR="000457F5" w:rsidRPr="00497559" w:rsidTr="000457F5">
        <w:tc>
          <w:tcPr>
            <w:tcW w:w="265" w:type="pct"/>
          </w:tcPr>
          <w:p w:rsidR="000457F5" w:rsidRPr="00497559" w:rsidRDefault="000457F5" w:rsidP="00585764">
            <w:pPr>
              <w:rPr>
                <w:sz w:val="20"/>
                <w:szCs w:val="20"/>
              </w:rPr>
            </w:pPr>
          </w:p>
        </w:tc>
        <w:tc>
          <w:tcPr>
            <w:tcW w:w="3911" w:type="pct"/>
            <w:vAlign w:val="center"/>
          </w:tcPr>
          <w:p w:rsidR="000457F5" w:rsidRPr="0051762B" w:rsidRDefault="000457F5" w:rsidP="006872FE">
            <w:proofErr w:type="gramStart"/>
            <w:r w:rsidRPr="0051762B">
              <w:t xml:space="preserve">Рукомойник с тумбой и смесителем </w:t>
            </w:r>
            <w:r w:rsidR="006872FE" w:rsidRPr="0051762B">
              <w:t xml:space="preserve"> (раковина, смеситель, подключение, гофра, гибкие шланги, краны, комплектующие, </w:t>
            </w:r>
            <w:proofErr w:type="spellStart"/>
            <w:r w:rsidR="006872FE" w:rsidRPr="0051762B">
              <w:t>итд</w:t>
            </w:r>
            <w:proofErr w:type="spellEnd"/>
            <w:r w:rsidR="006872FE" w:rsidRPr="0051762B">
              <w:t>)</w:t>
            </w:r>
            <w:proofErr w:type="gramEnd"/>
          </w:p>
        </w:tc>
        <w:tc>
          <w:tcPr>
            <w:tcW w:w="331" w:type="pct"/>
          </w:tcPr>
          <w:p w:rsidR="000457F5" w:rsidRPr="0051762B" w:rsidRDefault="000457F5" w:rsidP="00585764">
            <w:pPr>
              <w:jc w:val="center"/>
            </w:pPr>
            <w:r w:rsidRPr="0051762B">
              <w:t>шт.</w:t>
            </w:r>
          </w:p>
        </w:tc>
        <w:tc>
          <w:tcPr>
            <w:tcW w:w="493" w:type="pct"/>
          </w:tcPr>
          <w:p w:rsidR="000457F5" w:rsidRPr="0051762B" w:rsidRDefault="000457F5" w:rsidP="005857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jc w:val="center"/>
            </w:pPr>
            <w:r w:rsidRPr="0051762B">
              <w:t>1</w:t>
            </w:r>
          </w:p>
        </w:tc>
      </w:tr>
      <w:tr w:rsidR="00DE0AC9" w:rsidRPr="00497559" w:rsidTr="000457F5">
        <w:tc>
          <w:tcPr>
            <w:tcW w:w="265" w:type="pct"/>
          </w:tcPr>
          <w:p w:rsidR="00DE0AC9" w:rsidRPr="00497559" w:rsidRDefault="00DE0AC9" w:rsidP="00585764">
            <w:pPr>
              <w:rPr>
                <w:sz w:val="20"/>
                <w:szCs w:val="20"/>
              </w:rPr>
            </w:pPr>
          </w:p>
        </w:tc>
        <w:tc>
          <w:tcPr>
            <w:tcW w:w="3911" w:type="pct"/>
            <w:vAlign w:val="center"/>
          </w:tcPr>
          <w:p w:rsidR="00DE0AC9" w:rsidRPr="0051762B" w:rsidRDefault="00DE0AC9" w:rsidP="006872FE">
            <w:r w:rsidRPr="0051762B">
              <w:t>Бойлер</w:t>
            </w:r>
            <w:r w:rsidR="005149F7" w:rsidRPr="0051762B">
              <w:t xml:space="preserve"> электрический, с автоматическим регулятором </w:t>
            </w:r>
            <w:r w:rsidR="00944B83" w:rsidRPr="0051762B">
              <w:t>температуры, с диаметром не менее 40 см, проточный (мощность - 1кВт/ч</w:t>
            </w:r>
            <w:r w:rsidR="002A2A36" w:rsidRPr="0051762B">
              <w:t>-2кВт/ч) подключение (СУ, кухня) установка.</w:t>
            </w:r>
          </w:p>
        </w:tc>
        <w:tc>
          <w:tcPr>
            <w:tcW w:w="331" w:type="pct"/>
          </w:tcPr>
          <w:p w:rsidR="00DE0AC9" w:rsidRPr="0051762B" w:rsidRDefault="00DE0AC9" w:rsidP="00585764">
            <w:pPr>
              <w:jc w:val="center"/>
            </w:pPr>
            <w:r w:rsidRPr="0051762B">
              <w:t>шт.</w:t>
            </w:r>
          </w:p>
        </w:tc>
        <w:tc>
          <w:tcPr>
            <w:tcW w:w="493" w:type="pct"/>
          </w:tcPr>
          <w:p w:rsidR="00DE0AC9" w:rsidRPr="0051762B" w:rsidRDefault="0030229E" w:rsidP="005857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jc w:val="center"/>
            </w:pPr>
            <w:r w:rsidRPr="0051762B">
              <w:t>1</w:t>
            </w:r>
          </w:p>
        </w:tc>
      </w:tr>
      <w:tr w:rsidR="000457F5" w:rsidRPr="00497559" w:rsidTr="000457F5">
        <w:tc>
          <w:tcPr>
            <w:tcW w:w="265" w:type="pct"/>
          </w:tcPr>
          <w:p w:rsidR="000457F5" w:rsidRPr="00497559" w:rsidRDefault="000457F5" w:rsidP="00585764">
            <w:pPr>
              <w:rPr>
                <w:sz w:val="20"/>
                <w:szCs w:val="20"/>
              </w:rPr>
            </w:pPr>
          </w:p>
        </w:tc>
        <w:tc>
          <w:tcPr>
            <w:tcW w:w="3911" w:type="pct"/>
            <w:vAlign w:val="center"/>
          </w:tcPr>
          <w:p w:rsidR="000457F5" w:rsidRPr="0051762B" w:rsidRDefault="000457F5" w:rsidP="00585764">
            <w:proofErr w:type="gramStart"/>
            <w:r w:rsidRPr="0051762B">
              <w:t xml:space="preserve">Унитаз с бачком </w:t>
            </w:r>
            <w:r w:rsidR="006872FE" w:rsidRPr="0051762B">
              <w:t>(подключение, гофра, гибкие шланги, краны, комплектующие, и т.д.)</w:t>
            </w:r>
            <w:proofErr w:type="gramEnd"/>
          </w:p>
        </w:tc>
        <w:tc>
          <w:tcPr>
            <w:tcW w:w="331" w:type="pct"/>
          </w:tcPr>
          <w:p w:rsidR="000457F5" w:rsidRPr="0051762B" w:rsidRDefault="000457F5" w:rsidP="00585764">
            <w:pPr>
              <w:jc w:val="center"/>
            </w:pPr>
            <w:r w:rsidRPr="0051762B">
              <w:t>шт.</w:t>
            </w:r>
          </w:p>
        </w:tc>
        <w:tc>
          <w:tcPr>
            <w:tcW w:w="493" w:type="pct"/>
          </w:tcPr>
          <w:p w:rsidR="000457F5" w:rsidRPr="0051762B" w:rsidRDefault="000457F5" w:rsidP="005857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jc w:val="center"/>
            </w:pPr>
            <w:r w:rsidRPr="0051762B">
              <w:t>1</w:t>
            </w:r>
          </w:p>
        </w:tc>
      </w:tr>
      <w:tr w:rsidR="000457F5" w:rsidRPr="00497559" w:rsidTr="000457F5">
        <w:tc>
          <w:tcPr>
            <w:tcW w:w="265" w:type="pct"/>
            <w:shd w:val="clear" w:color="auto" w:fill="D9D9D9"/>
          </w:tcPr>
          <w:p w:rsidR="000457F5" w:rsidRPr="00497559" w:rsidRDefault="000457F5" w:rsidP="00585764">
            <w:pPr>
              <w:jc w:val="center"/>
              <w:rPr>
                <w:b/>
                <w:sz w:val="20"/>
                <w:szCs w:val="20"/>
                <w:lang w:val="kk-KZ"/>
              </w:rPr>
            </w:pPr>
            <w:r w:rsidRPr="00497559">
              <w:rPr>
                <w:b/>
                <w:sz w:val="20"/>
                <w:szCs w:val="20"/>
                <w:lang w:val="kk-KZ"/>
              </w:rPr>
              <w:t>2</w:t>
            </w:r>
          </w:p>
        </w:tc>
        <w:tc>
          <w:tcPr>
            <w:tcW w:w="3911" w:type="pct"/>
            <w:shd w:val="clear" w:color="auto" w:fill="D9D9D9"/>
            <w:vAlign w:val="center"/>
          </w:tcPr>
          <w:p w:rsidR="000457F5" w:rsidRPr="0051762B" w:rsidRDefault="000457F5" w:rsidP="00585764">
            <w:r w:rsidRPr="0051762B">
              <w:rPr>
                <w:b/>
              </w:rPr>
              <w:t>Мебель</w:t>
            </w:r>
          </w:p>
        </w:tc>
        <w:tc>
          <w:tcPr>
            <w:tcW w:w="331" w:type="pct"/>
            <w:shd w:val="clear" w:color="auto" w:fill="D9D9D9"/>
          </w:tcPr>
          <w:p w:rsidR="000457F5" w:rsidRPr="0051762B" w:rsidRDefault="000457F5" w:rsidP="00585764">
            <w:pPr>
              <w:jc w:val="center"/>
            </w:pPr>
          </w:p>
        </w:tc>
        <w:tc>
          <w:tcPr>
            <w:tcW w:w="493" w:type="pct"/>
            <w:shd w:val="clear" w:color="auto" w:fill="D9D9D9"/>
          </w:tcPr>
          <w:p w:rsidR="000457F5" w:rsidRPr="0051762B" w:rsidRDefault="000457F5" w:rsidP="005857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jc w:val="center"/>
            </w:pPr>
          </w:p>
        </w:tc>
      </w:tr>
      <w:tr w:rsidR="000457F5" w:rsidRPr="00497559" w:rsidTr="000457F5">
        <w:tc>
          <w:tcPr>
            <w:tcW w:w="265" w:type="pct"/>
          </w:tcPr>
          <w:p w:rsidR="000457F5" w:rsidRPr="00497559" w:rsidRDefault="000457F5" w:rsidP="00585764">
            <w:pPr>
              <w:rPr>
                <w:sz w:val="20"/>
                <w:szCs w:val="20"/>
              </w:rPr>
            </w:pPr>
          </w:p>
        </w:tc>
        <w:tc>
          <w:tcPr>
            <w:tcW w:w="3911" w:type="pct"/>
            <w:vAlign w:val="center"/>
          </w:tcPr>
          <w:p w:rsidR="000457F5" w:rsidRPr="0051762B" w:rsidRDefault="006872FE" w:rsidP="006872FE">
            <w:r w:rsidRPr="0051762B">
              <w:t xml:space="preserve">Кухонный гарнитур с мойкой (из нержавейки, глубиной не менее 15см), включая все комплектующие (гора, гибкие шланги, краны, </w:t>
            </w:r>
            <w:proofErr w:type="spellStart"/>
            <w:r w:rsidRPr="0051762B">
              <w:t>и.т.д</w:t>
            </w:r>
            <w:proofErr w:type="spellEnd"/>
            <w:r w:rsidRPr="0051762B">
              <w:t>). Сборка, установка, подключение.</w:t>
            </w:r>
          </w:p>
        </w:tc>
        <w:tc>
          <w:tcPr>
            <w:tcW w:w="331" w:type="pct"/>
          </w:tcPr>
          <w:p w:rsidR="000457F5" w:rsidRPr="0051762B" w:rsidRDefault="006872FE" w:rsidP="00585764">
            <w:pPr>
              <w:jc w:val="center"/>
            </w:pPr>
            <w:r w:rsidRPr="0051762B">
              <w:t>п.</w:t>
            </w:r>
            <w:proofErr w:type="gramStart"/>
            <w:r w:rsidRPr="0051762B">
              <w:t>м</w:t>
            </w:r>
            <w:proofErr w:type="gramEnd"/>
            <w:r w:rsidRPr="0051762B">
              <w:t>.</w:t>
            </w:r>
          </w:p>
        </w:tc>
        <w:tc>
          <w:tcPr>
            <w:tcW w:w="493" w:type="pct"/>
          </w:tcPr>
          <w:p w:rsidR="000457F5" w:rsidRPr="0051762B" w:rsidRDefault="000457F5" w:rsidP="005857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jc w:val="center"/>
            </w:pPr>
            <w:r w:rsidRPr="0051762B">
              <w:t>1</w:t>
            </w:r>
          </w:p>
        </w:tc>
      </w:tr>
      <w:tr w:rsidR="000457F5" w:rsidRPr="00497559" w:rsidTr="000457F5">
        <w:tc>
          <w:tcPr>
            <w:tcW w:w="265" w:type="pct"/>
          </w:tcPr>
          <w:p w:rsidR="000457F5" w:rsidRPr="00497559" w:rsidRDefault="000457F5" w:rsidP="00585764">
            <w:pPr>
              <w:rPr>
                <w:sz w:val="20"/>
                <w:szCs w:val="20"/>
              </w:rPr>
            </w:pPr>
          </w:p>
        </w:tc>
        <w:tc>
          <w:tcPr>
            <w:tcW w:w="3911" w:type="pct"/>
            <w:vAlign w:val="center"/>
          </w:tcPr>
          <w:p w:rsidR="000457F5" w:rsidRPr="0051762B" w:rsidRDefault="000457F5" w:rsidP="00585764">
            <w:r w:rsidRPr="0051762B">
              <w:t>Зеркало с полкой</w:t>
            </w:r>
          </w:p>
        </w:tc>
        <w:tc>
          <w:tcPr>
            <w:tcW w:w="331" w:type="pct"/>
          </w:tcPr>
          <w:p w:rsidR="000457F5" w:rsidRPr="0051762B" w:rsidRDefault="000457F5" w:rsidP="00585764">
            <w:pPr>
              <w:jc w:val="center"/>
            </w:pPr>
            <w:r w:rsidRPr="0051762B">
              <w:t>шт.</w:t>
            </w:r>
          </w:p>
        </w:tc>
        <w:tc>
          <w:tcPr>
            <w:tcW w:w="493" w:type="pct"/>
          </w:tcPr>
          <w:p w:rsidR="000457F5" w:rsidRPr="0051762B" w:rsidRDefault="000457F5" w:rsidP="00585764">
            <w:pPr>
              <w:tabs>
                <w:tab w:val="left" w:pos="142"/>
                <w:tab w:val="left" w:pos="284"/>
                <w:tab w:val="left" w:pos="567"/>
                <w:tab w:val="left" w:pos="851"/>
                <w:tab w:val="left" w:pos="1134"/>
              </w:tabs>
              <w:jc w:val="center"/>
            </w:pPr>
            <w:r w:rsidRPr="0051762B">
              <w:t>1</w:t>
            </w:r>
          </w:p>
        </w:tc>
      </w:tr>
    </w:tbl>
    <w:p w:rsidR="0051762B" w:rsidRDefault="0051762B" w:rsidP="0051762B">
      <w:pPr>
        <w:rPr>
          <w:b/>
        </w:rPr>
      </w:pPr>
      <w:r w:rsidRPr="003146C4">
        <w:rPr>
          <w:b/>
        </w:rPr>
        <w:t>Ценовое предложение должно содержать следующее:</w:t>
      </w:r>
    </w:p>
    <w:p w:rsidR="00582DEE" w:rsidRPr="003146C4" w:rsidRDefault="00582DEE" w:rsidP="0051762B">
      <w:pPr>
        <w:rPr>
          <w:b/>
        </w:rPr>
      </w:pPr>
    </w:p>
    <w:p w:rsidR="0051762B" w:rsidRPr="008733A3" w:rsidRDefault="0051762B" w:rsidP="0051762B">
      <w:r w:rsidRPr="008733A3">
        <w:t>1) Техническую спецификацию</w:t>
      </w:r>
      <w:r w:rsidR="00582DEE">
        <w:t xml:space="preserve"> с указанием используемых материалов сертифицированных в РК</w:t>
      </w:r>
      <w:r w:rsidRPr="008733A3">
        <w:t>;</w:t>
      </w:r>
    </w:p>
    <w:p w:rsidR="0051762B" w:rsidRPr="008733A3" w:rsidRDefault="0051762B" w:rsidP="0051762B">
      <w:r w:rsidRPr="008733A3">
        <w:t>2) Наименование, характеристики и количество поставляемых товаров (с указанием марки/модели, наименования производителя и страны происхождения).</w:t>
      </w:r>
    </w:p>
    <w:p w:rsidR="0051762B" w:rsidRPr="008733A3" w:rsidRDefault="0051762B" w:rsidP="0051762B">
      <w:pPr>
        <w:pStyle w:val="Normal1"/>
        <w:spacing w:before="120"/>
        <w:jc w:val="both"/>
        <w:rPr>
          <w:sz w:val="24"/>
          <w:szCs w:val="24"/>
        </w:rPr>
      </w:pPr>
      <w:r w:rsidRPr="008733A3">
        <w:rPr>
          <w:sz w:val="24"/>
          <w:szCs w:val="24"/>
        </w:rPr>
        <w:t xml:space="preserve">3) Необходимо указать цену за 1 единицу материала и работ, при этом общая стоимость должна соответствовать сумме ценового предложения по лоту. </w:t>
      </w:r>
    </w:p>
    <w:p w:rsidR="008733A3" w:rsidRDefault="008733A3" w:rsidP="008733A3">
      <w:pPr>
        <w:spacing w:line="228" w:lineRule="auto"/>
        <w:ind w:left="180"/>
        <w:rPr>
          <w:lang w:val="en-GB"/>
        </w:rPr>
      </w:pPr>
    </w:p>
    <w:p w:rsidR="008733A3" w:rsidRPr="008733A3" w:rsidRDefault="008733A3" w:rsidP="008733A3">
      <w:pPr>
        <w:spacing w:line="228" w:lineRule="auto"/>
        <w:ind w:left="180"/>
        <w:rPr>
          <w:b/>
        </w:rPr>
      </w:pPr>
      <w:r w:rsidRPr="008733A3">
        <w:rPr>
          <w:b/>
        </w:rPr>
        <w:t>Дополнительные требования</w:t>
      </w:r>
      <w:r>
        <w:rPr>
          <w:b/>
        </w:rPr>
        <w:t xml:space="preserve"> к поставщику</w:t>
      </w:r>
      <w:r w:rsidRPr="008733A3">
        <w:rPr>
          <w:b/>
        </w:rPr>
        <w:t xml:space="preserve">:     </w:t>
      </w:r>
    </w:p>
    <w:p w:rsidR="008733A3" w:rsidRPr="008733A3" w:rsidRDefault="008733A3" w:rsidP="008733A3">
      <w:pPr>
        <w:spacing w:line="228" w:lineRule="auto"/>
        <w:ind w:left="180"/>
      </w:pPr>
    </w:p>
    <w:p w:rsidR="008733A3" w:rsidRDefault="008733A3" w:rsidP="008733A3">
      <w:pPr>
        <w:pStyle w:val="a3"/>
        <w:numPr>
          <w:ilvl w:val="0"/>
          <w:numId w:val="8"/>
        </w:numPr>
        <w:spacing w:line="228" w:lineRule="auto"/>
      </w:pPr>
      <w:r>
        <w:t xml:space="preserve">Предусмотреть производство работ в рабочее и внерабочее время, а так же выходные или праздничные  дни, либо в ночное время с 19-00 до 07-00 утра для обеспечения безостановочного  производственного процесса компании; </w:t>
      </w:r>
    </w:p>
    <w:p w:rsidR="008733A3" w:rsidRDefault="008733A3" w:rsidP="008733A3">
      <w:pPr>
        <w:pStyle w:val="a3"/>
        <w:numPr>
          <w:ilvl w:val="0"/>
          <w:numId w:val="8"/>
        </w:numPr>
        <w:spacing w:line="228" w:lineRule="auto"/>
      </w:pPr>
      <w:r>
        <w:t>Предусмотреть вывоз и утилизацию строительного мусора с объекта;</w:t>
      </w:r>
    </w:p>
    <w:p w:rsidR="008733A3" w:rsidRDefault="008733A3" w:rsidP="008733A3">
      <w:pPr>
        <w:pStyle w:val="a3"/>
        <w:numPr>
          <w:ilvl w:val="0"/>
          <w:numId w:val="8"/>
        </w:numPr>
        <w:spacing w:line="228" w:lineRule="auto"/>
      </w:pPr>
      <w:r>
        <w:t>Обеспечить  соблюдение чистоты оборудования, мебели, инвентаря и помещений в здании во время  проведения ремонтных работ, и по завершению ремонтных работ;</w:t>
      </w:r>
    </w:p>
    <w:p w:rsidR="008733A3" w:rsidRDefault="008733A3" w:rsidP="008733A3">
      <w:pPr>
        <w:pStyle w:val="a3"/>
        <w:numPr>
          <w:ilvl w:val="0"/>
          <w:numId w:val="8"/>
        </w:numPr>
      </w:pPr>
      <w:r>
        <w:t xml:space="preserve">Все используемые строительные и прочие материалы и работы должны соответствовать ГОСТ и СНиП РК; </w:t>
      </w:r>
    </w:p>
    <w:p w:rsidR="008733A3" w:rsidRDefault="008733A3" w:rsidP="008733A3">
      <w:pPr>
        <w:pStyle w:val="a3"/>
        <w:numPr>
          <w:ilvl w:val="0"/>
          <w:numId w:val="8"/>
        </w:numPr>
      </w:pPr>
      <w:r>
        <w:t>Материал поставщика  (гарантия на работы и материал не менее 24 месяцев с момента подписания акта приемки</w:t>
      </w:r>
      <w:proofErr w:type="gramStart"/>
      <w:r>
        <w:t xml:space="preserve"> )</w:t>
      </w:r>
      <w:proofErr w:type="gramEnd"/>
      <w:r>
        <w:t xml:space="preserve">. </w:t>
      </w:r>
    </w:p>
    <w:p w:rsidR="008733A3" w:rsidRDefault="008733A3" w:rsidP="008733A3">
      <w:pPr>
        <w:pStyle w:val="a3"/>
        <w:numPr>
          <w:ilvl w:val="0"/>
          <w:numId w:val="8"/>
        </w:numPr>
      </w:pPr>
      <w:r>
        <w:t>Предоставить сертификаты на используемые материалы (перед началом производства работ);</w:t>
      </w:r>
    </w:p>
    <w:p w:rsidR="008733A3" w:rsidRDefault="008733A3" w:rsidP="008733A3">
      <w:pPr>
        <w:pStyle w:val="a3"/>
        <w:numPr>
          <w:ilvl w:val="0"/>
          <w:numId w:val="8"/>
        </w:numPr>
      </w:pPr>
      <w:r>
        <w:t xml:space="preserve">Согласовать  работы (виды работ, график работ, время проведения, кол-во работников, автотранспорт) с заявителем и административным отделом на момент подписания договора; </w:t>
      </w:r>
    </w:p>
    <w:p w:rsidR="008733A3" w:rsidRPr="008733A3" w:rsidRDefault="008733A3" w:rsidP="008733A3">
      <w:pPr>
        <w:pStyle w:val="a3"/>
        <w:numPr>
          <w:ilvl w:val="0"/>
          <w:numId w:val="8"/>
        </w:numPr>
        <w:rPr>
          <w:b/>
          <w:u w:val="single"/>
        </w:rPr>
      </w:pPr>
      <w:r w:rsidRPr="008733A3">
        <w:rPr>
          <w:b/>
          <w:u w:val="single"/>
        </w:rPr>
        <w:t>Все работы  и услуги должны соответствовать требованиям пожарной безопасности, техники безопасности и охраны</w:t>
      </w:r>
      <w:r>
        <w:rPr>
          <w:b/>
          <w:u w:val="single"/>
        </w:rPr>
        <w:t xml:space="preserve"> труда, охраны окружающей среды;</w:t>
      </w:r>
    </w:p>
    <w:p w:rsidR="0051762B" w:rsidRDefault="0051762B">
      <w:pPr>
        <w:spacing w:after="200" w:line="276" w:lineRule="auto"/>
        <w:rPr>
          <w:b/>
          <w:color w:val="000000"/>
          <w:sz w:val="22"/>
          <w:szCs w:val="22"/>
        </w:rPr>
      </w:pPr>
    </w:p>
    <w:p w:rsidR="008733A3" w:rsidRDefault="008733A3">
      <w:pPr>
        <w:spacing w:after="200" w:line="276" w:lineRule="auto"/>
        <w:rPr>
          <w:b/>
          <w:color w:val="000000"/>
          <w:sz w:val="22"/>
          <w:szCs w:val="22"/>
        </w:rPr>
      </w:pPr>
    </w:p>
    <w:p w:rsidR="008733A3" w:rsidRDefault="008733A3">
      <w:pPr>
        <w:spacing w:after="200" w:line="276" w:lineRule="auto"/>
        <w:rPr>
          <w:b/>
          <w:color w:val="000000"/>
          <w:sz w:val="22"/>
          <w:szCs w:val="22"/>
        </w:rPr>
      </w:pPr>
    </w:p>
    <w:p w:rsidR="008733A3" w:rsidRDefault="008733A3">
      <w:pPr>
        <w:spacing w:after="200" w:line="276" w:lineRule="auto"/>
        <w:rPr>
          <w:b/>
          <w:color w:val="000000"/>
          <w:sz w:val="22"/>
          <w:szCs w:val="22"/>
        </w:rPr>
      </w:pPr>
    </w:p>
    <w:p w:rsidR="008733A3" w:rsidRDefault="008733A3">
      <w:pPr>
        <w:spacing w:after="200" w:line="276" w:lineRule="auto"/>
        <w:rPr>
          <w:b/>
          <w:color w:val="000000"/>
          <w:sz w:val="22"/>
          <w:szCs w:val="22"/>
        </w:rPr>
      </w:pPr>
    </w:p>
    <w:p w:rsidR="008733A3" w:rsidRDefault="008733A3">
      <w:pPr>
        <w:spacing w:after="200" w:line="276" w:lineRule="auto"/>
        <w:rPr>
          <w:b/>
          <w:color w:val="000000"/>
          <w:sz w:val="22"/>
          <w:szCs w:val="22"/>
        </w:rPr>
      </w:pPr>
    </w:p>
    <w:p w:rsidR="008733A3" w:rsidRPr="0051762B" w:rsidRDefault="008733A3">
      <w:pPr>
        <w:spacing w:after="200" w:line="276" w:lineRule="auto"/>
        <w:rPr>
          <w:b/>
          <w:color w:val="000000"/>
          <w:sz w:val="22"/>
          <w:szCs w:val="22"/>
        </w:rPr>
      </w:pPr>
    </w:p>
    <w:p w:rsidR="00EA3F66" w:rsidRDefault="00C517D8" w:rsidP="00EA3F66">
      <w:pPr>
        <w:rPr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>Приложение №1.</w:t>
      </w:r>
      <w:r w:rsidR="00EA3F66">
        <w:rPr>
          <w:sz w:val="22"/>
          <w:szCs w:val="22"/>
        </w:rPr>
        <w:t xml:space="preserve"> №1 Схема модульного здания </w:t>
      </w:r>
    </w:p>
    <w:p w:rsidR="00E15F98" w:rsidRDefault="001A60FE" w:rsidP="00D20366">
      <w:pPr>
        <w:ind w:left="708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w:drawing>
          <wp:inline distT="0" distB="0" distL="0" distR="0">
            <wp:extent cx="3350396" cy="6079132"/>
            <wp:effectExtent l="7302" t="0" r="0" b="0"/>
            <wp:docPr id="26" name="Рисунок 26" descr="D:\Air Astana\парковка_аэропорт\РСУ\мобильное зд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ir Astana\парковка_аэропорт\РСУ\мобильное здани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660" r="10505"/>
                    <a:stretch/>
                  </pic:blipFill>
                  <pic:spPr bwMode="auto">
                    <a:xfrm rot="16200000">
                      <a:off x="0" y="0"/>
                      <a:ext cx="3353389" cy="608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52E99" w:rsidRDefault="00452E99" w:rsidP="00A66026">
      <w:pPr>
        <w:ind w:left="708"/>
        <w:jc w:val="center"/>
        <w:rPr>
          <w:b/>
          <w:noProof/>
          <w:color w:val="000000"/>
          <w:sz w:val="22"/>
          <w:szCs w:val="22"/>
        </w:rPr>
      </w:pPr>
    </w:p>
    <w:p w:rsidR="001A60FE" w:rsidRDefault="00452E99" w:rsidP="00A66026">
      <w:pPr>
        <w:ind w:left="708"/>
        <w:jc w:val="center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3268524" cy="5115612"/>
            <wp:effectExtent l="0" t="9207" r="0" b="0"/>
            <wp:docPr id="2" name="Рисунок 2" descr="D:\Air Astana\парковка_аэропорт\РСУ\parking_фасад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ir Astana\парковка_аэропорт\РСУ\parking_фасад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71" r="3835"/>
                    <a:stretch/>
                  </pic:blipFill>
                  <pic:spPr bwMode="auto">
                    <a:xfrm rot="16200000">
                      <a:off x="0" y="0"/>
                      <a:ext cx="3279694" cy="513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17D8" w:rsidRPr="001A6F79" w:rsidRDefault="00452E99" w:rsidP="00A66026">
      <w:pPr>
        <w:ind w:left="708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741954" cy="5572748"/>
            <wp:effectExtent l="0" t="5398" r="0" b="0"/>
            <wp:docPr id="3" name="Рисунок 3" descr="D:\Air Astana\парковка_аэропорт\РСУ\parking_фасад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ir Astana\парковка_аэропорт\РСУ\parking_фасад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04" r="13227"/>
                    <a:stretch/>
                  </pic:blipFill>
                  <pic:spPr bwMode="auto">
                    <a:xfrm rot="16200000">
                      <a:off x="0" y="0"/>
                      <a:ext cx="2753723" cy="559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517D8">
        <w:rPr>
          <w:b/>
          <w:color w:val="000000"/>
          <w:sz w:val="22"/>
          <w:szCs w:val="22"/>
        </w:rPr>
        <w:br w:type="page"/>
      </w:r>
    </w:p>
    <w:p w:rsidR="00C517D8" w:rsidRPr="00C517D8" w:rsidRDefault="00C517D8" w:rsidP="007C5B3E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>Приложение №2</w:t>
      </w:r>
    </w:p>
    <w:p w:rsidR="00C517D8" w:rsidRDefault="00C517D8" w:rsidP="00C22CB5">
      <w:pPr>
        <w:jc w:val="center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w:drawing>
          <wp:inline distT="0" distB="0" distL="0" distR="0">
            <wp:extent cx="5917721" cy="8464804"/>
            <wp:effectExtent l="0" t="0" r="6985" b="0"/>
            <wp:docPr id="1" name="Рисунок 1" descr="C:\Users\Zarina.Ol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rina.Ol\Desktop\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7" cy="846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CB5" w:rsidRDefault="00C22CB5" w:rsidP="00C22CB5">
      <w:pPr>
        <w:jc w:val="center"/>
        <w:rPr>
          <w:b/>
          <w:color w:val="000000"/>
          <w:sz w:val="22"/>
          <w:szCs w:val="22"/>
        </w:rPr>
      </w:pPr>
    </w:p>
    <w:p w:rsidR="00B60CB3" w:rsidRDefault="00B60CB3" w:rsidP="00C22CB5">
      <w:pPr>
        <w:jc w:val="center"/>
        <w:rPr>
          <w:b/>
          <w:color w:val="000000"/>
          <w:sz w:val="22"/>
          <w:szCs w:val="22"/>
        </w:rPr>
      </w:pPr>
    </w:p>
    <w:p w:rsidR="00C22CB5" w:rsidRPr="00C22CB5" w:rsidRDefault="00C22CB5" w:rsidP="00C22CB5">
      <w:pPr>
        <w:jc w:val="both"/>
        <w:rPr>
          <w:color w:val="000000"/>
          <w:sz w:val="22"/>
          <w:szCs w:val="22"/>
        </w:rPr>
      </w:pPr>
    </w:p>
    <w:p w:rsidR="00582DEE" w:rsidRPr="00582DEE" w:rsidRDefault="00582DEE" w:rsidP="00582DEE">
      <w:pPr>
        <w:jc w:val="both"/>
        <w:rPr>
          <w:color w:val="000000"/>
        </w:rPr>
      </w:pPr>
      <w:r>
        <w:rPr>
          <w:color w:val="000000"/>
        </w:rPr>
        <w:t xml:space="preserve">               </w:t>
      </w:r>
      <w:r w:rsidR="00C22CB5" w:rsidRPr="00582DEE">
        <w:rPr>
          <w:color w:val="000000"/>
        </w:rPr>
        <w:t xml:space="preserve">Инженер по дизайну интерьера и ремонтным работам ____________З. Олжабаева </w:t>
      </w:r>
    </w:p>
    <w:p w:rsidR="00582DEE" w:rsidRDefault="00582DEE" w:rsidP="00582DEE">
      <w:pPr>
        <w:jc w:val="both"/>
        <w:rPr>
          <w:color w:val="000000"/>
          <w:sz w:val="22"/>
          <w:szCs w:val="22"/>
        </w:rPr>
      </w:pPr>
    </w:p>
    <w:p w:rsidR="00582DEE" w:rsidRPr="00C22CB5" w:rsidRDefault="00582DEE" w:rsidP="00582DEE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</w:t>
      </w:r>
      <w:r w:rsidRPr="00C22CB5">
        <w:rPr>
          <w:color w:val="000000"/>
          <w:sz w:val="22"/>
          <w:szCs w:val="22"/>
        </w:rPr>
        <w:t xml:space="preserve">Менеджер административного отдела </w:t>
      </w:r>
      <w:proofErr w:type="spellStart"/>
      <w:r>
        <w:rPr>
          <w:color w:val="000000"/>
          <w:sz w:val="22"/>
          <w:szCs w:val="22"/>
        </w:rPr>
        <w:t>______</w:t>
      </w:r>
      <w:r w:rsidRPr="00C22CB5">
        <w:rPr>
          <w:color w:val="000000"/>
          <w:sz w:val="22"/>
          <w:szCs w:val="22"/>
        </w:rPr>
        <w:t>__________________________Т.Кулиев</w:t>
      </w:r>
      <w:proofErr w:type="spellEnd"/>
    </w:p>
    <w:p w:rsidR="00C22CB5" w:rsidRPr="00C22CB5" w:rsidRDefault="00C22CB5" w:rsidP="00C22CB5">
      <w:pPr>
        <w:jc w:val="both"/>
        <w:rPr>
          <w:color w:val="000000"/>
          <w:sz w:val="22"/>
          <w:szCs w:val="22"/>
        </w:rPr>
      </w:pPr>
    </w:p>
    <w:sectPr w:rsidR="00C22CB5" w:rsidRPr="00C22CB5" w:rsidSect="005525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2C43" w:rsidRDefault="00452C43" w:rsidP="00B52C9A">
      <w:r>
        <w:separator/>
      </w:r>
    </w:p>
  </w:endnote>
  <w:endnote w:type="continuationSeparator" w:id="0">
    <w:p w:rsidR="00452C43" w:rsidRDefault="00452C43" w:rsidP="00B52C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2C43" w:rsidRDefault="00452C43" w:rsidP="00B52C9A">
      <w:r>
        <w:separator/>
      </w:r>
    </w:p>
  </w:footnote>
  <w:footnote w:type="continuationSeparator" w:id="0">
    <w:p w:rsidR="00452C43" w:rsidRDefault="00452C43" w:rsidP="00B52C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30AB6"/>
    <w:multiLevelType w:val="hybridMultilevel"/>
    <w:tmpl w:val="2E061FC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1A36EB"/>
    <w:multiLevelType w:val="hybridMultilevel"/>
    <w:tmpl w:val="E3A0F6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0172018"/>
    <w:multiLevelType w:val="hybridMultilevel"/>
    <w:tmpl w:val="0316A000"/>
    <w:lvl w:ilvl="0" w:tplc="0809000F">
      <w:start w:val="1"/>
      <w:numFmt w:val="decimal"/>
      <w:lvlText w:val="%1."/>
      <w:lvlJc w:val="left"/>
      <w:pPr>
        <w:ind w:left="540" w:hanging="360"/>
      </w:pPr>
    </w:lvl>
    <w:lvl w:ilvl="1" w:tplc="08090019" w:tentative="1">
      <w:start w:val="1"/>
      <w:numFmt w:val="lowerLetter"/>
      <w:lvlText w:val="%2."/>
      <w:lvlJc w:val="left"/>
      <w:pPr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55C06A6A"/>
    <w:multiLevelType w:val="hybridMultilevel"/>
    <w:tmpl w:val="5E54130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5C0031F4"/>
    <w:multiLevelType w:val="hybridMultilevel"/>
    <w:tmpl w:val="4432A59A"/>
    <w:lvl w:ilvl="0" w:tplc="04190001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5DD685D"/>
    <w:multiLevelType w:val="hybridMultilevel"/>
    <w:tmpl w:val="336AD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02474F"/>
    <w:multiLevelType w:val="hybridMultilevel"/>
    <w:tmpl w:val="483A35DE"/>
    <w:lvl w:ilvl="0" w:tplc="041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1"/>
  </w:num>
  <w:num w:numId="5">
    <w:abstractNumId w:val="5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3564"/>
    <w:rsid w:val="000044B7"/>
    <w:rsid w:val="000115F7"/>
    <w:rsid w:val="00016E7E"/>
    <w:rsid w:val="000457F5"/>
    <w:rsid w:val="0004674C"/>
    <w:rsid w:val="00066DFF"/>
    <w:rsid w:val="000723B9"/>
    <w:rsid w:val="00082CCC"/>
    <w:rsid w:val="000A3530"/>
    <w:rsid w:val="000B2AD4"/>
    <w:rsid w:val="000D05C7"/>
    <w:rsid w:val="000D6C17"/>
    <w:rsid w:val="000D7969"/>
    <w:rsid w:val="000E4788"/>
    <w:rsid w:val="000E5973"/>
    <w:rsid w:val="00102A8E"/>
    <w:rsid w:val="0010324E"/>
    <w:rsid w:val="0014321E"/>
    <w:rsid w:val="001472FA"/>
    <w:rsid w:val="001520D1"/>
    <w:rsid w:val="001A0C31"/>
    <w:rsid w:val="001A60FE"/>
    <w:rsid w:val="001A6F79"/>
    <w:rsid w:val="001B26DC"/>
    <w:rsid w:val="001E306A"/>
    <w:rsid w:val="002156C5"/>
    <w:rsid w:val="002341B3"/>
    <w:rsid w:val="0023754C"/>
    <w:rsid w:val="00237D76"/>
    <w:rsid w:val="00252D01"/>
    <w:rsid w:val="0026494B"/>
    <w:rsid w:val="00273161"/>
    <w:rsid w:val="00273E32"/>
    <w:rsid w:val="00280C21"/>
    <w:rsid w:val="002931FE"/>
    <w:rsid w:val="002A2A36"/>
    <w:rsid w:val="002A68ED"/>
    <w:rsid w:val="002B4C1E"/>
    <w:rsid w:val="002B6203"/>
    <w:rsid w:val="002C2348"/>
    <w:rsid w:val="002C3369"/>
    <w:rsid w:val="002C789A"/>
    <w:rsid w:val="002F3FB3"/>
    <w:rsid w:val="00300ED9"/>
    <w:rsid w:val="0030229E"/>
    <w:rsid w:val="00312381"/>
    <w:rsid w:val="00357315"/>
    <w:rsid w:val="00366773"/>
    <w:rsid w:val="00376BD8"/>
    <w:rsid w:val="003819DB"/>
    <w:rsid w:val="00397194"/>
    <w:rsid w:val="003A6CF0"/>
    <w:rsid w:val="003D165E"/>
    <w:rsid w:val="003D1EE9"/>
    <w:rsid w:val="003D69B6"/>
    <w:rsid w:val="003E7415"/>
    <w:rsid w:val="003F5100"/>
    <w:rsid w:val="00400475"/>
    <w:rsid w:val="004008E6"/>
    <w:rsid w:val="00403CEA"/>
    <w:rsid w:val="00404506"/>
    <w:rsid w:val="00420FA4"/>
    <w:rsid w:val="0044480C"/>
    <w:rsid w:val="00444E8F"/>
    <w:rsid w:val="00452C43"/>
    <w:rsid w:val="00452E99"/>
    <w:rsid w:val="00452FB1"/>
    <w:rsid w:val="00472A44"/>
    <w:rsid w:val="004763B2"/>
    <w:rsid w:val="004A4F7A"/>
    <w:rsid w:val="004C292C"/>
    <w:rsid w:val="00500330"/>
    <w:rsid w:val="0050422A"/>
    <w:rsid w:val="005149F7"/>
    <w:rsid w:val="005174E6"/>
    <w:rsid w:val="0051762B"/>
    <w:rsid w:val="005303DE"/>
    <w:rsid w:val="00536520"/>
    <w:rsid w:val="0055259C"/>
    <w:rsid w:val="005575A7"/>
    <w:rsid w:val="005732E2"/>
    <w:rsid w:val="00582DEE"/>
    <w:rsid w:val="0059102B"/>
    <w:rsid w:val="00592686"/>
    <w:rsid w:val="005C10DC"/>
    <w:rsid w:val="00614E93"/>
    <w:rsid w:val="00621F1D"/>
    <w:rsid w:val="006235C8"/>
    <w:rsid w:val="00640480"/>
    <w:rsid w:val="00641A5C"/>
    <w:rsid w:val="006441A2"/>
    <w:rsid w:val="00650AB3"/>
    <w:rsid w:val="00652474"/>
    <w:rsid w:val="0066735D"/>
    <w:rsid w:val="0067525D"/>
    <w:rsid w:val="00683638"/>
    <w:rsid w:val="006872FE"/>
    <w:rsid w:val="006940C4"/>
    <w:rsid w:val="006D2A8E"/>
    <w:rsid w:val="007172EE"/>
    <w:rsid w:val="007312BA"/>
    <w:rsid w:val="00734565"/>
    <w:rsid w:val="00742615"/>
    <w:rsid w:val="00761363"/>
    <w:rsid w:val="00763E9E"/>
    <w:rsid w:val="00765FB7"/>
    <w:rsid w:val="0078028D"/>
    <w:rsid w:val="007B2E94"/>
    <w:rsid w:val="007C5B3E"/>
    <w:rsid w:val="007C5F03"/>
    <w:rsid w:val="007D0376"/>
    <w:rsid w:val="007E0019"/>
    <w:rsid w:val="007F48BB"/>
    <w:rsid w:val="0080673F"/>
    <w:rsid w:val="0081202F"/>
    <w:rsid w:val="0082066E"/>
    <w:rsid w:val="00823221"/>
    <w:rsid w:val="0083686E"/>
    <w:rsid w:val="00841CD9"/>
    <w:rsid w:val="00842047"/>
    <w:rsid w:val="00862073"/>
    <w:rsid w:val="008733A3"/>
    <w:rsid w:val="00883C78"/>
    <w:rsid w:val="00890354"/>
    <w:rsid w:val="008944D7"/>
    <w:rsid w:val="008A1E0A"/>
    <w:rsid w:val="008A4FBE"/>
    <w:rsid w:val="008A7965"/>
    <w:rsid w:val="008B0D24"/>
    <w:rsid w:val="008B22BE"/>
    <w:rsid w:val="008C4389"/>
    <w:rsid w:val="008D4C10"/>
    <w:rsid w:val="008D67E0"/>
    <w:rsid w:val="008E4351"/>
    <w:rsid w:val="008E6709"/>
    <w:rsid w:val="008E7253"/>
    <w:rsid w:val="008E791E"/>
    <w:rsid w:val="009010A0"/>
    <w:rsid w:val="009058AD"/>
    <w:rsid w:val="00915DCD"/>
    <w:rsid w:val="00923B8A"/>
    <w:rsid w:val="00933A96"/>
    <w:rsid w:val="00933EE9"/>
    <w:rsid w:val="00944B83"/>
    <w:rsid w:val="00950BF1"/>
    <w:rsid w:val="00961515"/>
    <w:rsid w:val="0097492A"/>
    <w:rsid w:val="0098106E"/>
    <w:rsid w:val="009833CF"/>
    <w:rsid w:val="00983B53"/>
    <w:rsid w:val="00986B45"/>
    <w:rsid w:val="00990279"/>
    <w:rsid w:val="009B065B"/>
    <w:rsid w:val="009B32F1"/>
    <w:rsid w:val="009D513C"/>
    <w:rsid w:val="009E048C"/>
    <w:rsid w:val="00A0066D"/>
    <w:rsid w:val="00A05DB5"/>
    <w:rsid w:val="00A07DDE"/>
    <w:rsid w:val="00A25405"/>
    <w:rsid w:val="00A61DDF"/>
    <w:rsid w:val="00A620C0"/>
    <w:rsid w:val="00A66026"/>
    <w:rsid w:val="00A87EDA"/>
    <w:rsid w:val="00AA52B6"/>
    <w:rsid w:val="00AB1E24"/>
    <w:rsid w:val="00AC43D2"/>
    <w:rsid w:val="00AD3588"/>
    <w:rsid w:val="00AF727A"/>
    <w:rsid w:val="00B023CD"/>
    <w:rsid w:val="00B05B41"/>
    <w:rsid w:val="00B1744D"/>
    <w:rsid w:val="00B33771"/>
    <w:rsid w:val="00B3574B"/>
    <w:rsid w:val="00B44211"/>
    <w:rsid w:val="00B52C9A"/>
    <w:rsid w:val="00B60CB3"/>
    <w:rsid w:val="00B67602"/>
    <w:rsid w:val="00B8092D"/>
    <w:rsid w:val="00BF55B7"/>
    <w:rsid w:val="00BF621C"/>
    <w:rsid w:val="00C03455"/>
    <w:rsid w:val="00C22CB5"/>
    <w:rsid w:val="00C43EB9"/>
    <w:rsid w:val="00C517D8"/>
    <w:rsid w:val="00C57D6E"/>
    <w:rsid w:val="00C6623E"/>
    <w:rsid w:val="00C82876"/>
    <w:rsid w:val="00C83CFE"/>
    <w:rsid w:val="00C849C8"/>
    <w:rsid w:val="00C87615"/>
    <w:rsid w:val="00C93655"/>
    <w:rsid w:val="00C9387E"/>
    <w:rsid w:val="00CA3359"/>
    <w:rsid w:val="00CB5A37"/>
    <w:rsid w:val="00CE1B07"/>
    <w:rsid w:val="00D026FF"/>
    <w:rsid w:val="00D10F01"/>
    <w:rsid w:val="00D16FCF"/>
    <w:rsid w:val="00D200FE"/>
    <w:rsid w:val="00D20366"/>
    <w:rsid w:val="00D43736"/>
    <w:rsid w:val="00D44AC0"/>
    <w:rsid w:val="00D637C5"/>
    <w:rsid w:val="00D744E8"/>
    <w:rsid w:val="00D80C4E"/>
    <w:rsid w:val="00D85ED8"/>
    <w:rsid w:val="00D87614"/>
    <w:rsid w:val="00D87F25"/>
    <w:rsid w:val="00DB4C2E"/>
    <w:rsid w:val="00DE0AC9"/>
    <w:rsid w:val="00DE4E88"/>
    <w:rsid w:val="00DE59A5"/>
    <w:rsid w:val="00DF01A6"/>
    <w:rsid w:val="00DF0245"/>
    <w:rsid w:val="00E0014C"/>
    <w:rsid w:val="00E0775A"/>
    <w:rsid w:val="00E15332"/>
    <w:rsid w:val="00E15F98"/>
    <w:rsid w:val="00E322F7"/>
    <w:rsid w:val="00E404AC"/>
    <w:rsid w:val="00E5223F"/>
    <w:rsid w:val="00E54468"/>
    <w:rsid w:val="00E7086F"/>
    <w:rsid w:val="00E90CE2"/>
    <w:rsid w:val="00EA3F66"/>
    <w:rsid w:val="00EB1C0F"/>
    <w:rsid w:val="00EC1BF0"/>
    <w:rsid w:val="00EC3142"/>
    <w:rsid w:val="00EC71CC"/>
    <w:rsid w:val="00EE1CDD"/>
    <w:rsid w:val="00EE37DB"/>
    <w:rsid w:val="00EF5E1A"/>
    <w:rsid w:val="00F21088"/>
    <w:rsid w:val="00F22035"/>
    <w:rsid w:val="00F42DAD"/>
    <w:rsid w:val="00F5207B"/>
    <w:rsid w:val="00F650A1"/>
    <w:rsid w:val="00F92D9D"/>
    <w:rsid w:val="00F93564"/>
    <w:rsid w:val="00F945B4"/>
    <w:rsid w:val="00FB068E"/>
    <w:rsid w:val="00FC143C"/>
    <w:rsid w:val="00FC361E"/>
    <w:rsid w:val="00FC54B7"/>
    <w:rsid w:val="00FD5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5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3564"/>
    <w:pPr>
      <w:ind w:left="720"/>
      <w:contextualSpacing/>
    </w:pPr>
  </w:style>
  <w:style w:type="character" w:styleId="a4">
    <w:name w:val="Strong"/>
    <w:basedOn w:val="a0"/>
    <w:uiPriority w:val="22"/>
    <w:qFormat/>
    <w:rsid w:val="00F9356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008E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08E6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915DCD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unhideWhenUsed/>
    <w:rsid w:val="00B52C9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52C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B52C9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52C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1">
    <w:name w:val="Normal1"/>
    <w:basedOn w:val="a"/>
    <w:rsid w:val="0051762B"/>
    <w:pPr>
      <w:snapToGrid w:val="0"/>
    </w:pPr>
    <w:rPr>
      <w:rFonts w:eastAsia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5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356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9356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08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8E6"/>
    <w:rPr>
      <w:rFonts w:ascii="Tahoma" w:eastAsia="Times New Roman" w:hAnsi="Tahoma" w:cs="Tahoma"/>
      <w:sz w:val="16"/>
      <w:szCs w:val="16"/>
      <w:lang w:eastAsia="ru-RU"/>
    </w:rPr>
  </w:style>
  <w:style w:type="paragraph" w:styleId="NormalWeb">
    <w:name w:val="Normal (Web)"/>
    <w:basedOn w:val="Normal"/>
    <w:uiPriority w:val="99"/>
    <w:unhideWhenUsed/>
    <w:rsid w:val="00915DCD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B52C9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2C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B52C9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2C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1">
    <w:name w:val="Normal1"/>
    <w:basedOn w:val="Normal"/>
    <w:rsid w:val="0051762B"/>
    <w:pPr>
      <w:snapToGrid w:val="0"/>
    </w:pPr>
    <w:rPr>
      <w:rFonts w:eastAsia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7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5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6761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2289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0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91C30-2278-4E85-ADE7-7EF1C1FD6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1586</Words>
  <Characters>9042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Air Astana</Company>
  <LinksUpToDate>false</LinksUpToDate>
  <CharactersWithSpaces>10607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Zarina Olzhabayeva</dc:creator>
  <cp:lastModifiedBy>Dauren.ko</cp:lastModifiedBy>
  <cp:revision>2</cp:revision>
  <cp:lastPrinted>2015-10-01T07:40:00Z</cp:lastPrinted>
  <dcterms:created xsi:type="dcterms:W3CDTF">2015-10-13T10:21:00Z</dcterms:created>
  <dcterms:modified xsi:type="dcterms:W3CDTF">2015-10-13T10:21:00Z</dcterms:modified>
</cp:coreProperties>
</file>