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E256B" w:rsidRPr="000A6AE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планшетов 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422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DE256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4</w:t>
      </w:r>
      <w:r w:rsidR="0003750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375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DE256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037508" w:rsidRPr="000A6AE2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037508" w:rsidRPr="000A6AE2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0A6AE2" w:rsidRDefault="00DE256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Менеджер по инфраструктуре и </w:t>
      </w:r>
      <w:proofErr w:type="gramStart"/>
      <w:r w:rsidRPr="000A6AE2">
        <w:rPr>
          <w:rFonts w:ascii="Times New Roman" w:hAnsi="Times New Roman"/>
          <w:i/>
          <w:iCs/>
          <w:color w:val="000080"/>
        </w:rPr>
        <w:t>ИТ</w:t>
      </w:r>
      <w:proofErr w:type="gramEnd"/>
      <w:r w:rsidRPr="000A6AE2">
        <w:rPr>
          <w:rFonts w:ascii="Times New Roman" w:hAnsi="Times New Roman"/>
          <w:i/>
          <w:iCs/>
          <w:color w:val="000080"/>
        </w:rPr>
        <w:t xml:space="preserve"> сервисам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0A6AE2">
        <w:rPr>
          <w:rFonts w:ascii="Times New Roman" w:hAnsi="Times New Roman"/>
          <w:i/>
          <w:iCs/>
          <w:color w:val="000080"/>
        </w:rPr>
        <w:t>Цой К. А.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 w:rsidRPr="000A6AE2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 w:rsidRPr="000A6AE2">
        <w:rPr>
          <w:rFonts w:ascii="Times New Roman" w:hAnsi="Times New Roman"/>
          <w:i/>
          <w:iCs/>
          <w:color w:val="000080"/>
        </w:rPr>
        <w:t xml:space="preserve"> </w:t>
      </w:r>
      <w:r w:rsidR="00E94225" w:rsidRPr="000A6AE2">
        <w:rPr>
          <w:rFonts w:ascii="Times New Roman" w:hAnsi="Times New Roman"/>
          <w:i/>
          <w:iCs/>
          <w:color w:val="000080"/>
        </w:rPr>
        <w:t>Д</w:t>
      </w:r>
      <w:r w:rsidR="00C05E40" w:rsidRPr="000A6AE2">
        <w:rPr>
          <w:rFonts w:ascii="Times New Roman" w:hAnsi="Times New Roman"/>
          <w:i/>
          <w:iCs/>
          <w:color w:val="000080"/>
        </w:rPr>
        <w:t>.</w:t>
      </w:r>
      <w:r w:rsidR="00E94225" w:rsidRPr="000A6AE2">
        <w:rPr>
          <w:rFonts w:ascii="Times New Roman" w:hAnsi="Times New Roman"/>
          <w:i/>
          <w:iCs/>
          <w:color w:val="000080"/>
        </w:rPr>
        <w:t>Б</w:t>
      </w:r>
      <w:r w:rsidR="00C05E40" w:rsidRPr="000A6AE2">
        <w:rPr>
          <w:rFonts w:ascii="Times New Roman" w:hAnsi="Times New Roman"/>
          <w:i/>
          <w:iCs/>
          <w:color w:val="000080"/>
        </w:rPr>
        <w:t>.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DE256B" w:rsidRPr="000A6AE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планшетов  </w:t>
      </w:r>
      <w:r w:rsidR="00E9422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№2</w:t>
      </w:r>
      <w:r w:rsidR="00DE256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C10F0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E9422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0A6AE2">
        <w:rPr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DE256B" w:rsidRPr="000A6AE2">
        <w:rPr>
          <w:rFonts w:ascii="Times New Roman" w:hAnsi="Times New Roman"/>
          <w:color w:val="000080"/>
        </w:rPr>
        <w:t>3398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DE256B" w:rsidRPr="000A6AE2">
        <w:rPr>
          <w:rFonts w:ascii="Times New Roman" w:hAnsi="Times New Roman"/>
          <w:color w:val="000080"/>
        </w:rPr>
        <w:t>23</w:t>
      </w:r>
      <w:r w:rsidR="001F4DFC" w:rsidRPr="000A6AE2">
        <w:rPr>
          <w:rFonts w:ascii="Times New Roman" w:hAnsi="Times New Roman"/>
          <w:color w:val="000080"/>
        </w:rPr>
        <w:t>.</w:t>
      </w:r>
      <w:r w:rsidR="00E94225" w:rsidRPr="000A6AE2">
        <w:rPr>
          <w:rFonts w:ascii="Times New Roman" w:hAnsi="Times New Roman"/>
          <w:color w:val="000080"/>
        </w:rPr>
        <w:t>10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F01" w:rsidRPr="000A6AE2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0A6AE2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0A6AE2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0A6AE2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0A6AE2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0A6AE2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0A6AE2" w:rsidTr="00420A6D">
        <w:trPr>
          <w:trHeight w:val="193"/>
        </w:trPr>
        <w:tc>
          <w:tcPr>
            <w:tcW w:w="711" w:type="dxa"/>
            <w:vAlign w:val="center"/>
          </w:tcPr>
          <w:p w:rsidR="00BD4ABD" w:rsidRPr="000A6AE2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0A6AE2" w:rsidRDefault="00420A6D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222409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DE256B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«Интеллект-Астана»</w:t>
            </w:r>
          </w:p>
        </w:tc>
        <w:tc>
          <w:tcPr>
            <w:tcW w:w="5671" w:type="dxa"/>
            <w:vAlign w:val="center"/>
          </w:tcPr>
          <w:p w:rsidR="00BD4ABD" w:rsidRPr="000A6AE2" w:rsidRDefault="00222409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420A6D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C10F01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пр. </w:t>
            </w:r>
            <w:proofErr w:type="spellStart"/>
            <w:r w:rsidR="00C10F01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="00C10F01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DE256B"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д. 140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0A6AE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0A6AE2">
        <w:rPr>
          <w:b/>
          <w:i/>
          <w:color w:val="000099"/>
          <w:szCs w:val="24"/>
        </w:rPr>
        <w:t xml:space="preserve">1) </w:t>
      </w:r>
      <w:r w:rsidR="00C10F01" w:rsidRPr="000A6AE2">
        <w:rPr>
          <w:b/>
          <w:i/>
          <w:color w:val="000099"/>
          <w:szCs w:val="24"/>
        </w:rPr>
        <w:t>ТОО «Морган Льюис»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B5613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0A6AE2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CB56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3754DA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754DA" w:rsidRPr="000A6AE2" w:rsidRDefault="003754D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54DA" w:rsidRPr="000A6AE2" w:rsidRDefault="00F7598B" w:rsidP="00F7598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Сертификат партнерства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54DA" w:rsidRPr="000A6AE2" w:rsidRDefault="003754DA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54DA" w:rsidRPr="000A6AE2" w:rsidRDefault="00F7598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5</w:t>
            </w:r>
          </w:p>
        </w:tc>
      </w:tr>
      <w:tr w:rsidR="00CB5613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0A6AE2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BD3F7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CB5613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0A6AE2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BD3F7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F7598B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7598B" w:rsidRPr="000A6AE2" w:rsidRDefault="00F759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598B" w:rsidRPr="000A6AE2" w:rsidRDefault="00F7598B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Письмо-гарантия о предоставлении с первой партией товара копию; сертификата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598B" w:rsidRPr="000A6AE2" w:rsidRDefault="00F7598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598B" w:rsidRPr="000A6AE2" w:rsidRDefault="00F7598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0907C7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0A6AE2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0A6AE2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0A6AE2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0A6AE2" w:rsidRDefault="000A6AE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11</w:t>
            </w:r>
          </w:p>
        </w:tc>
      </w:tr>
      <w:tr w:rsidR="005250AE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5250AE" w:rsidRPr="000A6AE2" w:rsidRDefault="005250A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0AE" w:rsidRPr="000A6AE2" w:rsidRDefault="005250AE" w:rsidP="009D34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Приложение к Уставу касательно внесени</w:t>
            </w:r>
            <w:r w:rsidR="009D3405" w:rsidRPr="000A6AE2">
              <w:rPr>
                <w:i/>
                <w:color w:val="000099"/>
              </w:rPr>
              <w:t>я</w:t>
            </w:r>
            <w:r w:rsidRPr="000A6AE2">
              <w:rPr>
                <w:i/>
                <w:color w:val="000099"/>
              </w:rPr>
              <w:t xml:space="preserve"> изменений</w:t>
            </w:r>
            <w:r w:rsidR="009D3405" w:rsidRPr="000A6AE2">
              <w:rPr>
                <w:i/>
                <w:color w:val="000099"/>
              </w:rPr>
              <w:t xml:space="preserve">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0AE" w:rsidRPr="000A6AE2" w:rsidRDefault="009D3405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0AE" w:rsidRPr="000A6AE2" w:rsidRDefault="009D3405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007AF2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07AF2" w:rsidRPr="000A6AE2" w:rsidRDefault="00007AF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7AF2" w:rsidRPr="000A6AE2" w:rsidRDefault="00007AF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0A6AE2">
              <w:rPr>
                <w:i/>
                <w:color w:val="000099"/>
              </w:rPr>
              <w:t>Авторизационная</w:t>
            </w:r>
            <w:proofErr w:type="spellEnd"/>
            <w:r w:rsidRPr="000A6AE2">
              <w:rPr>
                <w:i/>
                <w:color w:val="000099"/>
              </w:rPr>
              <w:t xml:space="preserve"> форма производителя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7AF2" w:rsidRPr="000A6AE2" w:rsidRDefault="00007AF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7AF2" w:rsidRPr="000A6AE2" w:rsidRDefault="00007AF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BD3F72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0A6AE2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0A6AE2" w:rsidRDefault="00BD3F72" w:rsidP="005250A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 xml:space="preserve">Приказ о назначении </w:t>
            </w:r>
            <w:r w:rsidR="005250AE" w:rsidRPr="000A6AE2">
              <w:rPr>
                <w:i/>
                <w:color w:val="000099"/>
              </w:rPr>
              <w:t>Генерального д</w:t>
            </w:r>
            <w:r w:rsidRPr="000A6AE2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0A6AE2" w:rsidRDefault="005250AE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0A6AE2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5250AE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5250AE" w:rsidRPr="000A6AE2" w:rsidRDefault="005250A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0AE" w:rsidRPr="000A6AE2" w:rsidRDefault="005250AE" w:rsidP="003754D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0AE" w:rsidRPr="000A6AE2" w:rsidRDefault="005250AE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50AE" w:rsidRPr="000A6AE2" w:rsidRDefault="005250AE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BD3F72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0A6AE2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0A6AE2" w:rsidRDefault="00BD3F72" w:rsidP="003754D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 xml:space="preserve">Решение </w:t>
            </w:r>
            <w:r w:rsidR="003754DA" w:rsidRPr="000A6AE2">
              <w:rPr>
                <w:i/>
                <w:color w:val="000099"/>
              </w:rPr>
              <w:t>единственного участника</w:t>
            </w:r>
            <w:r w:rsidR="009D3405" w:rsidRPr="000A6AE2">
              <w:rPr>
                <w:i/>
                <w:color w:val="000099"/>
              </w:rPr>
              <w:t xml:space="preserve">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0A6AE2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0A6AE2" w:rsidRDefault="009D3405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9D3405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D3405" w:rsidRPr="000A6AE2" w:rsidRDefault="009D3405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Решение единственного участника касательно внесения изменений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9D3405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D3405" w:rsidRPr="000A6AE2" w:rsidRDefault="009D3405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Статистическая карточка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 xml:space="preserve">нотариально </w:t>
            </w:r>
            <w:r w:rsidRPr="000A6AE2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lastRenderedPageBreak/>
              <w:t>1</w:t>
            </w:r>
          </w:p>
        </w:tc>
      </w:tr>
      <w:tr w:rsidR="009D3405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D3405" w:rsidRPr="000A6AE2" w:rsidRDefault="009D3405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05" w:rsidRPr="000A6AE2" w:rsidRDefault="009D3405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0B48CF" w:rsidRPr="000A6AE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0A6AE2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0A6AE2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0A6AE2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0A6AE2" w:rsidRDefault="00E85269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3</w:t>
            </w:r>
          </w:p>
        </w:tc>
      </w:tr>
      <w:tr w:rsidR="000A6AE2" w:rsidRPr="000A6AE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0A6AE2" w:rsidRPr="000A6AE2" w:rsidRDefault="000A6AE2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AE2" w:rsidRPr="000A6AE2" w:rsidRDefault="000A6AE2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Техническое описание от производителя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AE2" w:rsidRPr="000A6AE2" w:rsidRDefault="000A6AE2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6AE2" w:rsidRPr="000A6AE2" w:rsidRDefault="000A6AE2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4</w:t>
            </w:r>
          </w:p>
        </w:tc>
      </w:tr>
      <w:tr w:rsidR="005E4283" w:rsidRPr="000A6AE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0A6AE2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A6AE2" w:rsidRDefault="00C12A65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A6AE2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A6AE2" w:rsidRDefault="00C12A6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C12A65" w:rsidRPr="000A6AE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12A65" w:rsidRPr="000A6AE2" w:rsidRDefault="00C12A65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0A6AE2" w:rsidRDefault="00C12A65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Письменное 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0A6AE2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0A6AE2" w:rsidRDefault="00C12A6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C12A65" w:rsidRPr="000A6AE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12A65" w:rsidRPr="000A6AE2" w:rsidRDefault="00C12A65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0A6AE2" w:rsidRDefault="005250AE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 w:rsidRPr="000A6AE2">
              <w:rPr>
                <w:i/>
                <w:color w:val="000099"/>
              </w:rPr>
              <w:t>Счет-фактуры</w:t>
            </w:r>
            <w:proofErr w:type="gramEnd"/>
            <w:r w:rsidRPr="000A6AE2">
              <w:rPr>
                <w:i/>
                <w:color w:val="000099"/>
              </w:rPr>
              <w:t>, накладные на отпуск/поставку товаров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0A6AE2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0A6AE2" w:rsidRDefault="005250AE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25</w:t>
            </w:r>
          </w:p>
        </w:tc>
      </w:tr>
      <w:tr w:rsidR="00CB5613" w:rsidRPr="000A6AE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CB5613" w:rsidRPr="000A6AE2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CB5613" w:rsidRPr="000A6AE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CB5613" w:rsidRPr="000A6AE2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F7598B" w:rsidP="00F7598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 xml:space="preserve">Письмо </w:t>
            </w:r>
            <w:r w:rsidR="00CB5613" w:rsidRPr="000A6AE2">
              <w:rPr>
                <w:i/>
                <w:color w:val="000099"/>
              </w:rPr>
              <w:t xml:space="preserve">о </w:t>
            </w:r>
            <w:r w:rsidRPr="000A6AE2">
              <w:rPr>
                <w:i/>
                <w:color w:val="000099"/>
              </w:rPr>
              <w:t>казахстанском содержании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0A6AE2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8A6621" w:rsidRPr="000A6AE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0A6AE2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0A6AE2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Список сервисных центров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C12A65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0A6AE2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2</w:t>
            </w:r>
          </w:p>
        </w:tc>
      </w:tr>
      <w:tr w:rsidR="00FE069A" w:rsidRPr="000A6AE2" w:rsidTr="002E371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0A6AE2" w:rsidRDefault="00FE069A" w:rsidP="002E371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0A6AE2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0A6AE2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0A6AE2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1</w:t>
            </w:r>
          </w:p>
        </w:tc>
      </w:tr>
      <w:tr w:rsidR="00FE069A" w:rsidRPr="000A6AE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0A6AE2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70C2A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70C2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70C2A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70C2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0A6AE2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0C2A">
              <w:rPr>
                <w:i/>
                <w:color w:val="000099"/>
              </w:rPr>
              <w:t>1</w:t>
            </w:r>
          </w:p>
        </w:tc>
      </w:tr>
      <w:tr w:rsidR="008A6621" w:rsidRPr="000A6AE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0A6AE2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9D3405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A6AE2">
              <w:rPr>
                <w:i/>
                <w:color w:val="000099"/>
              </w:rPr>
              <w:t>4</w:t>
            </w:r>
          </w:p>
        </w:tc>
      </w:tr>
    </w:tbl>
    <w:p w:rsidR="00420A6D" w:rsidRPr="000A6AE2" w:rsidRDefault="00420A6D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bookmarkStart w:id="0" w:name="_GoBack"/>
      <w:bookmarkEnd w:id="0"/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C10F01" w:rsidRPr="000A6AE2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C10F01" w:rsidRPr="000A6AE2">
        <w:rPr>
          <w:i/>
          <w:color w:val="000080"/>
          <w:sz w:val="22"/>
          <w:szCs w:val="22"/>
        </w:rPr>
        <w:t xml:space="preserve">ТОО </w:t>
      </w:r>
      <w:r w:rsidR="00887BD3" w:rsidRPr="000A6AE2">
        <w:rPr>
          <w:i/>
          <w:color w:val="000080"/>
          <w:sz w:val="22"/>
          <w:szCs w:val="22"/>
        </w:rPr>
        <w:t xml:space="preserve">«Интеллект-Астана»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0A6AE2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C10F01" w:rsidP="005D7E9F"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87BD3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инфраструктуре и </w:t>
            </w:r>
            <w:proofErr w:type="gram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ИТ</w:t>
            </w:r>
            <w:proofErr w:type="gram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сервисам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87BD3" w:rsidRPr="000A6AE2" w:rsidRDefault="00887BD3" w:rsidP="00887BD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Цой К. А.</w:t>
            </w:r>
          </w:p>
          <w:p w:rsidR="00AB6B43" w:rsidRPr="000A6AE2" w:rsidRDefault="00AB6B43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3D56A6" w:rsidRPr="000A6AE2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 w:rsidRPr="000A6AE2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 w:rsidRPr="000A6AE2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 w:rsidRPr="000A6AE2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 w:rsidRPr="000A6AE2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DF" w:rsidRDefault="00D540DF">
      <w:pPr>
        <w:spacing w:after="0" w:line="240" w:lineRule="auto"/>
      </w:pPr>
      <w:r>
        <w:separator/>
      </w:r>
    </w:p>
  </w:endnote>
  <w:endnote w:type="continuationSeparator" w:id="0">
    <w:p w:rsidR="00D540DF" w:rsidRDefault="00D5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DF" w:rsidRDefault="00D540DF">
      <w:pPr>
        <w:spacing w:after="0" w:line="240" w:lineRule="auto"/>
      </w:pPr>
      <w:r>
        <w:separator/>
      </w:r>
    </w:p>
  </w:footnote>
  <w:footnote w:type="continuationSeparator" w:id="0">
    <w:p w:rsidR="00D540DF" w:rsidRDefault="00D5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2"/>
  </w:num>
  <w:num w:numId="14">
    <w:abstractNumId w:val="11"/>
  </w:num>
  <w:num w:numId="15">
    <w:abstractNumId w:val="8"/>
  </w:num>
  <w:num w:numId="16">
    <w:abstractNumId w:val="7"/>
  </w:num>
  <w:num w:numId="17">
    <w:abstractNumId w:val="21"/>
  </w:num>
  <w:num w:numId="18">
    <w:abstractNumId w:val="18"/>
  </w:num>
  <w:num w:numId="19">
    <w:abstractNumId w:val="6"/>
  </w:num>
  <w:num w:numId="20">
    <w:abstractNumId w:val="4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4AE8"/>
    <w:rsid w:val="000E11BD"/>
    <w:rsid w:val="000F6E4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57809"/>
    <w:rsid w:val="003637F6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D56A6"/>
    <w:rsid w:val="003D5C92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38E"/>
    <w:rsid w:val="00512772"/>
    <w:rsid w:val="005250AE"/>
    <w:rsid w:val="00525D36"/>
    <w:rsid w:val="005266AD"/>
    <w:rsid w:val="00534C5E"/>
    <w:rsid w:val="00561F4A"/>
    <w:rsid w:val="00572FA7"/>
    <w:rsid w:val="005A7059"/>
    <w:rsid w:val="005B614E"/>
    <w:rsid w:val="005C11D0"/>
    <w:rsid w:val="005D7E9F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D7EDC"/>
    <w:rsid w:val="006E766C"/>
    <w:rsid w:val="006F6516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627B1"/>
    <w:rsid w:val="00866DEC"/>
    <w:rsid w:val="008743F0"/>
    <w:rsid w:val="00886F3E"/>
    <w:rsid w:val="00887BD3"/>
    <w:rsid w:val="0089501C"/>
    <w:rsid w:val="008A50DC"/>
    <w:rsid w:val="008A6621"/>
    <w:rsid w:val="008B784C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5BFF"/>
    <w:rsid w:val="009F6208"/>
    <w:rsid w:val="00A113D3"/>
    <w:rsid w:val="00A24867"/>
    <w:rsid w:val="00A25385"/>
    <w:rsid w:val="00A42110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14D4"/>
    <w:rsid w:val="00CB2E73"/>
    <w:rsid w:val="00CB32C6"/>
    <w:rsid w:val="00CB5613"/>
    <w:rsid w:val="00CD5F68"/>
    <w:rsid w:val="00CF1892"/>
    <w:rsid w:val="00CF4F0B"/>
    <w:rsid w:val="00D12EE2"/>
    <w:rsid w:val="00D262D8"/>
    <w:rsid w:val="00D30BEA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55E8C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20</cp:revision>
  <cp:lastPrinted>2015-04-22T07:32:00Z</cp:lastPrinted>
  <dcterms:created xsi:type="dcterms:W3CDTF">2015-10-14T07:27:00Z</dcterms:created>
  <dcterms:modified xsi:type="dcterms:W3CDTF">2015-10-28T10:01:00Z</dcterms:modified>
</cp:coreProperties>
</file>