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F5FF2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уборке помещений и прилегающих территорий на 2016 год</w:t>
      </w:r>
      <w:r w:rsidR="00DF5FF2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5FF2" w:rsidRPr="00DF5FF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EB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B0B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5</w:t>
            </w:r>
            <w:r w:rsidR="006E1EB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EB0B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B0B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332D3B" w:rsidRPr="00332D3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332D3B" w:rsidRPr="00332D3B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0A6AE2" w:rsidRDefault="00DF5FF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F5FF2">
        <w:rPr>
          <w:rFonts w:ascii="Times New Roman" w:hAnsi="Times New Roman"/>
          <w:i/>
          <w:iCs/>
          <w:color w:val="000080"/>
        </w:rPr>
        <w:t>Менеджер административного отдела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DF5FF2">
        <w:rPr>
          <w:rFonts w:ascii="Times New Roman" w:hAnsi="Times New Roman"/>
          <w:i/>
          <w:iCs/>
          <w:color w:val="000080"/>
        </w:rPr>
        <w:t>Кулиев Т. Т.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F5FF2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уборке помещений и прилегающих территорий на 2016 год</w:t>
      </w:r>
      <w:r w:rsidR="00DF5FF2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F5FF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5FF2" w:rsidRPr="00DF5FF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DF5FF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6E1EB0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7262C6">
        <w:rPr>
          <w:rFonts w:ascii="Times New Roman" w:hAnsi="Times New Roman"/>
          <w:color w:val="000080"/>
        </w:rPr>
        <w:t>7</w:t>
      </w:r>
      <w:r w:rsidR="00DF5FF2" w:rsidRPr="00DF5FF2">
        <w:rPr>
          <w:rFonts w:ascii="Times New Roman" w:hAnsi="Times New Roman"/>
          <w:color w:val="000080"/>
        </w:rPr>
        <w:t>916</w:t>
      </w:r>
      <w:r w:rsidR="006E1EB0">
        <w:rPr>
          <w:rFonts w:ascii="Times New Roman" w:hAnsi="Times New Roman"/>
          <w:color w:val="000080"/>
        </w:rPr>
        <w:t>-3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CC68A1" w:rsidRPr="00CC68A1">
        <w:rPr>
          <w:rFonts w:ascii="Times New Roman" w:hAnsi="Times New Roman"/>
          <w:color w:val="000080"/>
        </w:rPr>
        <w:t>4</w:t>
      </w:r>
      <w:r w:rsidR="001F4DFC" w:rsidRPr="000A6AE2">
        <w:rPr>
          <w:rFonts w:ascii="Times New Roman" w:hAnsi="Times New Roman"/>
          <w:color w:val="000080"/>
        </w:rPr>
        <w:t>.</w:t>
      </w:r>
      <w:r w:rsidR="006E1EB0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4678"/>
        <w:gridCol w:w="1660"/>
      </w:tblGrid>
      <w:tr w:rsidR="007262C6" w:rsidRPr="000A6AE2" w:rsidTr="00103C39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67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6E1EB0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«Технологическая Производственная Компания»</w:t>
            </w:r>
          </w:p>
        </w:tc>
        <w:tc>
          <w:tcPr>
            <w:tcW w:w="4678" w:type="dxa"/>
            <w:vAlign w:val="center"/>
          </w:tcPr>
          <w:p w:rsidR="007262C6" w:rsidRPr="00C26C25" w:rsidRDefault="00C26C25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6E1EB0"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 w:rsidR="006E1EB0"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.Б</w:t>
            </w:r>
            <w:proofErr w:type="gramEnd"/>
            <w:r w:rsidR="006E1EB0"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айзакова</w:t>
            </w:r>
            <w:proofErr w:type="spellEnd"/>
            <w:r w:rsidR="006E1EB0"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дом 302 кв.43</w:t>
            </w:r>
          </w:p>
        </w:tc>
        <w:tc>
          <w:tcPr>
            <w:tcW w:w="1660" w:type="dxa"/>
          </w:tcPr>
          <w:p w:rsidR="007262C6" w:rsidRPr="00C26C25" w:rsidRDefault="006E1EB0" w:rsidP="006E1E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6E1EB0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58" w:type="dxa"/>
            <w:vAlign w:val="center"/>
          </w:tcPr>
          <w:p w:rsidR="00CC68A1" w:rsidRPr="007262C6" w:rsidRDefault="004A2410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Компания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SANTRADE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Default="004A2410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Казыбаева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7Г</w:t>
            </w:r>
          </w:p>
        </w:tc>
        <w:tc>
          <w:tcPr>
            <w:tcW w:w="1660" w:type="dxa"/>
          </w:tcPr>
          <w:p w:rsidR="00CC68A1" w:rsidRDefault="004A2410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2, 3</w:t>
            </w:r>
            <w:r w:rsid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5</w:t>
            </w:r>
          </w:p>
        </w:tc>
      </w:tr>
      <w:tr w:rsidR="006E1EB0" w:rsidRPr="000A6AE2" w:rsidTr="00103C39">
        <w:trPr>
          <w:trHeight w:val="193"/>
        </w:trPr>
        <w:tc>
          <w:tcPr>
            <w:tcW w:w="711" w:type="dxa"/>
            <w:vAlign w:val="center"/>
          </w:tcPr>
          <w:p w:rsidR="006E1EB0" w:rsidRDefault="006E1EB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258" w:type="dxa"/>
            <w:vAlign w:val="center"/>
          </w:tcPr>
          <w:p w:rsidR="006E1EB0" w:rsidRPr="000A6AE2" w:rsidRDefault="006E1EB0" w:rsidP="006E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9B1F3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 "Тамерлан"</w:t>
            </w:r>
          </w:p>
        </w:tc>
        <w:tc>
          <w:tcPr>
            <w:tcW w:w="4678" w:type="dxa"/>
            <w:vAlign w:val="center"/>
          </w:tcPr>
          <w:p w:rsidR="006E1EB0" w:rsidRPr="00C26C25" w:rsidRDefault="006E1EB0" w:rsidP="006E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9B1F3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9B1F3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</w:t>
            </w:r>
            <w:proofErr w:type="gramStart"/>
            <w:r w:rsidRPr="009B1F3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9B1F3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бая, д.139</w:t>
            </w:r>
          </w:p>
        </w:tc>
        <w:tc>
          <w:tcPr>
            <w:tcW w:w="1660" w:type="dxa"/>
          </w:tcPr>
          <w:p w:rsidR="006E1EB0" w:rsidRDefault="006E1EB0" w:rsidP="00DF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4, 7, 10, 13</w:t>
            </w:r>
          </w:p>
        </w:tc>
      </w:tr>
      <w:tr w:rsidR="00DF5FF2" w:rsidRPr="000A6AE2" w:rsidTr="00103C39">
        <w:trPr>
          <w:trHeight w:val="193"/>
        </w:trPr>
        <w:tc>
          <w:tcPr>
            <w:tcW w:w="711" w:type="dxa"/>
            <w:vAlign w:val="center"/>
          </w:tcPr>
          <w:p w:rsidR="00DF5FF2" w:rsidRPr="00CC68A1" w:rsidRDefault="006E1EB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258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Ilian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Clean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DF5FF2" w:rsidRPr="00CC68A1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 Брусиловского, 102</w:t>
            </w:r>
          </w:p>
        </w:tc>
        <w:tc>
          <w:tcPr>
            <w:tcW w:w="1660" w:type="dxa"/>
          </w:tcPr>
          <w:p w:rsidR="00DF5FF2" w:rsidRDefault="006E1EB0" w:rsidP="00DF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6, 8, </w:t>
            </w:r>
          </w:p>
        </w:tc>
      </w:tr>
      <w:tr w:rsidR="00DF5FF2" w:rsidRPr="000A6AE2" w:rsidTr="00103C39">
        <w:trPr>
          <w:trHeight w:val="193"/>
        </w:trPr>
        <w:tc>
          <w:tcPr>
            <w:tcW w:w="711" w:type="dxa"/>
            <w:vAlign w:val="center"/>
          </w:tcPr>
          <w:p w:rsidR="00DF5FF2" w:rsidRPr="00CC68A1" w:rsidRDefault="006E1EB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258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Airservice-Astana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DF5FF2" w:rsidRPr="00CC68A1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Астана, район Есиль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Аэропорт ОПС 14</w:t>
            </w:r>
          </w:p>
        </w:tc>
        <w:tc>
          <w:tcPr>
            <w:tcW w:w="1660" w:type="dxa"/>
          </w:tcPr>
          <w:p w:rsidR="00DF5FF2" w:rsidRDefault="004A2410" w:rsidP="006E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9, 12</w:t>
            </w:r>
          </w:p>
        </w:tc>
      </w:tr>
      <w:tr w:rsidR="006E1EB0" w:rsidRPr="000A6AE2" w:rsidTr="00103C39">
        <w:trPr>
          <w:trHeight w:val="193"/>
        </w:trPr>
        <w:tc>
          <w:tcPr>
            <w:tcW w:w="711" w:type="dxa"/>
            <w:vAlign w:val="center"/>
          </w:tcPr>
          <w:p w:rsidR="006E1EB0" w:rsidRDefault="006E1EB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  <w:tc>
          <w:tcPr>
            <w:tcW w:w="3258" w:type="dxa"/>
            <w:vAlign w:val="center"/>
          </w:tcPr>
          <w:p w:rsidR="006E1EB0" w:rsidRPr="004A2410" w:rsidRDefault="006E1EB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Uni</w:t>
            </w:r>
            <w:proofErr w:type="spellEnd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6E1EB0" w:rsidRPr="004A2410" w:rsidRDefault="006E1EB0" w:rsidP="00DF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Кунаева</w:t>
            </w:r>
            <w:proofErr w:type="spellEnd"/>
            <w:r w:rsidRPr="006E1EB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4, офис 74</w:t>
            </w:r>
          </w:p>
        </w:tc>
        <w:tc>
          <w:tcPr>
            <w:tcW w:w="1660" w:type="dxa"/>
          </w:tcPr>
          <w:p w:rsidR="006E1EB0" w:rsidRDefault="006E1EB0" w:rsidP="00DF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11, 14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EC7CB8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6E1EB0">
        <w:rPr>
          <w:b/>
          <w:i/>
          <w:color w:val="000099"/>
          <w:szCs w:val="24"/>
        </w:rPr>
        <w:t xml:space="preserve">1) </w:t>
      </w:r>
      <w:r w:rsidR="006E1EB0" w:rsidRPr="006E1EB0">
        <w:rPr>
          <w:b/>
          <w:i/>
          <w:color w:val="000099"/>
          <w:szCs w:val="24"/>
        </w:rPr>
        <w:t>ТОО «Технологическая Производственная Компания»</w:t>
      </w:r>
      <w:r w:rsidR="00EC7CB8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E1EB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E1EB0" w:rsidRPr="000A6AE2" w:rsidRDefault="006E1EB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EB0" w:rsidRPr="00F10A7B" w:rsidRDefault="006E1EB0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EB0" w:rsidRPr="00886294" w:rsidRDefault="006E1EB0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EB0" w:rsidRPr="00886294" w:rsidRDefault="000250C6" w:rsidP="006E1EB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0A6AE2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0A6AE2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0A6AE2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Default="000250C6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250C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250C6" w:rsidRPr="000A6AE2" w:rsidRDefault="000250C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F10A7B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50C6" w:rsidRPr="000A6AE2" w:rsidRDefault="000250C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0250C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CD27FE" w:rsidRDefault="00CD27FE" w:rsidP="00CD27FE">
      <w:pPr>
        <w:pStyle w:val="a3"/>
        <w:ind w:firstLine="363"/>
        <w:rPr>
          <w:b/>
          <w:i/>
          <w:color w:val="000099"/>
          <w:szCs w:val="24"/>
        </w:rPr>
      </w:pPr>
    </w:p>
    <w:p w:rsidR="00CD27FE" w:rsidRPr="00CD27FE" w:rsidRDefault="00CD27FE" w:rsidP="00CD27FE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CD27FE">
        <w:rPr>
          <w:b/>
          <w:i/>
          <w:color w:val="000099"/>
          <w:szCs w:val="24"/>
          <w:lang w:val="en-US"/>
        </w:rPr>
        <w:t>2) ТОО «</w:t>
      </w:r>
      <w:proofErr w:type="spellStart"/>
      <w:r w:rsidRPr="00CD27FE">
        <w:rPr>
          <w:b/>
          <w:i/>
          <w:color w:val="000099"/>
          <w:szCs w:val="24"/>
          <w:lang w:val="en-US"/>
        </w:rPr>
        <w:t>Компания</w:t>
      </w:r>
      <w:proofErr w:type="spellEnd"/>
      <w:r w:rsidRPr="00CD27FE">
        <w:rPr>
          <w:b/>
          <w:i/>
          <w:color w:val="000099"/>
          <w:szCs w:val="24"/>
          <w:lang w:val="en-US"/>
        </w:rPr>
        <w:t xml:space="preserve"> «SANTRADE»: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CD27FE" w:rsidRPr="00886294" w:rsidTr="00A3066C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о государственной перерегистрации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снятии с должности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0A6AE2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0A6AE2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промышленного альпиниста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Единая книжка промышленного альпиниста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штатной расстановки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качестве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копии</w:t>
            </w:r>
            <w:proofErr w:type="gramEnd"/>
            <w:r>
              <w:rPr>
                <w:i/>
                <w:color w:val="000099"/>
              </w:rPr>
              <w:t xml:space="preserve"> выданные органом по подтверждению соответствия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по униформе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заседания комиссии по проверке знаний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357231" w:rsidRDefault="00357231" w:rsidP="00CD27FE">
      <w:pPr>
        <w:pStyle w:val="a3"/>
        <w:ind w:left="0"/>
        <w:rPr>
          <w:b/>
          <w:color w:val="000080"/>
          <w:sz w:val="22"/>
          <w:szCs w:val="22"/>
        </w:rPr>
      </w:pPr>
    </w:p>
    <w:p w:rsidR="007645F3" w:rsidRPr="007645F3" w:rsidRDefault="00CD27FE" w:rsidP="00357231">
      <w:pPr>
        <w:pStyle w:val="a3"/>
        <w:ind w:firstLine="363"/>
        <w:rPr>
          <w:b/>
          <w:i/>
          <w:color w:val="000099"/>
          <w:szCs w:val="24"/>
          <w:lang w:val="en-US"/>
        </w:rPr>
      </w:pPr>
      <w:r>
        <w:rPr>
          <w:b/>
          <w:i/>
          <w:color w:val="000099"/>
          <w:szCs w:val="24"/>
        </w:rPr>
        <w:t>3</w:t>
      </w:r>
      <w:r w:rsidR="007645F3" w:rsidRPr="00357231">
        <w:rPr>
          <w:b/>
          <w:i/>
          <w:color w:val="000099"/>
          <w:szCs w:val="24"/>
          <w:lang w:val="en-US"/>
        </w:rPr>
        <w:t xml:space="preserve">) </w:t>
      </w:r>
      <w:r w:rsidR="00292E61" w:rsidRPr="00292E61">
        <w:rPr>
          <w:b/>
          <w:i/>
          <w:color w:val="000099"/>
          <w:szCs w:val="24"/>
          <w:lang w:val="en-US"/>
        </w:rPr>
        <w:t>ТОО «</w:t>
      </w:r>
      <w:proofErr w:type="spellStart"/>
      <w:r w:rsidR="00292E61" w:rsidRPr="00292E61">
        <w:rPr>
          <w:b/>
          <w:i/>
          <w:color w:val="000099"/>
          <w:szCs w:val="24"/>
          <w:lang w:val="en-US"/>
        </w:rPr>
        <w:t>Ilian</w:t>
      </w:r>
      <w:proofErr w:type="spellEnd"/>
      <w:r w:rsidR="00292E61" w:rsidRPr="00292E61">
        <w:rPr>
          <w:b/>
          <w:i/>
          <w:color w:val="000099"/>
          <w:szCs w:val="24"/>
          <w:lang w:val="en-US"/>
        </w:rPr>
        <w:t xml:space="preserve"> Clean»</w:t>
      </w:r>
      <w:r w:rsidR="007645F3" w:rsidRPr="00357231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7645F3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292E61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CD27F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CD27F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 оценки и сопоставления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6243F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 и сета-фактуры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C0714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организации структуры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Штатное расписание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A3066C" w:rsidRDefault="00CD5E3A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3066C">
              <w:rPr>
                <w:i/>
                <w:color w:val="000099"/>
              </w:rPr>
              <w:t>Гарантийн</w:t>
            </w:r>
            <w:r w:rsidR="00A3066C" w:rsidRPr="00A3066C">
              <w:rPr>
                <w:i/>
                <w:color w:val="000099"/>
              </w:rPr>
              <w:t>ы</w:t>
            </w:r>
            <w:r w:rsidRPr="00A3066C">
              <w:rPr>
                <w:i/>
                <w:color w:val="000099"/>
              </w:rPr>
              <w:t>е обязательств</w:t>
            </w:r>
            <w:r w:rsidR="00A3066C" w:rsidRPr="00A3066C">
              <w:rPr>
                <w:i/>
                <w:color w:val="000099"/>
              </w:rPr>
              <w:t>а</w:t>
            </w:r>
            <w:r w:rsidRPr="00A3066C">
              <w:rPr>
                <w:i/>
                <w:color w:val="000099"/>
              </w:rPr>
              <w:t xml:space="preserve"> по доле местного содержания </w:t>
            </w:r>
            <w:proofErr w:type="gramStart"/>
            <w:r w:rsidRPr="00A3066C">
              <w:rPr>
                <w:i/>
                <w:color w:val="000099"/>
              </w:rPr>
              <w:t>содержащее</w:t>
            </w:r>
            <w:proofErr w:type="gramEnd"/>
            <w:r w:rsidRPr="00A3066C">
              <w:rPr>
                <w:i/>
                <w:color w:val="000099"/>
              </w:rPr>
              <w:t xml:space="preserve">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A3066C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3066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A3066C" w:rsidRDefault="00A3066C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3066C">
              <w:rPr>
                <w:i/>
                <w:color w:val="000099"/>
              </w:rPr>
              <w:t>26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соответствия таможенного союза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243F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6243F9" w:rsidRPr="00886294" w:rsidRDefault="006243F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43F9" w:rsidRPr="0072226D" w:rsidRDefault="006243F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  <w:highlight w:val="yellow"/>
              </w:rPr>
            </w:pPr>
            <w:r w:rsidRPr="006243F9">
              <w:rPr>
                <w:i/>
                <w:color w:val="000099"/>
              </w:rPr>
              <w:t>Допуски и свидетельства на высотные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43F9" w:rsidRPr="00F10A7B" w:rsidRDefault="006243F9" w:rsidP="00085B1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43F9" w:rsidRPr="00F10A7B" w:rsidRDefault="006243F9" w:rsidP="00085B1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72226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</w:t>
            </w:r>
            <w:r w:rsidR="0072226D">
              <w:rPr>
                <w:i/>
                <w:color w:val="000099"/>
              </w:rPr>
              <w:t>налогоплательщика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2226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2226D" w:rsidRPr="00886294" w:rsidRDefault="0072226D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72226D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2226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2226D" w:rsidRPr="00886294" w:rsidRDefault="0072226D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6243F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2226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2226D" w:rsidRPr="00886294" w:rsidRDefault="0072226D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6243F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</w:tbl>
    <w:p w:rsidR="007645F3" w:rsidRDefault="007645F3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6B4F32" w:rsidRDefault="0072226D" w:rsidP="00357231">
      <w:pPr>
        <w:pStyle w:val="a3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4</w:t>
      </w:r>
      <w:r w:rsidR="006B4F32" w:rsidRPr="006B4F32">
        <w:rPr>
          <w:b/>
          <w:i/>
          <w:color w:val="000099"/>
          <w:szCs w:val="24"/>
        </w:rPr>
        <w:t xml:space="preserve">) </w:t>
      </w:r>
      <w:r w:rsidR="001A531E" w:rsidRPr="001A531E">
        <w:rPr>
          <w:b/>
          <w:i/>
          <w:color w:val="000099"/>
          <w:szCs w:val="24"/>
        </w:rPr>
        <w:t>ТОО «</w:t>
      </w:r>
      <w:proofErr w:type="spellStart"/>
      <w:r w:rsidR="001A531E" w:rsidRPr="001A531E">
        <w:rPr>
          <w:b/>
          <w:i/>
          <w:color w:val="000099"/>
          <w:szCs w:val="24"/>
        </w:rPr>
        <w:t>Airservice-Astana</w:t>
      </w:r>
      <w:proofErr w:type="spellEnd"/>
      <w:r w:rsidR="001A531E" w:rsidRPr="001A531E">
        <w:rPr>
          <w:b/>
          <w:i/>
          <w:color w:val="000099"/>
          <w:szCs w:val="24"/>
        </w:rPr>
        <w:t>»</w:t>
      </w:r>
      <w:r w:rsidR="006B4F32" w:rsidRPr="006B4F3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B4F32" w:rsidRPr="00886294" w:rsidTr="00DF5FF2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государственной перерегистрации </w:t>
            </w:r>
            <w:r>
              <w:rPr>
                <w:i/>
                <w:color w:val="000099"/>
              </w:rPr>
              <w:lastRenderedPageBreak/>
              <w:t>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2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исполнения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пропусках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0A6AE2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1A531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FC6C65" w:rsidRDefault="00FC6C65" w:rsidP="00FC6C65">
      <w:pPr>
        <w:pStyle w:val="a3"/>
        <w:ind w:firstLine="363"/>
        <w:rPr>
          <w:b/>
          <w:i/>
          <w:color w:val="000099"/>
          <w:szCs w:val="24"/>
        </w:rPr>
      </w:pPr>
    </w:p>
    <w:p w:rsidR="0072226D" w:rsidRPr="00EC7CB8" w:rsidRDefault="0072226D" w:rsidP="007222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5) </w:t>
      </w:r>
      <w:r w:rsidRPr="009B1F32">
        <w:rPr>
          <w:b/>
          <w:i/>
          <w:color w:val="000099"/>
          <w:szCs w:val="24"/>
        </w:rPr>
        <w:t>ИП "Тамерлан"</w:t>
      </w:r>
      <w:r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72226D" w:rsidRPr="000A6AE2" w:rsidTr="00A3066C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72226D" w:rsidRPr="000A6AE2" w:rsidRDefault="0072226D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0A6AE2" w:rsidRDefault="0072226D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0A6AE2" w:rsidRDefault="0072226D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0A6AE2" w:rsidRDefault="0072226D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9B1F3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критериях оценки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доверенности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приоритетах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участнике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содержания,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19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517E7" w:rsidRPr="00F10A7B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0A6AE2" w:rsidRDefault="00B517E7" w:rsidP="00B517E7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</w:tbl>
    <w:p w:rsidR="00B517E7" w:rsidRDefault="00B517E7" w:rsidP="00B517E7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B517E7" w:rsidRDefault="00B517E7" w:rsidP="00B517E7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6</w:t>
      </w:r>
      <w:r w:rsidRPr="006E1EB0">
        <w:rPr>
          <w:b/>
          <w:i/>
          <w:color w:val="000099"/>
          <w:szCs w:val="24"/>
        </w:rPr>
        <w:t xml:space="preserve">) </w:t>
      </w:r>
      <w:r w:rsidRPr="00B517E7">
        <w:rPr>
          <w:b/>
          <w:i/>
          <w:color w:val="000099"/>
          <w:szCs w:val="24"/>
        </w:rPr>
        <w:t>ТОО «</w:t>
      </w:r>
      <w:proofErr w:type="spellStart"/>
      <w:r w:rsidRPr="00B517E7">
        <w:rPr>
          <w:b/>
          <w:i/>
          <w:color w:val="000099"/>
          <w:szCs w:val="24"/>
        </w:rPr>
        <w:t>Uni</w:t>
      </w:r>
      <w:proofErr w:type="spellEnd"/>
      <w:r w:rsidRPr="00B517E7">
        <w:rPr>
          <w:b/>
          <w:i/>
          <w:color w:val="000099"/>
          <w:szCs w:val="24"/>
        </w:rPr>
        <w:t xml:space="preserve"> </w:t>
      </w:r>
      <w:proofErr w:type="spellStart"/>
      <w:r w:rsidRPr="00B517E7">
        <w:rPr>
          <w:b/>
          <w:i/>
          <w:color w:val="000099"/>
          <w:szCs w:val="24"/>
        </w:rPr>
        <w:t>Clean</w:t>
      </w:r>
      <w:proofErr w:type="spellEnd"/>
      <w:r w:rsidRPr="00B517E7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B517E7" w:rsidRPr="00886294" w:rsidTr="00A3066C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B517E7" w:rsidRPr="00886294" w:rsidRDefault="00B517E7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886294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B517E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обязательство по доле местного содержания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0A6AE2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B517E7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B517E7" w:rsidRPr="00886294" w:rsidRDefault="00B517E7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B517E7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17E7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0A6AE2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0A6AE2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0A6AE2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неприменении требования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55F56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555F56" w:rsidRPr="00886294" w:rsidRDefault="00555F56" w:rsidP="00B517E7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5F56" w:rsidRPr="00F10A7B" w:rsidRDefault="00555F56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8A20A3" w:rsidRPr="008A20A3">
        <w:rPr>
          <w:i/>
          <w:color w:val="000080"/>
          <w:sz w:val="22"/>
          <w:szCs w:val="22"/>
        </w:rPr>
        <w:t>ТОО «Компания «SANTRADE», ТОО «</w:t>
      </w:r>
      <w:proofErr w:type="spellStart"/>
      <w:r w:rsidR="008A20A3" w:rsidRPr="008A20A3">
        <w:rPr>
          <w:i/>
          <w:color w:val="000080"/>
          <w:sz w:val="22"/>
          <w:szCs w:val="22"/>
        </w:rPr>
        <w:t>Airservice-Astana</w:t>
      </w:r>
      <w:proofErr w:type="spellEnd"/>
      <w:r w:rsidR="008A20A3" w:rsidRPr="008A20A3">
        <w:rPr>
          <w:i/>
          <w:color w:val="000080"/>
          <w:sz w:val="22"/>
          <w:szCs w:val="22"/>
        </w:rPr>
        <w:t>»</w:t>
      </w:r>
      <w:r w:rsidR="008A20A3">
        <w:rPr>
          <w:i/>
          <w:color w:val="000080"/>
          <w:sz w:val="22"/>
          <w:szCs w:val="22"/>
        </w:rPr>
        <w:t>,</w:t>
      </w:r>
      <w:r w:rsidR="008A20A3">
        <w:rPr>
          <w:i/>
          <w:color w:val="000099"/>
          <w:sz w:val="20"/>
        </w:rPr>
        <w:t xml:space="preserve"> </w:t>
      </w:r>
      <w:r w:rsidR="008A20A3" w:rsidRPr="008A20A3">
        <w:rPr>
          <w:i/>
          <w:color w:val="000080"/>
          <w:sz w:val="22"/>
          <w:szCs w:val="22"/>
        </w:rPr>
        <w:t>ТОО «</w:t>
      </w:r>
      <w:proofErr w:type="spellStart"/>
      <w:r w:rsidR="008A20A3" w:rsidRPr="008A20A3">
        <w:rPr>
          <w:i/>
          <w:color w:val="000080"/>
          <w:sz w:val="22"/>
          <w:szCs w:val="22"/>
        </w:rPr>
        <w:t>Ilian</w:t>
      </w:r>
      <w:proofErr w:type="spellEnd"/>
      <w:r w:rsidR="008A20A3" w:rsidRPr="008A20A3">
        <w:rPr>
          <w:i/>
          <w:color w:val="000080"/>
          <w:sz w:val="22"/>
          <w:szCs w:val="22"/>
        </w:rPr>
        <w:t xml:space="preserve"> </w:t>
      </w:r>
      <w:proofErr w:type="spellStart"/>
      <w:r w:rsidR="008A20A3" w:rsidRPr="008A20A3">
        <w:rPr>
          <w:i/>
          <w:color w:val="000080"/>
          <w:sz w:val="22"/>
          <w:szCs w:val="22"/>
        </w:rPr>
        <w:t>Clean</w:t>
      </w:r>
      <w:proofErr w:type="spellEnd"/>
      <w:r w:rsidR="008A20A3" w:rsidRPr="008A20A3">
        <w:rPr>
          <w:i/>
          <w:color w:val="000080"/>
          <w:sz w:val="22"/>
          <w:szCs w:val="22"/>
        </w:rPr>
        <w:t>»</w:t>
      </w:r>
      <w:r w:rsidR="00555F56">
        <w:rPr>
          <w:i/>
          <w:color w:val="000080"/>
          <w:sz w:val="22"/>
          <w:szCs w:val="22"/>
        </w:rPr>
        <w:t xml:space="preserve">, </w:t>
      </w:r>
      <w:r w:rsidR="008A20A3">
        <w:rPr>
          <w:i/>
          <w:color w:val="000099"/>
          <w:sz w:val="20"/>
        </w:rPr>
        <w:t xml:space="preserve"> </w:t>
      </w:r>
      <w:r w:rsidR="00555F56" w:rsidRPr="00555F56">
        <w:rPr>
          <w:i/>
          <w:color w:val="000080"/>
          <w:sz w:val="22"/>
          <w:szCs w:val="22"/>
        </w:rPr>
        <w:t>ТОО «Технологическая Производственная Компания», ИП "Тамерлан", ТОО «</w:t>
      </w:r>
      <w:proofErr w:type="spellStart"/>
      <w:r w:rsidR="00555F56" w:rsidRPr="00555F56">
        <w:rPr>
          <w:i/>
          <w:color w:val="000080"/>
          <w:sz w:val="22"/>
          <w:szCs w:val="22"/>
        </w:rPr>
        <w:t>Uni</w:t>
      </w:r>
      <w:proofErr w:type="spellEnd"/>
      <w:r w:rsidR="00555F56" w:rsidRPr="00555F56">
        <w:rPr>
          <w:i/>
          <w:color w:val="000080"/>
          <w:sz w:val="22"/>
          <w:szCs w:val="22"/>
        </w:rPr>
        <w:t xml:space="preserve"> </w:t>
      </w:r>
      <w:proofErr w:type="spellStart"/>
      <w:r w:rsidR="00555F56" w:rsidRPr="00555F56">
        <w:rPr>
          <w:i/>
          <w:color w:val="000080"/>
          <w:sz w:val="22"/>
          <w:szCs w:val="22"/>
        </w:rPr>
        <w:t>Clean</w:t>
      </w:r>
      <w:proofErr w:type="spellEnd"/>
      <w:r w:rsidR="00555F56" w:rsidRPr="00555F56">
        <w:rPr>
          <w:i/>
          <w:color w:val="000080"/>
          <w:sz w:val="22"/>
          <w:szCs w:val="22"/>
        </w:rPr>
        <w:t>»</w:t>
      </w:r>
      <w:r w:rsidR="00555F56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555F56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lastRenderedPageBreak/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90221" w:rsidP="00850C9E">
            <w:pPr>
              <w:spacing w:before="120"/>
            </w:pPr>
            <w:proofErr w:type="spellStart"/>
            <w:r w:rsidRPr="00332D3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332D3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B5E0B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t>Менеджер административного отдела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B5E0B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t>Кулиев Т. Т.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F4" w:rsidRDefault="003618F4">
      <w:pPr>
        <w:spacing w:after="0" w:line="240" w:lineRule="auto"/>
      </w:pPr>
      <w:r>
        <w:separator/>
      </w:r>
    </w:p>
  </w:endnote>
  <w:endnote w:type="continuationSeparator" w:id="0">
    <w:p w:rsidR="003618F4" w:rsidRDefault="003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F4" w:rsidRDefault="003618F4">
      <w:pPr>
        <w:spacing w:after="0" w:line="240" w:lineRule="auto"/>
      </w:pPr>
      <w:r>
        <w:separator/>
      </w:r>
    </w:p>
  </w:footnote>
  <w:footnote w:type="continuationSeparator" w:id="0">
    <w:p w:rsidR="003618F4" w:rsidRDefault="003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C" w:rsidRDefault="00A3066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66C" w:rsidRDefault="00A3066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2B42906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C8864B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E676F8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C8047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20"/>
  </w:num>
  <w:num w:numId="13">
    <w:abstractNumId w:val="33"/>
  </w:num>
  <w:num w:numId="14">
    <w:abstractNumId w:val="15"/>
  </w:num>
  <w:num w:numId="15">
    <w:abstractNumId w:val="12"/>
  </w:num>
  <w:num w:numId="16">
    <w:abstractNumId w:val="11"/>
  </w:num>
  <w:num w:numId="17">
    <w:abstractNumId w:val="30"/>
  </w:num>
  <w:num w:numId="18">
    <w:abstractNumId w:val="27"/>
  </w:num>
  <w:num w:numId="19">
    <w:abstractNumId w:val="9"/>
  </w:num>
  <w:num w:numId="20">
    <w:abstractNumId w:val="6"/>
  </w:num>
  <w:num w:numId="21">
    <w:abstractNumId w:val="14"/>
  </w:num>
  <w:num w:numId="22">
    <w:abstractNumId w:val="29"/>
  </w:num>
  <w:num w:numId="23">
    <w:abstractNumId w:val="25"/>
  </w:num>
  <w:num w:numId="24">
    <w:abstractNumId w:val="3"/>
  </w:num>
  <w:num w:numId="25">
    <w:abstractNumId w:val="32"/>
  </w:num>
  <w:num w:numId="26">
    <w:abstractNumId w:val="19"/>
  </w:num>
  <w:num w:numId="27">
    <w:abstractNumId w:val="17"/>
  </w:num>
  <w:num w:numId="28">
    <w:abstractNumId w:val="23"/>
  </w:num>
  <w:num w:numId="29">
    <w:abstractNumId w:val="5"/>
  </w:num>
  <w:num w:numId="30">
    <w:abstractNumId w:val="10"/>
  </w:num>
  <w:num w:numId="31">
    <w:abstractNumId w:val="7"/>
  </w:num>
  <w:num w:numId="32">
    <w:abstractNumId w:val="16"/>
  </w:num>
  <w:num w:numId="33">
    <w:abstractNumId w:val="2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250C6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139E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57231"/>
    <w:rsid w:val="00357809"/>
    <w:rsid w:val="003618F4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2410"/>
    <w:rsid w:val="004A3355"/>
    <w:rsid w:val="004B5F22"/>
    <w:rsid w:val="004B670C"/>
    <w:rsid w:val="004C07A5"/>
    <w:rsid w:val="004C46C5"/>
    <w:rsid w:val="004F2D4C"/>
    <w:rsid w:val="0051238E"/>
    <w:rsid w:val="00512772"/>
    <w:rsid w:val="00516572"/>
    <w:rsid w:val="005250AE"/>
    <w:rsid w:val="00525D36"/>
    <w:rsid w:val="005266AD"/>
    <w:rsid w:val="00534C5E"/>
    <w:rsid w:val="00555F56"/>
    <w:rsid w:val="00561F4A"/>
    <w:rsid w:val="00572FA7"/>
    <w:rsid w:val="0058526C"/>
    <w:rsid w:val="00591009"/>
    <w:rsid w:val="005A7059"/>
    <w:rsid w:val="005B22F8"/>
    <w:rsid w:val="005B614E"/>
    <w:rsid w:val="005C11D0"/>
    <w:rsid w:val="005D7E9F"/>
    <w:rsid w:val="005E4283"/>
    <w:rsid w:val="005F2B78"/>
    <w:rsid w:val="00604884"/>
    <w:rsid w:val="006131A7"/>
    <w:rsid w:val="006243F9"/>
    <w:rsid w:val="006253B0"/>
    <w:rsid w:val="00627C6B"/>
    <w:rsid w:val="00633D17"/>
    <w:rsid w:val="00634F95"/>
    <w:rsid w:val="00641DB9"/>
    <w:rsid w:val="00656510"/>
    <w:rsid w:val="006717DC"/>
    <w:rsid w:val="00673F4B"/>
    <w:rsid w:val="00676B49"/>
    <w:rsid w:val="006972A5"/>
    <w:rsid w:val="006B4F32"/>
    <w:rsid w:val="006B5E55"/>
    <w:rsid w:val="006D7EDC"/>
    <w:rsid w:val="006E1EB0"/>
    <w:rsid w:val="006E766C"/>
    <w:rsid w:val="006F6516"/>
    <w:rsid w:val="00713708"/>
    <w:rsid w:val="007153D2"/>
    <w:rsid w:val="0072226D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858C0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3066C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17E7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07149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27FE"/>
    <w:rsid w:val="00CD5E3A"/>
    <w:rsid w:val="00CD5F68"/>
    <w:rsid w:val="00CF1892"/>
    <w:rsid w:val="00CF4F0B"/>
    <w:rsid w:val="00CF7B76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96449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529C"/>
    <w:rsid w:val="00EA6900"/>
    <w:rsid w:val="00EB0B7B"/>
    <w:rsid w:val="00EC064C"/>
    <w:rsid w:val="00EC35AA"/>
    <w:rsid w:val="00EC4605"/>
    <w:rsid w:val="00EC7CB8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14</cp:revision>
  <cp:lastPrinted>2015-12-08T04:06:00Z</cp:lastPrinted>
  <dcterms:created xsi:type="dcterms:W3CDTF">2015-12-03T02:54:00Z</dcterms:created>
  <dcterms:modified xsi:type="dcterms:W3CDTF">2016-01-06T02:58:00Z</dcterms:modified>
</cp:coreProperties>
</file>