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E0" w:rsidRPr="00DE3DE0" w:rsidRDefault="00DE3DE0" w:rsidP="007937A4">
      <w:pPr>
        <w:pStyle w:val="a3"/>
        <w:jc w:val="center"/>
        <w:rPr>
          <w:sz w:val="27"/>
          <w:szCs w:val="27"/>
        </w:rPr>
      </w:pPr>
      <w:r w:rsidRPr="00DE3DE0">
        <w:rPr>
          <w:sz w:val="27"/>
          <w:szCs w:val="27"/>
        </w:rPr>
        <w:t>Техническая спецификация</w:t>
      </w:r>
    </w:p>
    <w:p w:rsidR="00DE3DE0" w:rsidRPr="00DE3DE0" w:rsidRDefault="00DE3DE0" w:rsidP="00DE3DE0">
      <w:pPr>
        <w:pStyle w:val="a3"/>
        <w:jc w:val="center"/>
        <w:rPr>
          <w:sz w:val="27"/>
          <w:szCs w:val="27"/>
        </w:rPr>
      </w:pPr>
      <w:r w:rsidRPr="00DE3DE0">
        <w:rPr>
          <w:sz w:val="27"/>
          <w:szCs w:val="27"/>
        </w:rPr>
        <w:t>Лот№1</w:t>
      </w:r>
    </w:p>
    <w:p w:rsidR="00D36CA5" w:rsidRPr="00D36CA5" w:rsidRDefault="00DE3DE0" w:rsidP="00D36CA5">
      <w:pPr>
        <w:rPr>
          <w:rFonts w:ascii="Times New Roman" w:eastAsia="Times New Roman" w:hAnsi="Times New Roman" w:cs="Times New Roman"/>
          <w:sz w:val="27"/>
          <w:szCs w:val="27"/>
        </w:rPr>
      </w:pPr>
      <w:r w:rsidRPr="00D36CA5">
        <w:rPr>
          <w:rFonts w:ascii="Times New Roman" w:eastAsia="Times New Roman" w:hAnsi="Times New Roman" w:cs="Times New Roman"/>
          <w:b/>
          <w:sz w:val="27"/>
          <w:szCs w:val="27"/>
        </w:rPr>
        <w:t>Название:</w:t>
      </w:r>
      <w:r w:rsidRPr="00DE3DE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36CA5" w:rsidRPr="00D36CA5">
        <w:rPr>
          <w:rFonts w:ascii="Times New Roman" w:eastAsia="Times New Roman" w:hAnsi="Times New Roman" w:cs="Times New Roman"/>
          <w:sz w:val="27"/>
          <w:szCs w:val="27"/>
        </w:rPr>
        <w:t xml:space="preserve">                Компрессор воздушный</w:t>
      </w:r>
    </w:p>
    <w:p w:rsidR="00D36CA5" w:rsidRPr="00D36CA5" w:rsidRDefault="00D36CA5" w:rsidP="00D36CA5">
      <w:pPr>
        <w:rPr>
          <w:rFonts w:ascii="Times New Roman" w:eastAsia="Times New Roman" w:hAnsi="Times New Roman" w:cs="Times New Roman"/>
          <w:sz w:val="27"/>
          <w:szCs w:val="27"/>
        </w:rPr>
      </w:pPr>
      <w:r w:rsidRPr="00D36CA5">
        <w:rPr>
          <w:rFonts w:ascii="Times New Roman" w:eastAsia="Times New Roman" w:hAnsi="Times New Roman" w:cs="Times New Roman"/>
          <w:sz w:val="27"/>
          <w:szCs w:val="27"/>
        </w:rPr>
        <w:t>Производительность</w:t>
      </w:r>
      <w:r w:rsidR="00607061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36CA5"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Pr="00D36CA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="00607061"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Pr="00D36CA5">
        <w:rPr>
          <w:rFonts w:ascii="Times New Roman" w:eastAsia="Times New Roman" w:hAnsi="Times New Roman" w:cs="Times New Roman"/>
          <w:sz w:val="27"/>
          <w:szCs w:val="27"/>
        </w:rPr>
        <w:t xml:space="preserve">174 </w:t>
      </w:r>
      <w:r w:rsidR="00607061" w:rsidRPr="00D36CA5">
        <w:rPr>
          <w:rFonts w:ascii="Times New Roman" w:eastAsia="Times New Roman" w:hAnsi="Times New Roman" w:cs="Times New Roman"/>
          <w:sz w:val="27"/>
          <w:szCs w:val="27"/>
        </w:rPr>
        <w:t>л/мин</w:t>
      </w:r>
    </w:p>
    <w:p w:rsidR="00D36CA5" w:rsidRPr="00D36CA5" w:rsidRDefault="00D36CA5" w:rsidP="00D36CA5">
      <w:pPr>
        <w:rPr>
          <w:rFonts w:ascii="Times New Roman" w:eastAsia="Times New Roman" w:hAnsi="Times New Roman" w:cs="Times New Roman"/>
          <w:sz w:val="27"/>
          <w:szCs w:val="27"/>
        </w:rPr>
      </w:pPr>
      <w:r w:rsidRPr="00D36CA5">
        <w:rPr>
          <w:rFonts w:ascii="Times New Roman" w:eastAsia="Times New Roman" w:hAnsi="Times New Roman" w:cs="Times New Roman"/>
          <w:sz w:val="27"/>
          <w:szCs w:val="27"/>
        </w:rPr>
        <w:t>Мощность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="00607061" w:rsidRPr="0060706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07061">
        <w:rPr>
          <w:rFonts w:ascii="Times New Roman" w:eastAsia="Times New Roman" w:hAnsi="Times New Roman" w:cs="Times New Roman"/>
          <w:sz w:val="27"/>
          <w:szCs w:val="27"/>
        </w:rPr>
        <w:t>не менее</w:t>
      </w:r>
      <w:r w:rsidRPr="00D36CA5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07061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</w:t>
      </w:r>
      <w:r w:rsidRPr="00D36CA5">
        <w:rPr>
          <w:rFonts w:ascii="Times New Roman" w:eastAsia="Times New Roman" w:hAnsi="Times New Roman" w:cs="Times New Roman"/>
          <w:sz w:val="27"/>
          <w:szCs w:val="27"/>
        </w:rPr>
        <w:t xml:space="preserve">1.5  </w:t>
      </w:r>
      <w:r w:rsidR="00607061" w:rsidRPr="00D36CA5">
        <w:rPr>
          <w:rFonts w:ascii="Times New Roman" w:eastAsia="Times New Roman" w:hAnsi="Times New Roman" w:cs="Times New Roman"/>
          <w:sz w:val="27"/>
          <w:szCs w:val="27"/>
        </w:rPr>
        <w:t>кВт</w:t>
      </w:r>
    </w:p>
    <w:p w:rsidR="00D36CA5" w:rsidRPr="00D36CA5" w:rsidRDefault="009B6D81" w:rsidP="00D36CA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Питание :                                                       однофазное,220-240 В</w:t>
      </w:r>
    </w:p>
    <w:p w:rsidR="00D36CA5" w:rsidRPr="00D36CA5" w:rsidRDefault="00D36CA5" w:rsidP="00D36CA5">
      <w:pPr>
        <w:rPr>
          <w:rFonts w:ascii="Times New Roman" w:eastAsia="Times New Roman" w:hAnsi="Times New Roman" w:cs="Times New Roman"/>
          <w:sz w:val="27"/>
          <w:szCs w:val="27"/>
        </w:rPr>
      </w:pPr>
      <w:r w:rsidRPr="00D36CA5">
        <w:rPr>
          <w:rFonts w:ascii="Times New Roman" w:eastAsia="Times New Roman" w:hAnsi="Times New Roman" w:cs="Times New Roman"/>
          <w:sz w:val="27"/>
          <w:szCs w:val="27"/>
        </w:rPr>
        <w:t>Скорость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="00607061" w:rsidRPr="0060706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07061">
        <w:rPr>
          <w:rFonts w:ascii="Times New Roman" w:eastAsia="Times New Roman" w:hAnsi="Times New Roman" w:cs="Times New Roman"/>
          <w:sz w:val="27"/>
          <w:szCs w:val="27"/>
        </w:rPr>
        <w:t>не менее</w:t>
      </w:r>
      <w:r w:rsidRPr="00D36CA5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607061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36CA5">
        <w:rPr>
          <w:rFonts w:ascii="Times New Roman" w:eastAsia="Times New Roman" w:hAnsi="Times New Roman" w:cs="Times New Roman"/>
          <w:sz w:val="27"/>
          <w:szCs w:val="27"/>
        </w:rPr>
        <w:t>2850</w:t>
      </w:r>
      <w:r w:rsidR="00607061" w:rsidRPr="0060706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07061" w:rsidRPr="00D36CA5">
        <w:rPr>
          <w:rFonts w:ascii="Times New Roman" w:eastAsia="Times New Roman" w:hAnsi="Times New Roman" w:cs="Times New Roman"/>
          <w:sz w:val="27"/>
          <w:szCs w:val="27"/>
        </w:rPr>
        <w:t>об/мин</w:t>
      </w:r>
      <w:r w:rsidRPr="00D36CA5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 w:rsidR="00D36CA5" w:rsidRPr="00D36CA5" w:rsidRDefault="00D36CA5" w:rsidP="00D36CA5">
      <w:pPr>
        <w:rPr>
          <w:rFonts w:ascii="Times New Roman" w:eastAsia="Times New Roman" w:hAnsi="Times New Roman" w:cs="Times New Roman"/>
          <w:sz w:val="27"/>
          <w:szCs w:val="27"/>
        </w:rPr>
      </w:pPr>
      <w:r w:rsidRPr="00D36CA5">
        <w:rPr>
          <w:rFonts w:ascii="Times New Roman" w:eastAsia="Times New Roman" w:hAnsi="Times New Roman" w:cs="Times New Roman"/>
          <w:sz w:val="27"/>
          <w:szCs w:val="27"/>
        </w:rPr>
        <w:t xml:space="preserve">Количество цилиндров: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 w:rsidRPr="00D36CA5">
        <w:rPr>
          <w:rFonts w:ascii="Times New Roman" w:eastAsia="Times New Roman" w:hAnsi="Times New Roman" w:cs="Times New Roman"/>
          <w:sz w:val="27"/>
          <w:szCs w:val="27"/>
        </w:rPr>
        <w:t xml:space="preserve">1  </w:t>
      </w:r>
      <w:r w:rsidR="00607061">
        <w:rPr>
          <w:rFonts w:ascii="Times New Roman" w:eastAsia="Times New Roman" w:hAnsi="Times New Roman" w:cs="Times New Roman"/>
          <w:sz w:val="27"/>
          <w:szCs w:val="27"/>
        </w:rPr>
        <w:t>шт</w:t>
      </w:r>
    </w:p>
    <w:p w:rsidR="00D36CA5" w:rsidRPr="00D36CA5" w:rsidRDefault="00D36CA5" w:rsidP="00D36CA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Максимальное давление</w:t>
      </w:r>
      <w:r w:rsidR="00607061" w:rsidRPr="0060706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07061">
        <w:rPr>
          <w:rFonts w:ascii="Times New Roman" w:eastAsia="Times New Roman" w:hAnsi="Times New Roman" w:cs="Times New Roman"/>
          <w:sz w:val="27"/>
          <w:szCs w:val="27"/>
        </w:rPr>
        <w:t>не менее</w:t>
      </w:r>
      <w:r w:rsidRPr="00D36CA5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 w:rsidR="00607061"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Pr="00D36CA5">
        <w:rPr>
          <w:rFonts w:ascii="Times New Roman" w:eastAsia="Times New Roman" w:hAnsi="Times New Roman" w:cs="Times New Roman"/>
          <w:sz w:val="27"/>
          <w:szCs w:val="27"/>
        </w:rPr>
        <w:t>10</w:t>
      </w:r>
      <w:r w:rsidRPr="00D36CA5">
        <w:t xml:space="preserve"> </w:t>
      </w:r>
      <w:r w:rsidR="00607061" w:rsidRPr="00D36CA5">
        <w:rPr>
          <w:rFonts w:ascii="Times New Roman" w:eastAsia="Times New Roman" w:hAnsi="Times New Roman" w:cs="Times New Roman"/>
          <w:sz w:val="27"/>
          <w:szCs w:val="27"/>
        </w:rPr>
        <w:t>кг/</w:t>
      </w:r>
      <w:r w:rsidR="00607061" w:rsidRPr="00D36CA5">
        <w:t xml:space="preserve"> </w:t>
      </w:r>
      <w:r w:rsidR="00607061">
        <w:rPr>
          <w:rFonts w:ascii="Times New Roman" w:eastAsia="Times New Roman" w:hAnsi="Times New Roman" w:cs="Times New Roman"/>
          <w:sz w:val="27"/>
          <w:szCs w:val="27"/>
        </w:rPr>
        <w:t>см</w:t>
      </w:r>
      <w:r w:rsidR="00607061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2</w:t>
      </w:r>
    </w:p>
    <w:p w:rsidR="00D36CA5" w:rsidRPr="00D36CA5" w:rsidRDefault="00D36CA5" w:rsidP="00D36CA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Рабочее давление</w:t>
      </w:r>
      <w:r w:rsidR="00607061" w:rsidRPr="0060706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07061">
        <w:rPr>
          <w:rFonts w:ascii="Times New Roman" w:eastAsia="Times New Roman" w:hAnsi="Times New Roman" w:cs="Times New Roman"/>
          <w:sz w:val="27"/>
          <w:szCs w:val="27"/>
        </w:rPr>
        <w:t>не менее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36CA5"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  <w:r w:rsidRPr="00D36CA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07061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8</w:t>
      </w:r>
      <w:r w:rsidRPr="00D36CA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07061">
        <w:rPr>
          <w:rFonts w:ascii="Times New Roman" w:eastAsia="Times New Roman" w:hAnsi="Times New Roman" w:cs="Times New Roman"/>
          <w:sz w:val="27"/>
          <w:szCs w:val="27"/>
        </w:rPr>
        <w:t>,</w:t>
      </w:r>
      <w:r w:rsidR="00607061" w:rsidRPr="00D36CA5">
        <w:rPr>
          <w:rFonts w:ascii="Times New Roman" w:eastAsia="Times New Roman" w:hAnsi="Times New Roman" w:cs="Times New Roman"/>
          <w:sz w:val="27"/>
          <w:szCs w:val="27"/>
        </w:rPr>
        <w:t>кг/см</w:t>
      </w:r>
      <w:r w:rsidR="00607061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2</w:t>
      </w:r>
    </w:p>
    <w:p w:rsidR="00D36CA5" w:rsidRPr="00D36CA5" w:rsidRDefault="00D36CA5" w:rsidP="00D36CA5">
      <w:pPr>
        <w:rPr>
          <w:rFonts w:ascii="Times New Roman" w:eastAsia="Times New Roman" w:hAnsi="Times New Roman" w:cs="Times New Roman"/>
          <w:sz w:val="27"/>
          <w:szCs w:val="27"/>
        </w:rPr>
      </w:pPr>
      <w:r w:rsidRPr="00D36CA5">
        <w:rPr>
          <w:rFonts w:ascii="Times New Roman" w:eastAsia="Times New Roman" w:hAnsi="Times New Roman" w:cs="Times New Roman"/>
          <w:sz w:val="27"/>
          <w:szCs w:val="27"/>
        </w:rPr>
        <w:t>Объем ресивера</w:t>
      </w:r>
      <w:r w:rsidR="00607061" w:rsidRPr="0060706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07061">
        <w:rPr>
          <w:rFonts w:ascii="Times New Roman" w:eastAsia="Times New Roman" w:hAnsi="Times New Roman" w:cs="Times New Roman"/>
          <w:sz w:val="27"/>
          <w:szCs w:val="27"/>
        </w:rPr>
        <w:t>не менее</w:t>
      </w:r>
      <w:r w:rsidRPr="00D36CA5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</w:t>
      </w:r>
      <w:r w:rsidR="00607061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Pr="00D36CA5">
        <w:rPr>
          <w:rFonts w:ascii="Times New Roman" w:eastAsia="Times New Roman" w:hAnsi="Times New Roman" w:cs="Times New Roman"/>
          <w:sz w:val="27"/>
          <w:szCs w:val="27"/>
        </w:rPr>
        <w:t xml:space="preserve">25  </w:t>
      </w:r>
      <w:r w:rsidR="00607061" w:rsidRPr="00D36CA5">
        <w:rPr>
          <w:rFonts w:ascii="Times New Roman" w:eastAsia="Times New Roman" w:hAnsi="Times New Roman" w:cs="Times New Roman"/>
          <w:sz w:val="27"/>
          <w:szCs w:val="27"/>
        </w:rPr>
        <w:t>л</w:t>
      </w:r>
    </w:p>
    <w:p w:rsidR="00D36CA5" w:rsidRPr="00D36CA5" w:rsidRDefault="00D36CA5" w:rsidP="00D36CA5">
      <w:pPr>
        <w:rPr>
          <w:rFonts w:ascii="Times New Roman" w:eastAsia="Times New Roman" w:hAnsi="Times New Roman" w:cs="Times New Roman"/>
          <w:sz w:val="27"/>
          <w:szCs w:val="27"/>
        </w:rPr>
      </w:pPr>
      <w:r w:rsidRPr="00D36CA5">
        <w:rPr>
          <w:rFonts w:ascii="Times New Roman" w:eastAsia="Times New Roman" w:hAnsi="Times New Roman" w:cs="Times New Roman"/>
          <w:sz w:val="27"/>
          <w:szCs w:val="27"/>
        </w:rPr>
        <w:t>Габариты ,</w:t>
      </w:r>
      <w:r w:rsidR="00607061">
        <w:rPr>
          <w:rFonts w:ascii="Times New Roman" w:eastAsia="Times New Roman" w:hAnsi="Times New Roman" w:cs="Times New Roman"/>
          <w:sz w:val="27"/>
          <w:szCs w:val="27"/>
        </w:rPr>
        <w:t>не более :</w:t>
      </w:r>
      <w:r w:rsidRPr="00D36CA5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</w:t>
      </w:r>
      <w:r w:rsidRPr="00D36CA5">
        <w:rPr>
          <w:rFonts w:ascii="Times New Roman" w:eastAsia="Times New Roman" w:hAnsi="Times New Roman" w:cs="Times New Roman"/>
          <w:sz w:val="27"/>
          <w:szCs w:val="27"/>
        </w:rPr>
        <w:t>610 x 280 x 680</w:t>
      </w:r>
      <w:r w:rsidR="00607061">
        <w:rPr>
          <w:rFonts w:ascii="Times New Roman" w:eastAsia="Times New Roman" w:hAnsi="Times New Roman" w:cs="Times New Roman"/>
          <w:sz w:val="27"/>
          <w:szCs w:val="27"/>
        </w:rPr>
        <w:t>мм</w:t>
      </w:r>
      <w:r w:rsidRPr="00D36CA5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 w:rsidR="00D36CA5" w:rsidRPr="00D36CA5" w:rsidRDefault="00D36CA5" w:rsidP="00D36CA5">
      <w:pPr>
        <w:rPr>
          <w:rFonts w:ascii="Times New Roman" w:eastAsia="Times New Roman" w:hAnsi="Times New Roman" w:cs="Times New Roman"/>
          <w:sz w:val="27"/>
          <w:szCs w:val="27"/>
        </w:rPr>
      </w:pPr>
      <w:r w:rsidRPr="00D36CA5">
        <w:rPr>
          <w:rFonts w:ascii="Times New Roman" w:eastAsia="Times New Roman" w:hAnsi="Times New Roman" w:cs="Times New Roman"/>
          <w:sz w:val="27"/>
          <w:szCs w:val="27"/>
        </w:rPr>
        <w:t>Вес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="00607061">
        <w:rPr>
          <w:rFonts w:ascii="Times New Roman" w:eastAsia="Times New Roman" w:hAnsi="Times New Roman" w:cs="Times New Roman"/>
          <w:sz w:val="27"/>
          <w:szCs w:val="27"/>
        </w:rPr>
        <w:t xml:space="preserve"> не более</w:t>
      </w:r>
      <w:r w:rsidRPr="00D36CA5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</w:t>
      </w:r>
      <w:r w:rsidR="00607061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</w:t>
      </w:r>
      <w:r w:rsidRPr="00D36CA5">
        <w:rPr>
          <w:rFonts w:ascii="Times New Roman" w:eastAsia="Times New Roman" w:hAnsi="Times New Roman" w:cs="Times New Roman"/>
          <w:sz w:val="27"/>
          <w:szCs w:val="27"/>
        </w:rPr>
        <w:t xml:space="preserve">30 </w:t>
      </w:r>
      <w:r w:rsidR="00607061">
        <w:rPr>
          <w:rFonts w:ascii="Times New Roman" w:eastAsia="Times New Roman" w:hAnsi="Times New Roman" w:cs="Times New Roman"/>
          <w:sz w:val="27"/>
          <w:szCs w:val="27"/>
        </w:rPr>
        <w:t>кг</w:t>
      </w:r>
    </w:p>
    <w:p w:rsidR="00D36CA5" w:rsidRPr="00D36CA5" w:rsidRDefault="00D36CA5" w:rsidP="00D36CA5">
      <w:pPr>
        <w:rPr>
          <w:rFonts w:ascii="Times New Roman" w:eastAsia="Times New Roman" w:hAnsi="Times New Roman" w:cs="Times New Roman"/>
          <w:sz w:val="27"/>
          <w:szCs w:val="27"/>
        </w:rPr>
      </w:pPr>
      <w:r w:rsidRPr="00D36CA5">
        <w:rPr>
          <w:rFonts w:ascii="Times New Roman" w:eastAsia="Times New Roman" w:hAnsi="Times New Roman" w:cs="Times New Roman"/>
          <w:sz w:val="27"/>
          <w:szCs w:val="27"/>
        </w:rPr>
        <w:t>Длина шнура электропитания,</w:t>
      </w:r>
      <w:r w:rsidR="00607061" w:rsidRPr="0060706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07061">
        <w:rPr>
          <w:rFonts w:ascii="Times New Roman" w:eastAsia="Times New Roman" w:hAnsi="Times New Roman" w:cs="Times New Roman"/>
          <w:sz w:val="27"/>
          <w:szCs w:val="27"/>
        </w:rPr>
        <w:t>не менее</w:t>
      </w:r>
      <w:r w:rsidRPr="00D36CA5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 w:rsidR="00607061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36CA5">
        <w:rPr>
          <w:rFonts w:ascii="Times New Roman" w:eastAsia="Times New Roman" w:hAnsi="Times New Roman" w:cs="Times New Roman"/>
          <w:sz w:val="27"/>
          <w:szCs w:val="27"/>
        </w:rPr>
        <w:t xml:space="preserve">1930 </w:t>
      </w:r>
      <w:r w:rsidR="00607061" w:rsidRPr="00D36CA5">
        <w:rPr>
          <w:rFonts w:ascii="Times New Roman" w:eastAsia="Times New Roman" w:hAnsi="Times New Roman" w:cs="Times New Roman"/>
          <w:sz w:val="27"/>
          <w:szCs w:val="27"/>
        </w:rPr>
        <w:t>мм</w:t>
      </w:r>
    </w:p>
    <w:p w:rsidR="00D36CA5" w:rsidRPr="00D36CA5" w:rsidRDefault="00D36CA5" w:rsidP="00D36CA5">
      <w:pPr>
        <w:rPr>
          <w:rFonts w:ascii="Times New Roman" w:eastAsia="Times New Roman" w:hAnsi="Times New Roman" w:cs="Times New Roman"/>
          <w:sz w:val="27"/>
          <w:szCs w:val="27"/>
        </w:rPr>
      </w:pPr>
      <w:r w:rsidRPr="00D36CA5">
        <w:rPr>
          <w:rFonts w:ascii="Times New Roman" w:eastAsia="Times New Roman" w:hAnsi="Times New Roman" w:cs="Times New Roman"/>
          <w:sz w:val="27"/>
          <w:szCs w:val="27"/>
        </w:rPr>
        <w:t>Диаметр колёс ,</w:t>
      </w:r>
      <w:r w:rsidR="00607061" w:rsidRPr="0060706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07061">
        <w:rPr>
          <w:rFonts w:ascii="Times New Roman" w:eastAsia="Times New Roman" w:hAnsi="Times New Roman" w:cs="Times New Roman"/>
          <w:sz w:val="27"/>
          <w:szCs w:val="27"/>
        </w:rPr>
        <w:t xml:space="preserve">не более:                             </w:t>
      </w:r>
      <w:r w:rsidRPr="00D36CA5">
        <w:rPr>
          <w:rFonts w:ascii="Times New Roman" w:eastAsia="Times New Roman" w:hAnsi="Times New Roman" w:cs="Times New Roman"/>
          <w:sz w:val="27"/>
          <w:szCs w:val="27"/>
        </w:rPr>
        <w:t>190</w:t>
      </w:r>
      <w:r w:rsidR="0060706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07061" w:rsidRPr="00D36CA5">
        <w:rPr>
          <w:rFonts w:ascii="Times New Roman" w:eastAsia="Times New Roman" w:hAnsi="Times New Roman" w:cs="Times New Roman"/>
          <w:sz w:val="27"/>
          <w:szCs w:val="27"/>
        </w:rPr>
        <w:t>мм</w:t>
      </w:r>
    </w:p>
    <w:p w:rsidR="00D36CA5" w:rsidRPr="00D36CA5" w:rsidRDefault="00D36CA5" w:rsidP="00D36CA5">
      <w:pPr>
        <w:rPr>
          <w:rFonts w:ascii="Times New Roman" w:eastAsia="Times New Roman" w:hAnsi="Times New Roman" w:cs="Times New Roman"/>
          <w:sz w:val="27"/>
          <w:szCs w:val="27"/>
        </w:rPr>
      </w:pPr>
      <w:r w:rsidRPr="00D36CA5">
        <w:rPr>
          <w:rFonts w:ascii="Times New Roman" w:eastAsia="Times New Roman" w:hAnsi="Times New Roman" w:cs="Times New Roman"/>
          <w:sz w:val="27"/>
          <w:szCs w:val="27"/>
        </w:rPr>
        <w:t>Ширина колеса ,</w:t>
      </w:r>
      <w:r w:rsidR="00607061" w:rsidRPr="0060706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07061">
        <w:rPr>
          <w:rFonts w:ascii="Times New Roman" w:eastAsia="Times New Roman" w:hAnsi="Times New Roman" w:cs="Times New Roman"/>
          <w:sz w:val="27"/>
          <w:szCs w:val="27"/>
        </w:rPr>
        <w:t xml:space="preserve">не более: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36CA5">
        <w:rPr>
          <w:rFonts w:ascii="Times New Roman" w:eastAsia="Times New Roman" w:hAnsi="Times New Roman" w:cs="Times New Roman"/>
          <w:sz w:val="27"/>
          <w:szCs w:val="27"/>
        </w:rPr>
        <w:t>35</w:t>
      </w:r>
      <w:r w:rsidR="0060706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07061" w:rsidRPr="00D36CA5">
        <w:rPr>
          <w:rFonts w:ascii="Times New Roman" w:eastAsia="Times New Roman" w:hAnsi="Times New Roman" w:cs="Times New Roman"/>
          <w:sz w:val="27"/>
          <w:szCs w:val="27"/>
        </w:rPr>
        <w:t>мм</w:t>
      </w:r>
    </w:p>
    <w:p w:rsidR="00D36CA5" w:rsidRPr="00D36CA5" w:rsidRDefault="00D36CA5" w:rsidP="00D36CA5">
      <w:pPr>
        <w:rPr>
          <w:rFonts w:ascii="Times New Roman" w:eastAsia="Times New Roman" w:hAnsi="Times New Roman" w:cs="Times New Roman"/>
          <w:sz w:val="27"/>
          <w:szCs w:val="27"/>
        </w:rPr>
      </w:pPr>
      <w:r w:rsidRPr="00D36CA5">
        <w:rPr>
          <w:rFonts w:ascii="Times New Roman" w:eastAsia="Times New Roman" w:hAnsi="Times New Roman" w:cs="Times New Roman"/>
          <w:sz w:val="27"/>
          <w:szCs w:val="27"/>
        </w:rPr>
        <w:t>Колёсная база</w:t>
      </w:r>
      <w:r w:rsidR="00607061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36CA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07061">
        <w:rPr>
          <w:rFonts w:ascii="Times New Roman" w:eastAsia="Times New Roman" w:hAnsi="Times New Roman" w:cs="Times New Roman"/>
          <w:sz w:val="27"/>
          <w:szCs w:val="27"/>
        </w:rPr>
        <w:t>не более</w:t>
      </w:r>
      <w:r w:rsidRPr="00D36CA5">
        <w:rPr>
          <w:rFonts w:ascii="Times New Roman" w:eastAsia="Times New Roman" w:hAnsi="Times New Roman" w:cs="Times New Roman"/>
          <w:sz w:val="27"/>
          <w:szCs w:val="27"/>
        </w:rPr>
        <w:t>:                               310</w:t>
      </w:r>
      <w:r w:rsidR="0060706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07061" w:rsidRPr="00D36CA5">
        <w:rPr>
          <w:rFonts w:ascii="Times New Roman" w:eastAsia="Times New Roman" w:hAnsi="Times New Roman" w:cs="Times New Roman"/>
          <w:sz w:val="27"/>
          <w:szCs w:val="27"/>
        </w:rPr>
        <w:t>мм</w:t>
      </w:r>
    </w:p>
    <w:p w:rsidR="00DE3DE0" w:rsidRPr="00D36CA5" w:rsidRDefault="00DE3DE0" w:rsidP="00DF3C3F">
      <w:pPr>
        <w:pStyle w:val="a3"/>
        <w:rPr>
          <w:b/>
          <w:sz w:val="27"/>
          <w:szCs w:val="27"/>
        </w:rPr>
      </w:pPr>
      <w:r w:rsidRPr="00D36CA5">
        <w:rPr>
          <w:b/>
          <w:sz w:val="27"/>
          <w:szCs w:val="27"/>
        </w:rPr>
        <w:t>Примечание:</w:t>
      </w:r>
    </w:p>
    <w:p w:rsidR="00AA3AFB" w:rsidRPr="007937A4" w:rsidRDefault="00DE3DE0" w:rsidP="00D36CA5">
      <w:pPr>
        <w:pStyle w:val="a3"/>
        <w:rPr>
          <w:sz w:val="27"/>
          <w:szCs w:val="27"/>
        </w:rPr>
      </w:pPr>
      <w:r w:rsidRPr="00DE3DE0">
        <w:rPr>
          <w:sz w:val="27"/>
          <w:szCs w:val="27"/>
        </w:rPr>
        <w:t xml:space="preserve"> </w:t>
      </w:r>
      <w:r w:rsidR="00AA3AFB" w:rsidRPr="007937A4">
        <w:rPr>
          <w:sz w:val="27"/>
          <w:szCs w:val="27"/>
        </w:rPr>
        <w:t>Ценовое предложение должно содержать следующее:</w:t>
      </w:r>
    </w:p>
    <w:p w:rsidR="00AA3AFB" w:rsidRPr="007937A4" w:rsidRDefault="00AA3AFB" w:rsidP="00AA3AFB">
      <w:pPr>
        <w:rPr>
          <w:rFonts w:ascii="Times New Roman" w:eastAsia="Times New Roman" w:hAnsi="Times New Roman" w:cs="Times New Roman"/>
          <w:sz w:val="27"/>
          <w:szCs w:val="27"/>
        </w:rPr>
      </w:pPr>
      <w:r w:rsidRPr="007937A4">
        <w:rPr>
          <w:rFonts w:ascii="Times New Roman" w:eastAsia="Times New Roman" w:hAnsi="Times New Roman" w:cs="Times New Roman"/>
          <w:sz w:val="27"/>
          <w:szCs w:val="27"/>
        </w:rPr>
        <w:t>1) техническую спецификацию;</w:t>
      </w:r>
    </w:p>
    <w:p w:rsidR="00AA3AFB" w:rsidRPr="002B61FA" w:rsidRDefault="00AA3AFB" w:rsidP="00AA3AFB">
      <w:pPr>
        <w:rPr>
          <w:rFonts w:ascii="Times New Roman" w:eastAsia="Times New Roman" w:hAnsi="Times New Roman" w:cs="Times New Roman"/>
          <w:sz w:val="27"/>
          <w:szCs w:val="27"/>
        </w:rPr>
      </w:pPr>
      <w:r w:rsidRPr="007937A4">
        <w:rPr>
          <w:rFonts w:ascii="Times New Roman" w:eastAsia="Times New Roman" w:hAnsi="Times New Roman" w:cs="Times New Roman"/>
          <w:sz w:val="27"/>
          <w:szCs w:val="27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2B61FA" w:rsidRDefault="00EE41E5" w:rsidP="00EE41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>O</w:t>
      </w:r>
      <w:r w:rsidRPr="00B4244F">
        <w:rPr>
          <w:rFonts w:ascii="Times New Roman" w:eastAsia="Times New Roman" w:hAnsi="Times New Roman" w:cs="Times New Roman"/>
          <w:sz w:val="27"/>
          <w:szCs w:val="27"/>
        </w:rPr>
        <w:t>бра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зец </w:t>
      </w:r>
      <w:r w:rsidR="002B61FA">
        <w:rPr>
          <w:rFonts w:ascii="Times New Roman" w:eastAsia="Times New Roman" w:hAnsi="Times New Roman" w:cs="Times New Roman"/>
          <w:sz w:val="27"/>
          <w:szCs w:val="27"/>
        </w:rPr>
        <w:t>товара, соответствующего требованиям настоящей технической спецификации, должен быть предоставлен после окончательного срока предоставления заявок (дата закрытия)</w:t>
      </w:r>
      <w:r w:rsidR="002B61FA" w:rsidRPr="002B61F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B61FA" w:rsidRPr="00B4244F">
        <w:rPr>
          <w:rFonts w:ascii="Times New Roman" w:eastAsia="Times New Roman" w:hAnsi="Times New Roman" w:cs="Times New Roman"/>
          <w:sz w:val="27"/>
          <w:szCs w:val="27"/>
        </w:rPr>
        <w:t>до 12-00 ч. по времени Астаны</w:t>
      </w:r>
      <w:r w:rsidR="002B61FA">
        <w:rPr>
          <w:rFonts w:ascii="Times New Roman" w:eastAsia="Times New Roman" w:hAnsi="Times New Roman" w:cs="Times New Roman"/>
          <w:sz w:val="27"/>
          <w:szCs w:val="27"/>
        </w:rPr>
        <w:t xml:space="preserve"> следующего рабочего для. </w:t>
      </w:r>
    </w:p>
    <w:p w:rsidR="00EE41E5" w:rsidRPr="00B4244F" w:rsidRDefault="002B61FA" w:rsidP="00EE41E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</w:t>
      </w:r>
      <w:r w:rsidR="00EE41E5" w:rsidRPr="00B4244F">
        <w:rPr>
          <w:rFonts w:ascii="Times New Roman" w:eastAsia="Times New Roman" w:hAnsi="Times New Roman" w:cs="Times New Roman"/>
          <w:sz w:val="27"/>
          <w:szCs w:val="27"/>
        </w:rPr>
        <w:t>Потенциальный поставщик вправе забрать образец после подведения итогов закупок.</w:t>
      </w:r>
    </w:p>
    <w:p w:rsidR="00436AE3" w:rsidRPr="00436AE3" w:rsidRDefault="00AA3AFB" w:rsidP="00436AE3">
      <w:pPr>
        <w:rPr>
          <w:rFonts w:ascii="Times New Roman" w:eastAsia="Times New Roman" w:hAnsi="Times New Roman" w:cs="Times New Roman"/>
          <w:sz w:val="27"/>
          <w:szCs w:val="27"/>
        </w:rPr>
      </w:pPr>
      <w:r w:rsidRPr="007937A4">
        <w:rPr>
          <w:rFonts w:ascii="Times New Roman" w:eastAsia="Times New Roman" w:hAnsi="Times New Roman" w:cs="Times New Roman"/>
          <w:sz w:val="27"/>
          <w:szCs w:val="27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  <w:r w:rsidR="00436AE3" w:rsidRPr="00436AE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</w:t>
      </w:r>
    </w:p>
    <w:p w:rsidR="007A2474" w:rsidRDefault="007A2474" w:rsidP="00436AE3">
      <w:pPr>
        <w:rPr>
          <w:color w:val="262626"/>
          <w:sz w:val="28"/>
          <w:szCs w:val="28"/>
          <w:lang w:val="en-US"/>
        </w:rPr>
      </w:pPr>
      <w:bookmarkStart w:id="0" w:name="_GoBack"/>
      <w:bookmarkEnd w:id="0"/>
    </w:p>
    <w:p w:rsidR="007A2474" w:rsidRPr="007A2474" w:rsidRDefault="00436AE3" w:rsidP="00436AE3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7A2474">
        <w:rPr>
          <w:rFonts w:ascii="Times New Roman" w:hAnsi="Times New Roman" w:cs="Times New Roman"/>
          <w:color w:val="262626"/>
          <w:sz w:val="28"/>
          <w:szCs w:val="28"/>
        </w:rPr>
        <w:t xml:space="preserve">Инженер АО «Эйр Астана»                                                                                                          </w:t>
      </w:r>
    </w:p>
    <w:p w:rsidR="007A2474" w:rsidRPr="007A2474" w:rsidRDefault="007A2474" w:rsidP="00436AE3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AA3AFB" w:rsidRPr="007A2474" w:rsidRDefault="00436AE3" w:rsidP="00436AE3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7A2474">
        <w:rPr>
          <w:rFonts w:ascii="Times New Roman" w:hAnsi="Times New Roman" w:cs="Times New Roman"/>
          <w:color w:val="262626"/>
          <w:sz w:val="28"/>
          <w:szCs w:val="28"/>
        </w:rPr>
        <w:t>Захаркин  Д.М.</w:t>
      </w:r>
      <w:r w:rsidRPr="007A2474">
        <w:rPr>
          <w:rFonts w:ascii="Times New Roman" w:hAnsi="Times New Roman" w:cs="Times New Roman"/>
          <w:color w:val="262626"/>
          <w:sz w:val="28"/>
          <w:szCs w:val="28"/>
        </w:rPr>
        <w:tab/>
        <w:t>258-41-35*1645</w:t>
      </w:r>
    </w:p>
    <w:p w:rsidR="00436AE3" w:rsidRPr="007A2474" w:rsidRDefault="00436AE3" w:rsidP="00436AE3">
      <w:pPr>
        <w:rPr>
          <w:color w:val="262626"/>
          <w:sz w:val="28"/>
          <w:szCs w:val="28"/>
        </w:rPr>
      </w:pPr>
      <w:r w:rsidRPr="007A2474">
        <w:rPr>
          <w:color w:val="262626"/>
          <w:sz w:val="28"/>
          <w:szCs w:val="28"/>
        </w:rPr>
        <w:t xml:space="preserve">                                                           </w:t>
      </w:r>
      <w:r w:rsidR="007A2474">
        <w:rPr>
          <w:color w:val="262626"/>
          <w:sz w:val="28"/>
          <w:szCs w:val="28"/>
        </w:rPr>
        <w:t xml:space="preserve">                 </w:t>
      </w:r>
      <w:r>
        <w:rPr>
          <w:noProof/>
        </w:rPr>
        <w:drawing>
          <wp:inline distT="0" distB="0" distL="0" distR="0">
            <wp:extent cx="1552575" cy="685800"/>
            <wp:effectExtent l="0" t="0" r="9525" b="0"/>
            <wp:docPr id="2" name="Рисунок 2" descr="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дпись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209" t="37791" r="13612" b="3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6CE" w:rsidRPr="00DF3C3F" w:rsidRDefault="00CC16CE" w:rsidP="00CC1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C16CE" w:rsidRPr="00DF3C3F" w:rsidSect="00E7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5C14"/>
    <w:multiLevelType w:val="hybridMultilevel"/>
    <w:tmpl w:val="5832D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B3E84"/>
    <w:multiLevelType w:val="multilevel"/>
    <w:tmpl w:val="18F2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C2D"/>
    <w:rsid w:val="00190216"/>
    <w:rsid w:val="002B61FA"/>
    <w:rsid w:val="003410DA"/>
    <w:rsid w:val="003B4397"/>
    <w:rsid w:val="003D48B4"/>
    <w:rsid w:val="00436AE3"/>
    <w:rsid w:val="005B0C2D"/>
    <w:rsid w:val="005F4EA0"/>
    <w:rsid w:val="006048AE"/>
    <w:rsid w:val="00607061"/>
    <w:rsid w:val="00726013"/>
    <w:rsid w:val="00744BAE"/>
    <w:rsid w:val="007937A4"/>
    <w:rsid w:val="007A2474"/>
    <w:rsid w:val="008D6139"/>
    <w:rsid w:val="0091192E"/>
    <w:rsid w:val="009B6D81"/>
    <w:rsid w:val="009E495F"/>
    <w:rsid w:val="00A13B94"/>
    <w:rsid w:val="00A73196"/>
    <w:rsid w:val="00AA3AFB"/>
    <w:rsid w:val="00B4244F"/>
    <w:rsid w:val="00B53C64"/>
    <w:rsid w:val="00CC16CE"/>
    <w:rsid w:val="00D011E5"/>
    <w:rsid w:val="00D36CA5"/>
    <w:rsid w:val="00DE3DE0"/>
    <w:rsid w:val="00DF3C3F"/>
    <w:rsid w:val="00E73F74"/>
    <w:rsid w:val="00EE41E5"/>
    <w:rsid w:val="00FC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AE"/>
  </w:style>
  <w:style w:type="paragraph" w:styleId="2">
    <w:name w:val="heading 2"/>
    <w:basedOn w:val="a"/>
    <w:link w:val="20"/>
    <w:uiPriority w:val="9"/>
    <w:qFormat/>
    <w:rsid w:val="00CC1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Sample"/>
    <w:basedOn w:val="a0"/>
    <w:uiPriority w:val="99"/>
    <w:semiHidden/>
    <w:unhideWhenUsed/>
    <w:rsid w:val="00CC16C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CC1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f6">
    <w:name w:val="ff6"/>
    <w:basedOn w:val="a0"/>
    <w:rsid w:val="00CC16CE"/>
  </w:style>
  <w:style w:type="character" w:customStyle="1" w:styleId="ff0">
    <w:name w:val="ff0"/>
    <w:basedOn w:val="a0"/>
    <w:rsid w:val="00CC16CE"/>
  </w:style>
  <w:style w:type="character" w:customStyle="1" w:styleId="fs20">
    <w:name w:val="fs20"/>
    <w:basedOn w:val="a0"/>
    <w:rsid w:val="00CC16CE"/>
  </w:style>
  <w:style w:type="character" w:customStyle="1" w:styleId="ff4">
    <w:name w:val="ff4"/>
    <w:basedOn w:val="a0"/>
    <w:rsid w:val="00CC16CE"/>
  </w:style>
  <w:style w:type="character" w:customStyle="1" w:styleId="cf1">
    <w:name w:val="cf1"/>
    <w:basedOn w:val="a0"/>
    <w:rsid w:val="00CC16CE"/>
  </w:style>
  <w:style w:type="character" w:customStyle="1" w:styleId="cf0">
    <w:name w:val="cf0"/>
    <w:basedOn w:val="a0"/>
    <w:rsid w:val="00CC16CE"/>
  </w:style>
  <w:style w:type="paragraph" w:styleId="a4">
    <w:name w:val="Balloon Text"/>
    <w:basedOn w:val="a"/>
    <w:link w:val="a5"/>
    <w:uiPriority w:val="99"/>
    <w:semiHidden/>
    <w:unhideWhenUsed/>
    <w:rsid w:val="00CC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6C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260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1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Sample"/>
    <w:basedOn w:val="a0"/>
    <w:uiPriority w:val="99"/>
    <w:semiHidden/>
    <w:unhideWhenUsed/>
    <w:rsid w:val="00CC16C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CC1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f6">
    <w:name w:val="ff6"/>
    <w:basedOn w:val="a0"/>
    <w:rsid w:val="00CC16CE"/>
  </w:style>
  <w:style w:type="character" w:customStyle="1" w:styleId="ff0">
    <w:name w:val="ff0"/>
    <w:basedOn w:val="a0"/>
    <w:rsid w:val="00CC16CE"/>
  </w:style>
  <w:style w:type="character" w:customStyle="1" w:styleId="fs20">
    <w:name w:val="fs20"/>
    <w:basedOn w:val="a0"/>
    <w:rsid w:val="00CC16CE"/>
  </w:style>
  <w:style w:type="character" w:customStyle="1" w:styleId="ff4">
    <w:name w:val="ff4"/>
    <w:basedOn w:val="a0"/>
    <w:rsid w:val="00CC16CE"/>
  </w:style>
  <w:style w:type="character" w:customStyle="1" w:styleId="cf1">
    <w:name w:val="cf1"/>
    <w:basedOn w:val="a0"/>
    <w:rsid w:val="00CC16CE"/>
  </w:style>
  <w:style w:type="character" w:customStyle="1" w:styleId="cf0">
    <w:name w:val="cf0"/>
    <w:basedOn w:val="a0"/>
    <w:rsid w:val="00CC16CE"/>
  </w:style>
  <w:style w:type="paragraph" w:styleId="a4">
    <w:name w:val="Balloon Text"/>
    <w:basedOn w:val="a"/>
    <w:link w:val="a5"/>
    <w:uiPriority w:val="99"/>
    <w:semiHidden/>
    <w:unhideWhenUsed/>
    <w:rsid w:val="00CC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6C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260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6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4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1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alfiya.d</dc:creator>
  <cp:lastModifiedBy>makhabbat.mu</cp:lastModifiedBy>
  <cp:revision>2</cp:revision>
  <dcterms:created xsi:type="dcterms:W3CDTF">2016-04-08T08:26:00Z</dcterms:created>
  <dcterms:modified xsi:type="dcterms:W3CDTF">2016-04-08T08:26:00Z</dcterms:modified>
</cp:coreProperties>
</file>