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D0" w:rsidRPr="000A6AE2" w:rsidRDefault="001D47D0" w:rsidP="001D47D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предварительного обсуждения проекта тендерной документации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, </w:t>
      </w:r>
    </w:p>
    <w:p w:rsidR="001D47D0" w:rsidRDefault="001D47D0" w:rsidP="001D47D0">
      <w:pPr>
        <w:pStyle w:val="a9"/>
        <w:spacing w:before="0" w:beforeAutospacing="0" w:after="0" w:afterAutospacing="0" w:line="360" w:lineRule="atLeast"/>
        <w:jc w:val="center"/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Pr="00434D6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обеспечению питанием пассажиров и экипажа на борту воздушного </w:t>
      </w:r>
    </w:p>
    <w:p w:rsidR="00977F4F" w:rsidRPr="000A6AE2" w:rsidRDefault="001D47D0" w:rsidP="001D47D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434D6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судна на 2016 г. в городе Атырау</w:t>
      </w:r>
      <w:r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258551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135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977F4F"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1D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1D47D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29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948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июн</w:t>
            </w:r>
            <w:r w:rsidR="00712A1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 w:rsidP="00E92976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A9485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A3AE1">
        <w:rPr>
          <w:rFonts w:ascii="Times New Roman" w:hAnsi="Times New Roman"/>
          <w:i/>
          <w:color w:val="000080"/>
        </w:rPr>
        <w:t xml:space="preserve">Менеджер  по закупкам – </w:t>
      </w:r>
      <w:r w:rsidR="001D47D0">
        <w:rPr>
          <w:rFonts w:ascii="Times New Roman" w:hAnsi="Times New Roman"/>
          <w:i/>
          <w:color w:val="000080"/>
        </w:rPr>
        <w:t>Ли Е. И</w:t>
      </w:r>
      <w:r w:rsidR="007A2729" w:rsidRPr="007A2729">
        <w:rPr>
          <w:rFonts w:ascii="Times New Roman" w:hAnsi="Times New Roman"/>
          <w:i/>
          <w:color w:val="000080"/>
        </w:rPr>
        <w:t>.</w:t>
      </w:r>
    </w:p>
    <w:p w:rsidR="00037508" w:rsidRPr="000A6AE2" w:rsidRDefault="001D47D0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D47D0">
        <w:rPr>
          <w:rFonts w:ascii="Times New Roman" w:hAnsi="Times New Roman"/>
          <w:i/>
          <w:iCs/>
          <w:color w:val="000080"/>
        </w:rPr>
        <w:t>Директор департамента по бортовому обслуживанию</w:t>
      </w:r>
      <w:r w:rsidR="00262687" w:rsidRPr="001D47D0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1D47D0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1D47D0">
        <w:rPr>
          <w:rFonts w:ascii="Times New Roman" w:hAnsi="Times New Roman"/>
          <w:i/>
          <w:iCs/>
          <w:color w:val="000080"/>
        </w:rPr>
        <w:t>Филан</w:t>
      </w:r>
      <w:proofErr w:type="spellEnd"/>
      <w:r w:rsidRPr="001D47D0">
        <w:rPr>
          <w:rFonts w:ascii="Times New Roman" w:hAnsi="Times New Roman"/>
          <w:i/>
          <w:iCs/>
          <w:color w:val="000080"/>
        </w:rPr>
        <w:t xml:space="preserve"> М.</w:t>
      </w:r>
    </w:p>
    <w:p w:rsidR="00A9485D" w:rsidRPr="000A6AE2" w:rsidRDefault="009F6208" w:rsidP="00A9485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E92976" w:rsidRDefault="004B5F22" w:rsidP="00E92976">
      <w:pPr>
        <w:widowControl w:val="0"/>
        <w:autoSpaceDE w:val="0"/>
        <w:autoSpaceDN w:val="0"/>
        <w:adjustRightInd w:val="0"/>
        <w:spacing w:before="120" w:after="0" w:line="240" w:lineRule="auto"/>
        <w:ind w:left="113" w:right="118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 xml:space="preserve">процедуру </w:t>
      </w:r>
      <w:r w:rsidR="001D47D0" w:rsidRPr="001D47D0">
        <w:rPr>
          <w:rFonts w:ascii="Times New Roman" w:hAnsi="Times New Roman"/>
          <w:color w:val="000080"/>
        </w:rPr>
        <w:t>предварительного обсуждения проекта тендерной документации, по закупкам</w:t>
      </w:r>
      <w:r w:rsidR="001D47D0"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</w:p>
    <w:p w:rsidR="00E92976" w:rsidRDefault="001D47D0" w:rsidP="00E92976">
      <w:pPr>
        <w:widowControl w:val="0"/>
        <w:autoSpaceDE w:val="0"/>
        <w:autoSpaceDN w:val="0"/>
        <w:adjustRightInd w:val="0"/>
        <w:spacing w:before="120" w:after="0" w:line="240" w:lineRule="auto"/>
        <w:ind w:left="113" w:right="118"/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</w:pPr>
      <w:r w:rsidRPr="00434D6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обеспечению питанием пассажиров и экипажа на борту воздушного судна на 2016 г. </w:t>
      </w:r>
      <w:proofErr w:type="gramStart"/>
      <w:r w:rsidR="00E9297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в</w:t>
      </w:r>
      <w:proofErr w:type="gramEnd"/>
    </w:p>
    <w:p w:rsidR="00944C4E" w:rsidRPr="00A9485D" w:rsidRDefault="001D47D0" w:rsidP="00E92976">
      <w:pPr>
        <w:widowControl w:val="0"/>
        <w:autoSpaceDE w:val="0"/>
        <w:autoSpaceDN w:val="0"/>
        <w:adjustRightInd w:val="0"/>
        <w:spacing w:before="120" w:after="0" w:line="240" w:lineRule="auto"/>
        <w:ind w:left="113" w:right="118"/>
        <w:rPr>
          <w:rFonts w:ascii="Times New Roman" w:hAnsi="Times New Roman"/>
          <w:color w:val="000080"/>
        </w:rPr>
      </w:pPr>
      <w:r w:rsidRPr="00434D6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gramStart"/>
      <w:r w:rsidRPr="00434D6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городе</w:t>
      </w:r>
      <w:proofErr w:type="gramEnd"/>
      <w:r w:rsidRPr="00434D6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Атырау</w:t>
      </w:r>
      <w:r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258551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135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4B5F22" w:rsidRPr="000A6AE2">
        <w:rPr>
          <w:rFonts w:ascii="Times New Roman" w:hAnsi="Times New Roman"/>
          <w:color w:val="000080"/>
        </w:rPr>
        <w:t>.</w:t>
      </w:r>
    </w:p>
    <w:p w:rsidR="00621A85" w:rsidRPr="00621A85" w:rsidRDefault="001D47D0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Заместитель председателя</w:t>
      </w:r>
      <w:r w:rsidR="00621A85" w:rsidRPr="004A3AE1">
        <w:rPr>
          <w:rFonts w:ascii="Times New Roman" w:hAnsi="Times New Roman"/>
          <w:color w:val="000080"/>
        </w:rPr>
        <w:t xml:space="preserve"> </w:t>
      </w:r>
      <w:r w:rsidR="00A9485D" w:rsidRPr="000A6AE2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>закуп</w:t>
      </w:r>
      <w:r w:rsidR="00A9485D" w:rsidRPr="000A6AE2">
        <w:rPr>
          <w:rFonts w:ascii="Times New Roman" w:hAnsi="Times New Roman"/>
          <w:i/>
          <w:iCs/>
          <w:color w:val="000080"/>
        </w:rPr>
        <w:t>к</w:t>
      </w:r>
      <w:r>
        <w:rPr>
          <w:rFonts w:ascii="Times New Roman" w:hAnsi="Times New Roman"/>
          <w:i/>
          <w:iCs/>
          <w:color w:val="000080"/>
        </w:rPr>
        <w:t>ам</w:t>
      </w:r>
      <w:r w:rsidR="00621A85" w:rsidRPr="004A3AE1">
        <w:rPr>
          <w:rFonts w:ascii="Times New Roman" w:hAnsi="Times New Roman"/>
          <w:i/>
          <w:color w:val="000080"/>
        </w:rPr>
        <w:t xml:space="preserve"> – </w:t>
      </w:r>
      <w:proofErr w:type="spellStart"/>
      <w:r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А. Д.</w:t>
      </w:r>
      <w:r w:rsidR="00621A85">
        <w:rPr>
          <w:rFonts w:ascii="Times New Roman" w:hAnsi="Times New Roman"/>
          <w:i/>
          <w:iCs/>
          <w:color w:val="000080"/>
        </w:rPr>
        <w:t xml:space="preserve"> </w:t>
      </w:r>
      <w:r w:rsidR="00621A85" w:rsidRPr="004A3AE1">
        <w:rPr>
          <w:rFonts w:ascii="Times New Roman" w:hAnsi="Times New Roman"/>
          <w:color w:val="000080"/>
        </w:rPr>
        <w:t>отсутствует</w:t>
      </w:r>
      <w:r>
        <w:rPr>
          <w:rFonts w:ascii="Times New Roman" w:hAnsi="Times New Roman"/>
          <w:color w:val="000080"/>
        </w:rPr>
        <w:t xml:space="preserve"> по состоянию здоровья.</w:t>
      </w:r>
    </w:p>
    <w:p w:rsidR="00E92976" w:rsidRDefault="0016099E" w:rsidP="00E9297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420ADC">
        <w:rPr>
          <w:rFonts w:ascii="Times New Roman" w:hAnsi="Times New Roman"/>
          <w:b/>
          <w:color w:val="000080"/>
        </w:rPr>
        <w:t>2.</w:t>
      </w:r>
      <w:r w:rsidRPr="000A6AE2">
        <w:rPr>
          <w:color w:val="000080"/>
        </w:rPr>
        <w:t xml:space="preserve"> </w:t>
      </w:r>
      <w:r w:rsidR="00E92976">
        <w:rPr>
          <w:rFonts w:ascii="Times New Roman" w:hAnsi="Times New Roman"/>
          <w:color w:val="000080"/>
        </w:rPr>
        <w:t>Замечания к проекту Тендерной документации:</w:t>
      </w:r>
    </w:p>
    <w:p w:rsidR="00411548" w:rsidRPr="008E2A13" w:rsidRDefault="00EB075C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      </w:t>
      </w:r>
      <w:r w:rsidR="008E2A13">
        <w:rPr>
          <w:rFonts w:ascii="Times New Roman" w:hAnsi="Times New Roman"/>
          <w:color w:val="000080"/>
        </w:rPr>
        <w:t xml:space="preserve"> </w:t>
      </w:r>
      <w:r>
        <w:rPr>
          <w:rFonts w:ascii="Times New Roman" w:hAnsi="Times New Roman"/>
          <w:color w:val="000080"/>
        </w:rPr>
        <w:t xml:space="preserve">2.1. </w:t>
      </w:r>
      <w:r w:rsidR="00E92976" w:rsidRPr="00411548">
        <w:rPr>
          <w:rFonts w:ascii="Times New Roman" w:hAnsi="Times New Roman"/>
          <w:color w:val="000080"/>
        </w:rPr>
        <w:t>Потенциальный поставщик</w:t>
      </w:r>
      <w:r w:rsidR="00411548" w:rsidRPr="008E2A13">
        <w:rPr>
          <w:rFonts w:ascii="Times New Roman" w:hAnsi="Times New Roman"/>
          <w:color w:val="000080"/>
        </w:rPr>
        <w:t xml:space="preserve">  </w:t>
      </w:r>
      <w:r w:rsidR="00411548" w:rsidRPr="00411548">
        <w:rPr>
          <w:rFonts w:ascii="Times New Roman" w:hAnsi="Times New Roman"/>
          <w:color w:val="000080"/>
        </w:rPr>
        <w:t>ТОО “</w:t>
      </w:r>
      <w:proofErr w:type="spellStart"/>
      <w:r w:rsidR="00411548" w:rsidRPr="00411548">
        <w:rPr>
          <w:rFonts w:ascii="Times New Roman" w:hAnsi="Times New Roman"/>
          <w:color w:val="000080"/>
        </w:rPr>
        <w:t>Caspian</w:t>
      </w:r>
      <w:proofErr w:type="spellEnd"/>
      <w:r w:rsidR="00411548" w:rsidRPr="00411548">
        <w:rPr>
          <w:rFonts w:ascii="Times New Roman" w:hAnsi="Times New Roman"/>
          <w:color w:val="000080"/>
        </w:rPr>
        <w:t xml:space="preserve"> </w:t>
      </w:r>
      <w:proofErr w:type="spellStart"/>
      <w:r w:rsidR="00411548" w:rsidRPr="00411548">
        <w:rPr>
          <w:rFonts w:ascii="Times New Roman" w:hAnsi="Times New Roman"/>
          <w:color w:val="000080"/>
        </w:rPr>
        <w:t>Catering</w:t>
      </w:r>
      <w:proofErr w:type="spellEnd"/>
      <w:r w:rsidR="00411548" w:rsidRPr="00411548">
        <w:rPr>
          <w:rFonts w:ascii="Times New Roman" w:hAnsi="Times New Roman"/>
          <w:color w:val="000080"/>
        </w:rPr>
        <w:t xml:space="preserve"> </w:t>
      </w:r>
      <w:proofErr w:type="spellStart"/>
      <w:r w:rsidR="00411548" w:rsidRPr="00411548">
        <w:rPr>
          <w:rFonts w:ascii="Times New Roman" w:hAnsi="Times New Roman"/>
          <w:color w:val="000080"/>
        </w:rPr>
        <w:t>Services</w:t>
      </w:r>
      <w:proofErr w:type="spellEnd"/>
      <w:r w:rsidR="00411548" w:rsidRPr="00411548">
        <w:rPr>
          <w:rFonts w:ascii="Times New Roman" w:hAnsi="Times New Roman"/>
          <w:color w:val="000080"/>
        </w:rPr>
        <w:t xml:space="preserve">”  </w:t>
      </w:r>
      <w:r w:rsidR="00411548">
        <w:rPr>
          <w:rFonts w:ascii="Times New Roman" w:hAnsi="Times New Roman"/>
          <w:color w:val="000080"/>
        </w:rPr>
        <w:t>внес на рассмотрение</w:t>
      </w:r>
      <w:r w:rsidR="00411548" w:rsidRPr="008E2A13">
        <w:rPr>
          <w:rFonts w:ascii="Times New Roman" w:hAnsi="Times New Roman"/>
          <w:color w:val="000080"/>
        </w:rPr>
        <w:t xml:space="preserve"> </w:t>
      </w:r>
      <w:r w:rsidR="00411548" w:rsidRPr="00411548">
        <w:rPr>
          <w:rFonts w:ascii="Times New Roman" w:hAnsi="Times New Roman"/>
          <w:color w:val="000080"/>
        </w:rPr>
        <w:t>следующие вопросы и комментарии:</w:t>
      </w:r>
      <w:r w:rsidR="00411548" w:rsidRPr="008E2A13">
        <w:rPr>
          <w:rFonts w:ascii="Times New Roman" w:hAnsi="Times New Roman"/>
          <w:color w:val="000080"/>
        </w:rPr>
        <w:t xml:space="preserve"> </w:t>
      </w:r>
    </w:p>
    <w:p w:rsidR="00EB075C" w:rsidRPr="00EB075C" w:rsidRDefault="00EB075C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1)  </w:t>
      </w:r>
      <w:r w:rsidRPr="00EB075C">
        <w:rPr>
          <w:rFonts w:ascii="Times New Roman" w:hAnsi="Times New Roman"/>
          <w:color w:val="000080"/>
        </w:rPr>
        <w:t>HMD – прошу уточнить направление: Стамбул или новые внутренние рейсы, раньше это было Стамбул.</w:t>
      </w:r>
    </w:p>
    <w:p w:rsidR="00EB075C" w:rsidRDefault="00EB075C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2)  </w:t>
      </w:r>
      <w:r w:rsidRPr="00411548">
        <w:rPr>
          <w:rFonts w:ascii="Times New Roman" w:hAnsi="Times New Roman"/>
          <w:color w:val="000080"/>
        </w:rPr>
        <w:t>HBD – какое направление?</w:t>
      </w:r>
    </w:p>
    <w:p w:rsidR="00EB075C" w:rsidRDefault="00EB075C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3)  </w:t>
      </w:r>
      <w:r w:rsidRPr="00EB075C">
        <w:rPr>
          <w:rFonts w:ascii="Times New Roman" w:hAnsi="Times New Roman"/>
          <w:color w:val="000080"/>
        </w:rPr>
        <w:t>По напиткам объемом 1,25 л – в продаже имеются только объемы 0,5л, 1л, 1,5л</w:t>
      </w:r>
    </w:p>
    <w:p w:rsidR="00EB075C" w:rsidRDefault="00EB075C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4)  </w:t>
      </w:r>
      <w:r w:rsidRPr="00EB075C">
        <w:rPr>
          <w:rFonts w:ascii="Times New Roman" w:hAnsi="Times New Roman"/>
          <w:color w:val="000080"/>
        </w:rPr>
        <w:t>Стоимость соков, воды, тоника, молока, йогурта будут не по специальной цене, в отличие от других поставщиков.</w:t>
      </w:r>
    </w:p>
    <w:p w:rsidR="00EB075C" w:rsidRDefault="00EB075C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EB075C">
        <w:rPr>
          <w:rFonts w:ascii="Times New Roman" w:hAnsi="Times New Roman"/>
          <w:color w:val="000080"/>
        </w:rPr>
        <w:t xml:space="preserve">5)  HBD – презентации на нашей станции не было, поэтому предоставляем стоимость питания HBI, если </w:t>
      </w:r>
      <w:proofErr w:type="gramStart"/>
      <w:r w:rsidRPr="00EB075C">
        <w:rPr>
          <w:rFonts w:ascii="Times New Roman" w:hAnsi="Times New Roman"/>
          <w:color w:val="000080"/>
        </w:rPr>
        <w:t>были новые инструкции просим</w:t>
      </w:r>
      <w:proofErr w:type="gramEnd"/>
      <w:r w:rsidRPr="00EB075C">
        <w:rPr>
          <w:rFonts w:ascii="Times New Roman" w:hAnsi="Times New Roman"/>
          <w:color w:val="000080"/>
        </w:rPr>
        <w:t xml:space="preserve"> информировать.</w:t>
      </w:r>
    </w:p>
    <w:p w:rsidR="00EB075C" w:rsidRDefault="00EB075C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       </w:t>
      </w:r>
      <w:r w:rsidR="008E2A13">
        <w:rPr>
          <w:rFonts w:ascii="Times New Roman" w:hAnsi="Times New Roman"/>
          <w:color w:val="000080"/>
        </w:rPr>
        <w:t>2.2</w:t>
      </w:r>
      <w:r>
        <w:rPr>
          <w:rFonts w:ascii="Times New Roman" w:hAnsi="Times New Roman"/>
          <w:color w:val="000080"/>
        </w:rPr>
        <w:t xml:space="preserve">. </w:t>
      </w:r>
      <w:r w:rsidRPr="00411548">
        <w:rPr>
          <w:rFonts w:ascii="Times New Roman" w:hAnsi="Times New Roman"/>
          <w:color w:val="000080"/>
        </w:rPr>
        <w:t>Потенциальный поставщик</w:t>
      </w:r>
      <w:r w:rsidRPr="008E2A13">
        <w:rPr>
          <w:rFonts w:ascii="Times New Roman" w:hAnsi="Times New Roman"/>
          <w:color w:val="000080"/>
        </w:rPr>
        <w:t xml:space="preserve">  </w:t>
      </w:r>
      <w:r w:rsidR="008E2A13" w:rsidRPr="008E2A13">
        <w:rPr>
          <w:rFonts w:ascii="Times New Roman" w:hAnsi="Times New Roman"/>
          <w:color w:val="000080"/>
        </w:rPr>
        <w:t>ТОО “</w:t>
      </w:r>
      <w:proofErr w:type="spellStart"/>
      <w:r w:rsidR="008E2A13" w:rsidRPr="008E2A13">
        <w:rPr>
          <w:rFonts w:ascii="Times New Roman" w:hAnsi="Times New Roman"/>
          <w:color w:val="000080"/>
        </w:rPr>
        <w:t>Atyrau</w:t>
      </w:r>
      <w:proofErr w:type="spellEnd"/>
      <w:r w:rsidR="008E2A13" w:rsidRPr="008E2A13">
        <w:rPr>
          <w:rFonts w:ascii="Times New Roman" w:hAnsi="Times New Roman"/>
          <w:color w:val="000080"/>
        </w:rPr>
        <w:t xml:space="preserve"> </w:t>
      </w:r>
      <w:proofErr w:type="spellStart"/>
      <w:r w:rsidR="008E2A13" w:rsidRPr="008E2A13">
        <w:rPr>
          <w:rFonts w:ascii="Times New Roman" w:hAnsi="Times New Roman"/>
          <w:color w:val="000080"/>
        </w:rPr>
        <w:t>Catering</w:t>
      </w:r>
      <w:proofErr w:type="spellEnd"/>
      <w:r w:rsidR="008E2A13" w:rsidRPr="008E2A13">
        <w:rPr>
          <w:rFonts w:ascii="Times New Roman" w:hAnsi="Times New Roman"/>
          <w:color w:val="000080"/>
        </w:rPr>
        <w:t xml:space="preserve"> </w:t>
      </w:r>
      <w:proofErr w:type="spellStart"/>
      <w:r w:rsidR="008E2A13" w:rsidRPr="008E2A13">
        <w:rPr>
          <w:rFonts w:ascii="Times New Roman" w:hAnsi="Times New Roman"/>
          <w:color w:val="000080"/>
        </w:rPr>
        <w:t>Services</w:t>
      </w:r>
      <w:proofErr w:type="spellEnd"/>
      <w:r w:rsidR="008E2A13" w:rsidRPr="008E2A13">
        <w:rPr>
          <w:rFonts w:ascii="Times New Roman" w:hAnsi="Times New Roman"/>
          <w:color w:val="000080"/>
        </w:rPr>
        <w:t>”</w:t>
      </w:r>
      <w:r w:rsidRPr="00411548">
        <w:rPr>
          <w:rFonts w:ascii="Times New Roman" w:hAnsi="Times New Roman"/>
          <w:color w:val="000080"/>
        </w:rPr>
        <w:t xml:space="preserve">  </w:t>
      </w:r>
      <w:r>
        <w:rPr>
          <w:rFonts w:ascii="Times New Roman" w:hAnsi="Times New Roman"/>
          <w:color w:val="000080"/>
        </w:rPr>
        <w:t>внес на рассмотрение</w:t>
      </w:r>
      <w:r w:rsidRPr="008E2A13">
        <w:rPr>
          <w:rFonts w:ascii="Times New Roman" w:hAnsi="Times New Roman"/>
          <w:color w:val="000080"/>
        </w:rPr>
        <w:t xml:space="preserve"> </w:t>
      </w:r>
      <w:r w:rsidR="008E2A13" w:rsidRPr="008E2A13">
        <w:rPr>
          <w:rFonts w:ascii="Times New Roman" w:hAnsi="Times New Roman"/>
          <w:color w:val="000080"/>
        </w:rPr>
        <w:t>дополнение к  технической спецификации</w:t>
      </w:r>
      <w:r w:rsidRPr="00411548">
        <w:rPr>
          <w:rFonts w:ascii="Times New Roman" w:hAnsi="Times New Roman"/>
          <w:color w:val="000080"/>
        </w:rPr>
        <w:t>:</w:t>
      </w:r>
    </w:p>
    <w:p w:rsidR="00411548" w:rsidRDefault="008E2A13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proofErr w:type="gramStart"/>
      <w:r>
        <w:rPr>
          <w:rFonts w:ascii="Times New Roman" w:hAnsi="Times New Roman"/>
          <w:color w:val="000080"/>
        </w:rPr>
        <w:t xml:space="preserve">1) дополнить пункт 16 технической спецификации предложением </w:t>
      </w:r>
      <w:r w:rsidRPr="008E2A13">
        <w:rPr>
          <w:rFonts w:ascii="Times New Roman" w:hAnsi="Times New Roman"/>
          <w:color w:val="000080"/>
        </w:rPr>
        <w:t xml:space="preserve">«Соответствие действующему законодательству РК в области требований к услугам по обеспечению питанием пассажиров и экипажа и цехам бортового питания, в том числе соответствие  Санитарным правилам «Санитарно-эпидемиологические требования к объектам по обслуживанию транспортных средств и пассажиров», утвержденным </w:t>
      </w:r>
      <w:bookmarkStart w:id="0" w:name="sub1004568613"/>
      <w:r w:rsidRPr="008E2A13">
        <w:rPr>
          <w:rFonts w:ascii="Times New Roman" w:hAnsi="Times New Roman"/>
          <w:color w:val="000080"/>
        </w:rPr>
        <w:fldChar w:fldCharType="begin"/>
      </w:r>
      <w:r w:rsidRPr="008E2A13">
        <w:rPr>
          <w:rFonts w:ascii="Times New Roman" w:hAnsi="Times New Roman"/>
          <w:color w:val="000080"/>
        </w:rPr>
        <w:instrText xml:space="preserve"> HYPERLINK "jl:36650168.0 " </w:instrText>
      </w:r>
      <w:r w:rsidRPr="008E2A13">
        <w:rPr>
          <w:rFonts w:ascii="Times New Roman" w:hAnsi="Times New Roman"/>
          <w:color w:val="000080"/>
        </w:rPr>
        <w:fldChar w:fldCharType="separate"/>
      </w:r>
      <w:r w:rsidRPr="008E2A13">
        <w:rPr>
          <w:rFonts w:ascii="Times New Roman" w:hAnsi="Times New Roman"/>
          <w:color w:val="000080"/>
        </w:rPr>
        <w:t>приказом</w:t>
      </w:r>
      <w:r w:rsidRPr="008E2A13">
        <w:rPr>
          <w:rFonts w:ascii="Times New Roman" w:hAnsi="Times New Roman"/>
          <w:color w:val="000080"/>
        </w:rPr>
        <w:fldChar w:fldCharType="end"/>
      </w:r>
      <w:bookmarkEnd w:id="0"/>
      <w:r w:rsidRPr="008E2A13">
        <w:rPr>
          <w:rFonts w:ascii="Times New Roman" w:hAnsi="Times New Roman"/>
          <w:color w:val="000080"/>
        </w:rPr>
        <w:t xml:space="preserve"> Министра национальной экономики Республики Казахстан</w:t>
      </w:r>
      <w:r>
        <w:rPr>
          <w:rFonts w:ascii="Times New Roman" w:hAnsi="Times New Roman"/>
          <w:color w:val="000080"/>
        </w:rPr>
        <w:t xml:space="preserve"> от 27 февраля 2015 года № 156.</w:t>
      </w:r>
      <w:proofErr w:type="gramEnd"/>
    </w:p>
    <w:p w:rsidR="000E3E86" w:rsidRPr="008E2A13" w:rsidRDefault="00867DC4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F278B3">
        <w:rPr>
          <w:rFonts w:ascii="Times New Roman" w:hAnsi="Times New Roman"/>
          <w:b/>
          <w:color w:val="000080"/>
        </w:rPr>
        <w:t>3.</w:t>
      </w:r>
      <w:r w:rsidRPr="008E2A13">
        <w:rPr>
          <w:rFonts w:ascii="Times New Roman" w:hAnsi="Times New Roman"/>
          <w:color w:val="000080"/>
        </w:rPr>
        <w:t xml:space="preserve"> </w:t>
      </w:r>
      <w:r w:rsidR="008E2A13" w:rsidRPr="008E2A13">
        <w:rPr>
          <w:rFonts w:ascii="Times New Roman" w:hAnsi="Times New Roman"/>
          <w:color w:val="000080"/>
        </w:rPr>
        <w:t>По результатам рассмотрения замечаний потенциальных поставщиков к проекту Тендерной документации,</w:t>
      </w:r>
      <w:r w:rsidR="00BE39B7">
        <w:rPr>
          <w:rFonts w:ascii="Times New Roman" w:hAnsi="Times New Roman"/>
          <w:color w:val="000080"/>
        </w:rPr>
        <w:t xml:space="preserve"> </w:t>
      </w:r>
      <w:r w:rsidR="000E3E86" w:rsidRPr="008E2A13">
        <w:rPr>
          <w:rFonts w:ascii="Times New Roman" w:hAnsi="Times New Roman"/>
          <w:color w:val="000080"/>
        </w:rPr>
        <w:t xml:space="preserve">тендерная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8E2A13" w:rsidRPr="00BE39B7" w:rsidRDefault="008E2A13" w:rsidP="00BE39B7">
      <w:pPr>
        <w:spacing w:before="120" w:after="0"/>
        <w:rPr>
          <w:rFonts w:ascii="Times New Roman" w:hAnsi="Times New Roman"/>
          <w:color w:val="000080"/>
        </w:rPr>
      </w:pPr>
      <w:r w:rsidRPr="00BE39B7">
        <w:rPr>
          <w:rFonts w:ascii="Times New Roman" w:hAnsi="Times New Roman"/>
          <w:b/>
          <w:color w:val="000080"/>
        </w:rPr>
        <w:t>1.</w:t>
      </w:r>
      <w:r w:rsidR="000E3E86" w:rsidRPr="00BE39B7">
        <w:rPr>
          <w:rFonts w:ascii="Times New Roman" w:hAnsi="Times New Roman"/>
          <w:color w:val="000080"/>
        </w:rPr>
        <w:t xml:space="preserve"> </w:t>
      </w:r>
      <w:r w:rsidR="00BE39B7" w:rsidRPr="00BE39B7">
        <w:rPr>
          <w:rFonts w:ascii="Times New Roman" w:hAnsi="Times New Roman"/>
          <w:color w:val="000080"/>
        </w:rPr>
        <w:t xml:space="preserve"> </w:t>
      </w:r>
      <w:r w:rsidRPr="00BE39B7">
        <w:rPr>
          <w:rFonts w:ascii="Times New Roman" w:hAnsi="Times New Roman"/>
          <w:color w:val="000080"/>
        </w:rPr>
        <w:t>По результатам рассмотрения вопросов и комментариев от ТОО “Caspian Catering Services”  к проекту тендерной документации, АО «Эйр Астана» поясняет следующее:</w:t>
      </w:r>
    </w:p>
    <w:p w:rsidR="00BE39B7" w:rsidRPr="00BE39B7" w:rsidRDefault="00BE39B7" w:rsidP="00BE39B7">
      <w:pPr>
        <w:spacing w:before="120" w:after="0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          </w:t>
      </w:r>
      <w:r w:rsidRPr="00BE39B7">
        <w:rPr>
          <w:rFonts w:ascii="Times New Roman" w:hAnsi="Times New Roman"/>
          <w:color w:val="000080"/>
        </w:rPr>
        <w:t>1) HMD – будет использован по направлению</w:t>
      </w:r>
      <w:proofErr w:type="gramStart"/>
      <w:r w:rsidRPr="00BE39B7">
        <w:rPr>
          <w:rFonts w:ascii="Times New Roman" w:hAnsi="Times New Roman"/>
          <w:color w:val="000080"/>
        </w:rPr>
        <w:t xml:space="preserve"> (-</w:t>
      </w:r>
      <w:proofErr w:type="gramEnd"/>
      <w:r w:rsidRPr="00BE39B7">
        <w:rPr>
          <w:rFonts w:ascii="Times New Roman" w:hAnsi="Times New Roman"/>
          <w:color w:val="000080"/>
        </w:rPr>
        <w:t>ям) согласно зимнего расписания полетов;  в текущее время горячее питание подается только для пилотов;</w:t>
      </w:r>
    </w:p>
    <w:p w:rsidR="008E2A13" w:rsidRPr="00BE39B7" w:rsidRDefault="00BE39B7" w:rsidP="00BE39B7">
      <w:pPr>
        <w:spacing w:after="0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          </w:t>
      </w:r>
      <w:r w:rsidRPr="00BE39B7">
        <w:rPr>
          <w:rFonts w:ascii="Times New Roman" w:hAnsi="Times New Roman"/>
          <w:color w:val="000080"/>
        </w:rPr>
        <w:t xml:space="preserve">2) </w:t>
      </w:r>
      <w:r w:rsidR="008E2A13" w:rsidRPr="00BE39B7">
        <w:rPr>
          <w:rFonts w:ascii="Times New Roman" w:hAnsi="Times New Roman"/>
          <w:color w:val="000080"/>
        </w:rPr>
        <w:t>HBD - используется на рейсах в Стамбул и Алматы;</w:t>
      </w:r>
    </w:p>
    <w:p w:rsidR="00BE39B7" w:rsidRPr="00BE39B7" w:rsidRDefault="00BE39B7" w:rsidP="00BE39B7">
      <w:pPr>
        <w:spacing w:after="0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lastRenderedPageBreak/>
        <w:t xml:space="preserve">          </w:t>
      </w:r>
      <w:r w:rsidRPr="00BE39B7">
        <w:rPr>
          <w:rFonts w:ascii="Times New Roman" w:hAnsi="Times New Roman"/>
          <w:color w:val="000080"/>
        </w:rPr>
        <w:t>3) В технической спецификации объём напитков изменен на 1,5л.</w:t>
      </w:r>
    </w:p>
    <w:p w:rsidR="00BE39B7" w:rsidRPr="00BE39B7" w:rsidRDefault="00BE39B7" w:rsidP="00BE39B7">
      <w:pPr>
        <w:spacing w:after="0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          </w:t>
      </w:r>
      <w:r w:rsidRPr="00BE39B7">
        <w:rPr>
          <w:rFonts w:ascii="Times New Roman" w:hAnsi="Times New Roman"/>
          <w:color w:val="000080"/>
        </w:rPr>
        <w:t>4) Потенциальный поставщик предоставляет цены на со</w:t>
      </w:r>
      <w:r w:rsidR="00F278B3">
        <w:rPr>
          <w:rFonts w:ascii="Times New Roman" w:hAnsi="Times New Roman"/>
          <w:color w:val="000080"/>
        </w:rPr>
        <w:t>к, воду, тоник, молоко и йогурт</w:t>
      </w:r>
      <w:r w:rsidRPr="00BE39B7">
        <w:rPr>
          <w:rFonts w:ascii="Times New Roman" w:hAnsi="Times New Roman"/>
          <w:color w:val="000080"/>
        </w:rPr>
        <w:t>;</w:t>
      </w:r>
    </w:p>
    <w:p w:rsidR="008E2A13" w:rsidRDefault="00BE39B7" w:rsidP="00BE39B7">
      <w:pPr>
        <w:spacing w:after="0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          </w:t>
      </w:r>
      <w:r w:rsidRPr="00BE39B7">
        <w:rPr>
          <w:rFonts w:ascii="Times New Roman" w:hAnsi="Times New Roman"/>
          <w:color w:val="000080"/>
        </w:rPr>
        <w:t>5) в HBD не предусматриваются закуски.</w:t>
      </w:r>
    </w:p>
    <w:p w:rsidR="00BE39B7" w:rsidRPr="00F278B3" w:rsidRDefault="00BE39B7" w:rsidP="00BE39B7">
      <w:pPr>
        <w:spacing w:before="120" w:after="0"/>
        <w:rPr>
          <w:rFonts w:ascii="Times New Roman" w:hAnsi="Times New Roman"/>
          <w:color w:val="000080"/>
        </w:rPr>
      </w:pPr>
      <w:r w:rsidRPr="00BE39B7">
        <w:rPr>
          <w:rFonts w:ascii="Times New Roman" w:hAnsi="Times New Roman"/>
          <w:b/>
          <w:color w:val="000080"/>
        </w:rPr>
        <w:t>2.</w:t>
      </w:r>
      <w:r>
        <w:rPr>
          <w:rFonts w:ascii="Times New Roman" w:hAnsi="Times New Roman"/>
          <w:color w:val="000080"/>
        </w:rPr>
        <w:t xml:space="preserve">   </w:t>
      </w:r>
      <w:r w:rsidRPr="00BE39B7">
        <w:rPr>
          <w:rFonts w:ascii="Times New Roman" w:hAnsi="Times New Roman"/>
          <w:color w:val="000080"/>
        </w:rPr>
        <w:t>По результатам рассмотрения вопросов и комментариев от ТОО “</w:t>
      </w:r>
      <w:proofErr w:type="spellStart"/>
      <w:r w:rsidRPr="00BE39B7">
        <w:rPr>
          <w:rFonts w:ascii="Times New Roman" w:hAnsi="Times New Roman"/>
          <w:color w:val="000080"/>
        </w:rPr>
        <w:t>Atyrau</w:t>
      </w:r>
      <w:proofErr w:type="spellEnd"/>
      <w:r w:rsidRPr="00BE39B7">
        <w:rPr>
          <w:rFonts w:ascii="Times New Roman" w:hAnsi="Times New Roman"/>
          <w:color w:val="000080"/>
        </w:rPr>
        <w:t xml:space="preserve"> </w:t>
      </w:r>
      <w:proofErr w:type="spellStart"/>
      <w:r w:rsidRPr="00BE39B7">
        <w:rPr>
          <w:rFonts w:ascii="Times New Roman" w:hAnsi="Times New Roman"/>
          <w:color w:val="000080"/>
        </w:rPr>
        <w:t>Catering</w:t>
      </w:r>
      <w:proofErr w:type="spellEnd"/>
      <w:r w:rsidRPr="00BE39B7">
        <w:rPr>
          <w:rFonts w:ascii="Times New Roman" w:hAnsi="Times New Roman"/>
          <w:color w:val="000080"/>
        </w:rPr>
        <w:t xml:space="preserve"> </w:t>
      </w:r>
      <w:proofErr w:type="spellStart"/>
      <w:r w:rsidRPr="00BE39B7">
        <w:rPr>
          <w:rFonts w:ascii="Times New Roman" w:hAnsi="Times New Roman"/>
          <w:color w:val="000080"/>
        </w:rPr>
        <w:t>Services</w:t>
      </w:r>
      <w:proofErr w:type="spellEnd"/>
      <w:r w:rsidRPr="00BE39B7">
        <w:rPr>
          <w:rFonts w:ascii="Times New Roman" w:hAnsi="Times New Roman"/>
          <w:color w:val="000080"/>
        </w:rPr>
        <w:t xml:space="preserve">”  к проекту тендерной документации, принять вышеизложенное дополнение </w:t>
      </w:r>
      <w:r>
        <w:rPr>
          <w:rFonts w:ascii="Times New Roman" w:hAnsi="Times New Roman"/>
          <w:color w:val="000080"/>
        </w:rPr>
        <w:t xml:space="preserve">к пункту 16 </w:t>
      </w:r>
      <w:r w:rsidRPr="00BE39B7">
        <w:rPr>
          <w:rFonts w:ascii="Times New Roman" w:hAnsi="Times New Roman"/>
          <w:color w:val="000080"/>
        </w:rPr>
        <w:t xml:space="preserve">технической спецификации. </w:t>
      </w:r>
    </w:p>
    <w:p w:rsidR="0098195F" w:rsidRDefault="00F278B3" w:rsidP="00F278B3">
      <w:pPr>
        <w:spacing w:before="120" w:after="0"/>
        <w:rPr>
          <w:rFonts w:ascii="Times New Roman" w:hAnsi="Times New Roman"/>
          <w:color w:val="000080"/>
        </w:rPr>
      </w:pPr>
      <w:r w:rsidRPr="00F278B3">
        <w:rPr>
          <w:rFonts w:ascii="Times New Roman" w:hAnsi="Times New Roman"/>
          <w:b/>
          <w:color w:val="000080"/>
        </w:rPr>
        <w:t>3.</w:t>
      </w:r>
      <w:r>
        <w:rPr>
          <w:rFonts w:ascii="Times New Roman" w:hAnsi="Times New Roman"/>
          <w:color w:val="000080"/>
        </w:rPr>
        <w:t xml:space="preserve">   </w:t>
      </w:r>
      <w:r w:rsidR="0098195F" w:rsidRPr="00F278B3">
        <w:rPr>
          <w:rFonts w:ascii="Times New Roman" w:hAnsi="Times New Roman"/>
          <w:color w:val="000080"/>
        </w:rPr>
        <w:t xml:space="preserve">АО «Эйр Астана» также обращает Ваше внимание на </w:t>
      </w:r>
      <w:r>
        <w:rPr>
          <w:rFonts w:ascii="Times New Roman" w:hAnsi="Times New Roman"/>
          <w:color w:val="000080"/>
        </w:rPr>
        <w:t>дополнение</w:t>
      </w:r>
      <w:r w:rsidR="0098195F" w:rsidRPr="00F278B3">
        <w:rPr>
          <w:rFonts w:ascii="Times New Roman" w:hAnsi="Times New Roman"/>
          <w:color w:val="000080"/>
        </w:rPr>
        <w:t xml:space="preserve"> технической спецификации</w:t>
      </w:r>
      <w:r w:rsidR="00701F29">
        <w:rPr>
          <w:rFonts w:ascii="Times New Roman" w:hAnsi="Times New Roman"/>
          <w:color w:val="000080"/>
        </w:rPr>
        <w:t xml:space="preserve"> следующими пунктами</w:t>
      </w:r>
      <w:bookmarkStart w:id="1" w:name="_GoBack"/>
      <w:bookmarkEnd w:id="1"/>
      <w:r w:rsidR="0098195F" w:rsidRPr="00F278B3">
        <w:rPr>
          <w:rFonts w:ascii="Times New Roman" w:hAnsi="Times New Roman"/>
          <w:color w:val="000080"/>
        </w:rPr>
        <w:t>:</w:t>
      </w:r>
    </w:p>
    <w:p w:rsidR="00F278B3" w:rsidRDefault="00F278B3" w:rsidP="00F278B3">
      <w:pPr>
        <w:spacing w:before="120" w:after="0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          1) </w:t>
      </w:r>
      <w:r w:rsidR="0098195F" w:rsidRPr="00F278B3">
        <w:rPr>
          <w:rFonts w:ascii="Times New Roman" w:hAnsi="Times New Roman"/>
          <w:color w:val="000080"/>
        </w:rPr>
        <w:t>Необходимо указать стоимость в приложении</w:t>
      </w:r>
      <w:proofErr w:type="gramStart"/>
      <w:r w:rsidR="0098195F" w:rsidRPr="00F278B3">
        <w:rPr>
          <w:rFonts w:ascii="Times New Roman" w:hAnsi="Times New Roman"/>
          <w:color w:val="000080"/>
        </w:rPr>
        <w:t xml:space="preserve"> А</w:t>
      </w:r>
      <w:proofErr w:type="gramEnd"/>
      <w:r w:rsidR="0098195F" w:rsidRPr="00F278B3">
        <w:rPr>
          <w:rFonts w:ascii="Times New Roman" w:hAnsi="Times New Roman"/>
          <w:color w:val="000080"/>
        </w:rPr>
        <w:t xml:space="preserve"> к технической спецификации. </w:t>
      </w:r>
      <w:r>
        <w:rPr>
          <w:rFonts w:ascii="Times New Roman" w:hAnsi="Times New Roman"/>
          <w:color w:val="000080"/>
        </w:rPr>
        <w:t xml:space="preserve"> </w:t>
      </w:r>
      <w:r w:rsidR="0098195F" w:rsidRPr="00F278B3">
        <w:rPr>
          <w:rFonts w:ascii="Times New Roman" w:hAnsi="Times New Roman"/>
          <w:color w:val="000080"/>
        </w:rPr>
        <w:t>Необходимо указать цену за каждую единицу и общую сумму по строкам, при этом общая стоимость по лоту во вкладке COSTS в приложении</w:t>
      </w:r>
      <w:proofErr w:type="gramStart"/>
      <w:r w:rsidR="0098195F" w:rsidRPr="00F278B3">
        <w:rPr>
          <w:rFonts w:ascii="Times New Roman" w:hAnsi="Times New Roman"/>
          <w:color w:val="000080"/>
        </w:rPr>
        <w:t xml:space="preserve"> А</w:t>
      </w:r>
      <w:proofErr w:type="gramEnd"/>
      <w:r w:rsidR="0098195F" w:rsidRPr="00F278B3">
        <w:rPr>
          <w:rFonts w:ascii="Times New Roman" w:hAnsi="Times New Roman"/>
          <w:color w:val="000080"/>
        </w:rPr>
        <w:t xml:space="preserve"> должна соответствовать сумме ценового предложения по лоту.</w:t>
      </w:r>
    </w:p>
    <w:p w:rsidR="0098195F" w:rsidRPr="00F278B3" w:rsidRDefault="00F278B3" w:rsidP="00F278B3">
      <w:pPr>
        <w:spacing w:before="120" w:after="0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          2) </w:t>
      </w:r>
      <w:r w:rsidRPr="00F278B3">
        <w:rPr>
          <w:rFonts w:ascii="Times New Roman" w:hAnsi="Times New Roman"/>
          <w:color w:val="000080"/>
        </w:rPr>
        <w:t>В случае если стоимость оказанных Услуг не достигнет общей суммы Договора, то Исполнитель не имеет права требовать от Заказчика предоставления заявок на оставшийся объем Услуг и, соответственно, оплаты оставшейся суммы Договора.</w:t>
      </w:r>
      <w:r w:rsidR="0098195F" w:rsidRPr="00F278B3">
        <w:rPr>
          <w:rFonts w:ascii="Times New Roman" w:hAnsi="Times New Roman"/>
          <w:color w:val="000080"/>
        </w:rPr>
        <w:tab/>
      </w:r>
    </w:p>
    <w:p w:rsidR="00BE39B7" w:rsidRDefault="00BE39B7" w:rsidP="00F278B3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BE39B7" w:rsidRDefault="00BE39B7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BE39B7" w:rsidRDefault="00BE39B7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BE39B7" w:rsidRDefault="00BE39B7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BE39B7" w:rsidRDefault="00BE39B7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BE39B7" w:rsidRPr="000A6AE2" w:rsidRDefault="00BE39B7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BE39B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lang w:val="en-US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BE39B7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1D47D0">
              <w:rPr>
                <w:rFonts w:ascii="Times New Roman" w:hAnsi="Times New Roman"/>
                <w:i/>
                <w:iCs/>
                <w:color w:val="000080"/>
              </w:rPr>
              <w:t>Директор департамента по бортовому обслуживанию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BE39B7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D47D0">
              <w:rPr>
                <w:rFonts w:ascii="Times New Roman" w:hAnsi="Times New Roman"/>
                <w:i/>
                <w:iCs/>
                <w:color w:val="000080"/>
              </w:rPr>
              <w:t>Филан</w:t>
            </w:r>
            <w:proofErr w:type="spellEnd"/>
            <w:r w:rsidRPr="001D47D0">
              <w:rPr>
                <w:rFonts w:ascii="Times New Roman" w:hAnsi="Times New Roman"/>
                <w:i/>
                <w:iCs/>
                <w:color w:val="000080"/>
              </w:rPr>
              <w:t xml:space="preserve"> М.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BF5B11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A3AE1">
              <w:rPr>
                <w:rFonts w:ascii="Times New Roman" w:hAnsi="Times New Roman"/>
                <w:i/>
                <w:color w:val="000080"/>
              </w:rPr>
              <w:t>Менеджер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E39B7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Ли Е. И</w:t>
            </w:r>
            <w:r w:rsidRPr="007A2729">
              <w:rPr>
                <w:rFonts w:ascii="Times New Roman" w:hAnsi="Times New Roman"/>
                <w:i/>
                <w:color w:val="000080"/>
              </w:rPr>
              <w:t>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BE39B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BE39B7" w:rsidP="00BE39B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944C4E"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2" w:name="page_total_master0"/>
      <w:bookmarkStart w:id="3" w:name="page_total"/>
      <w:bookmarkEnd w:id="2"/>
      <w:bookmarkEnd w:id="3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0F" w:rsidRDefault="009E5A0F">
      <w:pPr>
        <w:spacing w:after="0" w:line="240" w:lineRule="auto"/>
      </w:pPr>
      <w:r>
        <w:separator/>
      </w:r>
    </w:p>
  </w:endnote>
  <w:endnote w:type="continuationSeparator" w:id="0">
    <w:p w:rsidR="009E5A0F" w:rsidRDefault="009E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0F" w:rsidRDefault="009E5A0F">
      <w:pPr>
        <w:spacing w:after="0" w:line="240" w:lineRule="auto"/>
      </w:pPr>
      <w:r>
        <w:separator/>
      </w:r>
    </w:p>
  </w:footnote>
  <w:footnote w:type="continuationSeparator" w:id="0">
    <w:p w:rsidR="009E5A0F" w:rsidRDefault="009E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6644A0F"/>
    <w:multiLevelType w:val="hybridMultilevel"/>
    <w:tmpl w:val="EAF447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90A5857"/>
    <w:multiLevelType w:val="hybridMultilevel"/>
    <w:tmpl w:val="8DF6AD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19E80880"/>
    <w:multiLevelType w:val="hybridMultilevel"/>
    <w:tmpl w:val="F3442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780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1F5E1A3A"/>
    <w:multiLevelType w:val="hybridMultilevel"/>
    <w:tmpl w:val="33164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66AD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275E784E"/>
    <w:multiLevelType w:val="multilevel"/>
    <w:tmpl w:val="5B2AE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BE6E6C"/>
    <w:multiLevelType w:val="multilevel"/>
    <w:tmpl w:val="ED28C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2A80280D"/>
    <w:multiLevelType w:val="multilevel"/>
    <w:tmpl w:val="78D4EBCE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32953587"/>
    <w:multiLevelType w:val="hybridMultilevel"/>
    <w:tmpl w:val="0AB4E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B59B8"/>
    <w:multiLevelType w:val="hybridMultilevel"/>
    <w:tmpl w:val="3940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46F51"/>
    <w:multiLevelType w:val="hybridMultilevel"/>
    <w:tmpl w:val="CE9A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75587"/>
    <w:multiLevelType w:val="multilevel"/>
    <w:tmpl w:val="C2582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422A13E8"/>
    <w:multiLevelType w:val="multilevel"/>
    <w:tmpl w:val="CE9A8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66CC7B94"/>
    <w:multiLevelType w:val="hybridMultilevel"/>
    <w:tmpl w:val="7DDE45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B51518E"/>
    <w:multiLevelType w:val="multilevel"/>
    <w:tmpl w:val="03E0F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D163AC"/>
    <w:multiLevelType w:val="hybridMultilevel"/>
    <w:tmpl w:val="5A3AD73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4"/>
  </w:num>
  <w:num w:numId="2">
    <w:abstractNumId w:val="1"/>
  </w:num>
  <w:num w:numId="3">
    <w:abstractNumId w:val="31"/>
  </w:num>
  <w:num w:numId="4">
    <w:abstractNumId w:val="2"/>
  </w:num>
  <w:num w:numId="5">
    <w:abstractNumId w:val="28"/>
  </w:num>
  <w:num w:numId="6">
    <w:abstractNumId w:val="38"/>
  </w:num>
  <w:num w:numId="7">
    <w:abstractNumId w:val="5"/>
  </w:num>
  <w:num w:numId="8">
    <w:abstractNumId w:val="0"/>
  </w:num>
  <w:num w:numId="9">
    <w:abstractNumId w:val="16"/>
  </w:num>
  <w:num w:numId="10">
    <w:abstractNumId w:val="32"/>
  </w:num>
  <w:num w:numId="11">
    <w:abstractNumId w:val="9"/>
  </w:num>
  <w:num w:numId="12">
    <w:abstractNumId w:val="30"/>
  </w:num>
  <w:num w:numId="13">
    <w:abstractNumId w:val="44"/>
  </w:num>
  <w:num w:numId="14">
    <w:abstractNumId w:val="25"/>
  </w:num>
  <w:num w:numId="15">
    <w:abstractNumId w:val="15"/>
  </w:num>
  <w:num w:numId="16">
    <w:abstractNumId w:val="14"/>
  </w:num>
  <w:num w:numId="17">
    <w:abstractNumId w:val="42"/>
  </w:num>
  <w:num w:numId="18">
    <w:abstractNumId w:val="37"/>
  </w:num>
  <w:num w:numId="19">
    <w:abstractNumId w:val="11"/>
  </w:num>
  <w:num w:numId="20">
    <w:abstractNumId w:val="7"/>
  </w:num>
  <w:num w:numId="21">
    <w:abstractNumId w:val="19"/>
  </w:num>
  <w:num w:numId="22">
    <w:abstractNumId w:val="41"/>
  </w:num>
  <w:num w:numId="23">
    <w:abstractNumId w:val="35"/>
  </w:num>
  <w:num w:numId="24">
    <w:abstractNumId w:val="4"/>
  </w:num>
  <w:num w:numId="25">
    <w:abstractNumId w:val="43"/>
  </w:num>
  <w:num w:numId="26">
    <w:abstractNumId w:val="29"/>
  </w:num>
  <w:num w:numId="27">
    <w:abstractNumId w:val="26"/>
  </w:num>
  <w:num w:numId="28">
    <w:abstractNumId w:val="33"/>
  </w:num>
  <w:num w:numId="29">
    <w:abstractNumId w:val="6"/>
  </w:num>
  <w:num w:numId="30">
    <w:abstractNumId w:val="12"/>
  </w:num>
  <w:num w:numId="31">
    <w:abstractNumId w:val="22"/>
  </w:num>
  <w:num w:numId="32">
    <w:abstractNumId w:val="2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8"/>
  </w:num>
  <w:num w:numId="36">
    <w:abstractNumId w:val="24"/>
  </w:num>
  <w:num w:numId="37">
    <w:abstractNumId w:val="39"/>
  </w:num>
  <w:num w:numId="38">
    <w:abstractNumId w:val="17"/>
  </w:num>
  <w:num w:numId="39">
    <w:abstractNumId w:val="23"/>
  </w:num>
  <w:num w:numId="40">
    <w:abstractNumId w:val="21"/>
  </w:num>
  <w:num w:numId="41">
    <w:abstractNumId w:val="3"/>
  </w:num>
  <w:num w:numId="42">
    <w:abstractNumId w:val="40"/>
  </w:num>
  <w:num w:numId="43">
    <w:abstractNumId w:val="10"/>
  </w:num>
  <w:num w:numId="44">
    <w:abstractNumId w:val="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E3E86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A574B"/>
    <w:rsid w:val="001B1C19"/>
    <w:rsid w:val="001C08AD"/>
    <w:rsid w:val="001C204D"/>
    <w:rsid w:val="001C6F75"/>
    <w:rsid w:val="001D47D0"/>
    <w:rsid w:val="001E3609"/>
    <w:rsid w:val="001F0C87"/>
    <w:rsid w:val="001F4DFC"/>
    <w:rsid w:val="001F5E45"/>
    <w:rsid w:val="002050FC"/>
    <w:rsid w:val="00206CC4"/>
    <w:rsid w:val="00212672"/>
    <w:rsid w:val="00222409"/>
    <w:rsid w:val="00240D1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1548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500556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5F2CDE"/>
    <w:rsid w:val="00604884"/>
    <w:rsid w:val="006131A7"/>
    <w:rsid w:val="00621A85"/>
    <w:rsid w:val="00624B8F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A620D"/>
    <w:rsid w:val="006B4F32"/>
    <w:rsid w:val="006B5E55"/>
    <w:rsid w:val="006D27F1"/>
    <w:rsid w:val="006D7EDC"/>
    <w:rsid w:val="006E766C"/>
    <w:rsid w:val="006F6516"/>
    <w:rsid w:val="00701F29"/>
    <w:rsid w:val="00712A1A"/>
    <w:rsid w:val="00713708"/>
    <w:rsid w:val="007153D2"/>
    <w:rsid w:val="007262C6"/>
    <w:rsid w:val="00726362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124B"/>
    <w:rsid w:val="007A2729"/>
    <w:rsid w:val="007A56A9"/>
    <w:rsid w:val="007B2E6B"/>
    <w:rsid w:val="007B7EF0"/>
    <w:rsid w:val="007C4A34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2A13"/>
    <w:rsid w:val="008E3518"/>
    <w:rsid w:val="008E4EC9"/>
    <w:rsid w:val="008F0566"/>
    <w:rsid w:val="008F1DEE"/>
    <w:rsid w:val="008F497F"/>
    <w:rsid w:val="008F64CD"/>
    <w:rsid w:val="0091038F"/>
    <w:rsid w:val="00913B87"/>
    <w:rsid w:val="009148EE"/>
    <w:rsid w:val="0091684F"/>
    <w:rsid w:val="00922EEE"/>
    <w:rsid w:val="00925B7B"/>
    <w:rsid w:val="00932DAB"/>
    <w:rsid w:val="00940D27"/>
    <w:rsid w:val="00944730"/>
    <w:rsid w:val="0094498F"/>
    <w:rsid w:val="00944C4E"/>
    <w:rsid w:val="009764EB"/>
    <w:rsid w:val="00977F4F"/>
    <w:rsid w:val="0098195F"/>
    <w:rsid w:val="00990F16"/>
    <w:rsid w:val="009A4084"/>
    <w:rsid w:val="009C375C"/>
    <w:rsid w:val="009C7D3E"/>
    <w:rsid w:val="009D22F0"/>
    <w:rsid w:val="009D3405"/>
    <w:rsid w:val="009E5A0F"/>
    <w:rsid w:val="009E7058"/>
    <w:rsid w:val="009F21C0"/>
    <w:rsid w:val="009F31EF"/>
    <w:rsid w:val="009F5BFF"/>
    <w:rsid w:val="009F6208"/>
    <w:rsid w:val="009F697A"/>
    <w:rsid w:val="00A113D3"/>
    <w:rsid w:val="00A11A6B"/>
    <w:rsid w:val="00A24867"/>
    <w:rsid w:val="00A25385"/>
    <w:rsid w:val="00A25C8B"/>
    <w:rsid w:val="00A25DCD"/>
    <w:rsid w:val="00A42110"/>
    <w:rsid w:val="00A553F5"/>
    <w:rsid w:val="00A65757"/>
    <w:rsid w:val="00A9485D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E39B7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E188C"/>
    <w:rsid w:val="00CF1892"/>
    <w:rsid w:val="00CF4F0B"/>
    <w:rsid w:val="00CF7B76"/>
    <w:rsid w:val="00D12EE2"/>
    <w:rsid w:val="00D17821"/>
    <w:rsid w:val="00D262D8"/>
    <w:rsid w:val="00D30BEA"/>
    <w:rsid w:val="00D344EC"/>
    <w:rsid w:val="00D41659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D6E0E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2976"/>
    <w:rsid w:val="00E94225"/>
    <w:rsid w:val="00EA529C"/>
    <w:rsid w:val="00EA6900"/>
    <w:rsid w:val="00EB075C"/>
    <w:rsid w:val="00EC064C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6C46"/>
    <w:rsid w:val="00F278B3"/>
    <w:rsid w:val="00F4404D"/>
    <w:rsid w:val="00F45CB4"/>
    <w:rsid w:val="00F47779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45F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D47D0"/>
    <w:pPr>
      <w:spacing w:before="100" w:beforeAutospacing="1" w:after="100" w:afterAutospacing="1" w:line="225" w:lineRule="atLeast"/>
    </w:pPr>
    <w:rPr>
      <w:rFonts w:ascii="Arial" w:hAnsi="Arial" w:cs="Arial"/>
      <w:color w:val="595959"/>
      <w:sz w:val="20"/>
      <w:szCs w:val="20"/>
    </w:rPr>
  </w:style>
  <w:style w:type="paragraph" w:styleId="aa">
    <w:name w:val="List Paragraph"/>
    <w:basedOn w:val="a"/>
    <w:uiPriority w:val="34"/>
    <w:qFormat/>
    <w:rsid w:val="00411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411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D47D0"/>
    <w:pPr>
      <w:spacing w:before="100" w:beforeAutospacing="1" w:after="100" w:afterAutospacing="1" w:line="225" w:lineRule="atLeast"/>
    </w:pPr>
    <w:rPr>
      <w:rFonts w:ascii="Arial" w:hAnsi="Arial" w:cs="Arial"/>
      <w:color w:val="595959"/>
      <w:sz w:val="20"/>
      <w:szCs w:val="20"/>
    </w:rPr>
  </w:style>
  <w:style w:type="paragraph" w:styleId="aa">
    <w:name w:val="List Paragraph"/>
    <w:basedOn w:val="a"/>
    <w:uiPriority w:val="34"/>
    <w:qFormat/>
    <w:rsid w:val="00411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411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2</cp:revision>
  <cp:lastPrinted>2016-01-08T11:02:00Z</cp:lastPrinted>
  <dcterms:created xsi:type="dcterms:W3CDTF">2016-06-30T04:24:00Z</dcterms:created>
  <dcterms:modified xsi:type="dcterms:W3CDTF">2016-06-30T04:24:00Z</dcterms:modified>
</cp:coreProperties>
</file>