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AE" w:rsidRPr="00FD7830" w:rsidRDefault="00BA11DC" w:rsidP="00BA11DC">
      <w:pPr>
        <w:jc w:val="center"/>
        <w:rPr>
          <w:rFonts w:cs="Times New Roman"/>
        </w:rPr>
      </w:pPr>
      <w:r w:rsidRPr="00FD7830">
        <w:rPr>
          <w:rFonts w:cs="Times New Roman"/>
        </w:rPr>
        <w:t>Техническая спецификация</w:t>
      </w:r>
    </w:p>
    <w:p w:rsidR="00CF52AE" w:rsidRPr="00FD7830" w:rsidRDefault="00CF52AE" w:rsidP="00CF52AE">
      <w:pPr>
        <w:pStyle w:val="a3"/>
        <w:rPr>
          <w:rFonts w:asciiTheme="minorHAnsi" w:hAnsiTheme="minorHAnsi"/>
          <w:sz w:val="22"/>
          <w:szCs w:val="22"/>
        </w:rPr>
      </w:pPr>
      <w:r w:rsidRPr="00FD7830">
        <w:rPr>
          <w:rFonts w:asciiTheme="minorHAnsi" w:hAnsiTheme="minorHAnsi"/>
          <w:b/>
          <w:bCs/>
          <w:sz w:val="22"/>
          <w:szCs w:val="22"/>
        </w:rPr>
        <w:t xml:space="preserve">КГ-ХЛ 5х6 </w:t>
      </w:r>
      <w:r w:rsidRPr="00FD7830">
        <w:rPr>
          <w:rFonts w:asciiTheme="minorHAnsi" w:hAnsiTheme="minorHAnsi"/>
          <w:sz w:val="22"/>
          <w:szCs w:val="22"/>
        </w:rPr>
        <w:t>- кабель силовой холодостойкий медный гибкий с 5 многопроволочными жилами сечением 6 миллиметров квадратных, в холодостойкой резиновой изоляции и оболочке.</w:t>
      </w:r>
    </w:p>
    <w:p w:rsidR="00CF52AE" w:rsidRPr="00FD7830" w:rsidRDefault="00CF52AE" w:rsidP="00F660A1">
      <w:pPr>
        <w:pStyle w:val="2"/>
        <w:rPr>
          <w:rFonts w:asciiTheme="minorHAnsi" w:hAnsiTheme="minorHAnsi"/>
          <w:sz w:val="22"/>
          <w:szCs w:val="22"/>
        </w:rPr>
      </w:pPr>
      <w:r w:rsidRPr="00FD7830">
        <w:rPr>
          <w:rFonts w:asciiTheme="minorHAnsi" w:hAnsiTheme="minorHAnsi"/>
          <w:sz w:val="22"/>
          <w:szCs w:val="22"/>
        </w:rPr>
        <w:br/>
      </w:r>
      <w:r w:rsidRPr="00FD7830">
        <w:rPr>
          <w:rFonts w:asciiTheme="minorHAnsi" w:hAnsiTheme="minorHAnsi"/>
          <w:b w:val="0"/>
          <w:sz w:val="22"/>
          <w:szCs w:val="22"/>
        </w:rPr>
        <w:t>Минимальная температура эксплуатации силового гибкого кабеля КГ-ХЛ 5х6: -60°С.</w:t>
      </w:r>
      <w:r w:rsidRPr="00FD7830">
        <w:rPr>
          <w:rFonts w:asciiTheme="minorHAnsi" w:hAnsiTheme="minorHAnsi"/>
          <w:b w:val="0"/>
          <w:sz w:val="22"/>
          <w:szCs w:val="22"/>
        </w:rPr>
        <w:br/>
        <w:t>Максимальная температура эксплуатации КГ-ХЛ 5*6: +50°С.</w:t>
      </w:r>
      <w:r w:rsidRPr="00FD7830">
        <w:rPr>
          <w:rFonts w:asciiTheme="minorHAnsi" w:hAnsiTheme="minorHAnsi"/>
          <w:b w:val="0"/>
          <w:sz w:val="22"/>
          <w:szCs w:val="22"/>
        </w:rPr>
        <w:br/>
        <w:t>Кабель силовой гибкий КГ-ХЛ 5х6 стойкий к воздействию влажности воздуха до 98%.</w:t>
      </w:r>
      <w:r w:rsidRPr="00FD7830">
        <w:rPr>
          <w:rFonts w:asciiTheme="minorHAnsi" w:hAnsiTheme="minorHAnsi"/>
          <w:b w:val="0"/>
          <w:sz w:val="22"/>
          <w:szCs w:val="22"/>
        </w:rPr>
        <w:br/>
        <w:t>Наружный диаметр кабеля КГ-ХЛ 5х6: 20,2 миллиметров.</w:t>
      </w:r>
      <w:r w:rsidRPr="00FD7830">
        <w:rPr>
          <w:rFonts w:asciiTheme="minorHAnsi" w:hAnsiTheme="minorHAnsi"/>
          <w:b w:val="0"/>
          <w:sz w:val="22"/>
          <w:szCs w:val="22"/>
        </w:rPr>
        <w:br/>
        <w:t>Допустимая токовая нагрузка кабеля КГ-ХЛ 5х6: 50 Ампер.</w:t>
      </w:r>
    </w:p>
    <w:p w:rsidR="00CF52AE" w:rsidRPr="00FD7830" w:rsidRDefault="00CF52AE" w:rsidP="00CF52AE">
      <w:pPr>
        <w:pStyle w:val="2"/>
        <w:rPr>
          <w:rFonts w:asciiTheme="minorHAnsi" w:hAnsiTheme="minorHAnsi"/>
          <w:sz w:val="22"/>
          <w:szCs w:val="22"/>
        </w:rPr>
      </w:pPr>
      <w:r w:rsidRPr="00FD7830">
        <w:rPr>
          <w:rFonts w:asciiTheme="minorHAnsi" w:hAnsiTheme="minorHAnsi"/>
          <w:sz w:val="22"/>
          <w:szCs w:val="22"/>
        </w:rPr>
        <w:t>Расшифровка маркировки КГ-ХЛ 5х6</w:t>
      </w:r>
      <w:r w:rsidR="00893C00" w:rsidRPr="00FD7830">
        <w:rPr>
          <w:rFonts w:asciiTheme="minorHAnsi" w:hAnsiTheme="minorHAnsi"/>
          <w:sz w:val="22"/>
          <w:szCs w:val="22"/>
        </w:rPr>
        <w:t>:</w:t>
      </w:r>
    </w:p>
    <w:p w:rsidR="00CF52AE" w:rsidRPr="00FD7830" w:rsidRDefault="00CF52AE" w:rsidP="00CF52AE">
      <w:pPr>
        <w:pStyle w:val="a3"/>
        <w:rPr>
          <w:rFonts w:asciiTheme="minorHAnsi" w:hAnsiTheme="minorHAnsi"/>
          <w:sz w:val="22"/>
          <w:szCs w:val="22"/>
        </w:rPr>
      </w:pPr>
      <w:r w:rsidRPr="00FD7830">
        <w:rPr>
          <w:rFonts w:asciiTheme="minorHAnsi" w:hAnsiTheme="minorHAnsi"/>
          <w:b/>
          <w:bCs/>
          <w:sz w:val="22"/>
          <w:szCs w:val="22"/>
        </w:rPr>
        <w:t>К</w:t>
      </w:r>
      <w:r w:rsidRPr="00FD7830">
        <w:rPr>
          <w:rFonts w:asciiTheme="minorHAnsi" w:hAnsiTheme="minorHAnsi"/>
          <w:sz w:val="22"/>
          <w:szCs w:val="22"/>
        </w:rPr>
        <w:t xml:space="preserve"> - кабель.</w:t>
      </w:r>
      <w:r w:rsidRPr="00FD7830">
        <w:rPr>
          <w:rFonts w:asciiTheme="minorHAnsi" w:hAnsiTheme="minorHAnsi"/>
          <w:sz w:val="22"/>
          <w:szCs w:val="22"/>
        </w:rPr>
        <w:br/>
      </w:r>
      <w:r w:rsidRPr="00FD7830">
        <w:rPr>
          <w:rFonts w:asciiTheme="minorHAnsi" w:hAnsiTheme="minorHAnsi"/>
          <w:b/>
          <w:bCs/>
          <w:sz w:val="22"/>
          <w:szCs w:val="22"/>
        </w:rPr>
        <w:t>Г</w:t>
      </w:r>
      <w:r w:rsidRPr="00FD7830">
        <w:rPr>
          <w:rFonts w:asciiTheme="minorHAnsi" w:hAnsiTheme="minorHAnsi"/>
          <w:sz w:val="22"/>
          <w:szCs w:val="22"/>
        </w:rPr>
        <w:t xml:space="preserve"> - гибкий.</w:t>
      </w:r>
      <w:r w:rsidRPr="00FD7830">
        <w:rPr>
          <w:rFonts w:asciiTheme="minorHAnsi" w:hAnsiTheme="minorHAnsi"/>
          <w:sz w:val="22"/>
          <w:szCs w:val="22"/>
        </w:rPr>
        <w:br/>
      </w:r>
      <w:r w:rsidRPr="00FD7830">
        <w:rPr>
          <w:rFonts w:asciiTheme="minorHAnsi" w:hAnsiTheme="minorHAnsi"/>
          <w:b/>
          <w:bCs/>
          <w:sz w:val="22"/>
          <w:szCs w:val="22"/>
        </w:rPr>
        <w:t>ХЛ</w:t>
      </w:r>
      <w:r w:rsidRPr="00FD7830">
        <w:rPr>
          <w:rFonts w:asciiTheme="minorHAnsi" w:hAnsiTheme="minorHAnsi"/>
          <w:sz w:val="22"/>
          <w:szCs w:val="22"/>
        </w:rPr>
        <w:t xml:space="preserve"> - </w:t>
      </w:r>
      <w:proofErr w:type="gramStart"/>
      <w:r w:rsidRPr="00FD7830">
        <w:rPr>
          <w:rFonts w:asciiTheme="minorHAnsi" w:hAnsiTheme="minorHAnsi"/>
          <w:sz w:val="22"/>
          <w:szCs w:val="22"/>
        </w:rPr>
        <w:t>холодостойкий</w:t>
      </w:r>
      <w:proofErr w:type="gramEnd"/>
      <w:r w:rsidRPr="00FD7830">
        <w:rPr>
          <w:rFonts w:asciiTheme="minorHAnsi" w:hAnsiTheme="minorHAnsi"/>
          <w:sz w:val="22"/>
          <w:szCs w:val="22"/>
        </w:rPr>
        <w:t>.</w:t>
      </w:r>
      <w:r w:rsidRPr="00FD7830">
        <w:rPr>
          <w:rFonts w:asciiTheme="minorHAnsi" w:hAnsiTheme="minorHAnsi"/>
          <w:sz w:val="22"/>
          <w:szCs w:val="22"/>
        </w:rPr>
        <w:br/>
      </w:r>
      <w:r w:rsidRPr="00FD7830">
        <w:rPr>
          <w:rFonts w:asciiTheme="minorHAnsi" w:hAnsiTheme="minorHAnsi"/>
          <w:b/>
          <w:bCs/>
          <w:sz w:val="22"/>
          <w:szCs w:val="22"/>
        </w:rPr>
        <w:t xml:space="preserve">5 </w:t>
      </w:r>
      <w:r w:rsidRPr="00FD7830">
        <w:rPr>
          <w:rFonts w:asciiTheme="minorHAnsi" w:hAnsiTheme="minorHAnsi"/>
          <w:sz w:val="22"/>
          <w:szCs w:val="22"/>
        </w:rPr>
        <w:t>- количество медных многопроволочных жил.</w:t>
      </w:r>
      <w:r w:rsidRPr="00FD7830">
        <w:rPr>
          <w:rFonts w:asciiTheme="minorHAnsi" w:hAnsiTheme="minorHAnsi"/>
          <w:sz w:val="22"/>
          <w:szCs w:val="22"/>
        </w:rPr>
        <w:br/>
      </w:r>
      <w:r w:rsidRPr="00FD7830">
        <w:rPr>
          <w:rFonts w:asciiTheme="minorHAnsi" w:hAnsiTheme="minorHAnsi"/>
          <w:b/>
          <w:bCs/>
          <w:sz w:val="22"/>
          <w:szCs w:val="22"/>
        </w:rPr>
        <w:t xml:space="preserve">6 </w:t>
      </w:r>
      <w:r w:rsidRPr="00FD7830">
        <w:rPr>
          <w:rFonts w:asciiTheme="minorHAnsi" w:hAnsiTheme="minorHAnsi"/>
          <w:sz w:val="22"/>
          <w:szCs w:val="22"/>
        </w:rPr>
        <w:t>- сечение жил в квадратных миллиметрах.</w:t>
      </w:r>
      <w:r w:rsidRPr="00FD7830">
        <w:rPr>
          <w:rFonts w:asciiTheme="minorHAnsi" w:hAnsiTheme="minorHAnsi"/>
          <w:sz w:val="22"/>
          <w:szCs w:val="22"/>
        </w:rPr>
        <w:br/>
        <w:t>Также в маркировке могут присутствовать следующие обозначения:</w:t>
      </w:r>
      <w:r w:rsidRPr="00FD7830">
        <w:rPr>
          <w:rFonts w:asciiTheme="minorHAnsi" w:hAnsiTheme="minorHAnsi"/>
          <w:sz w:val="22"/>
          <w:szCs w:val="22"/>
        </w:rPr>
        <w:br/>
        <w:t>(0,66) - номинальное напряжение до 660 Вольт.</w:t>
      </w:r>
      <w:r w:rsidRPr="00FD7830">
        <w:rPr>
          <w:rFonts w:asciiTheme="minorHAnsi" w:hAnsiTheme="minorHAnsi"/>
          <w:sz w:val="22"/>
          <w:szCs w:val="22"/>
        </w:rPr>
        <w:br/>
        <w:t>(0,38) - номинальное напряжение до 380 Вольт.</w:t>
      </w:r>
    </w:p>
    <w:p w:rsidR="00CF52AE" w:rsidRPr="00FD7830" w:rsidRDefault="00CF52AE" w:rsidP="00CF52AE">
      <w:pPr>
        <w:pStyle w:val="3"/>
        <w:rPr>
          <w:rFonts w:asciiTheme="minorHAnsi" w:hAnsiTheme="minorHAnsi"/>
          <w:sz w:val="22"/>
          <w:szCs w:val="22"/>
        </w:rPr>
      </w:pPr>
      <w:r w:rsidRPr="00FD7830">
        <w:rPr>
          <w:rFonts w:asciiTheme="minorHAnsi" w:hAnsiTheme="minorHAnsi"/>
          <w:sz w:val="22"/>
          <w:szCs w:val="22"/>
        </w:rPr>
        <w:t>Конструкция кабеля КГ-ХЛ 5*6</w:t>
      </w:r>
      <w:r w:rsidR="00893C00" w:rsidRPr="00FD7830">
        <w:rPr>
          <w:rFonts w:asciiTheme="minorHAnsi" w:hAnsiTheme="minorHAnsi"/>
          <w:sz w:val="22"/>
          <w:szCs w:val="22"/>
        </w:rPr>
        <w:t>:</w:t>
      </w:r>
    </w:p>
    <w:p w:rsidR="00CF52AE" w:rsidRPr="00FD7830" w:rsidRDefault="00CF52AE" w:rsidP="00CF52AE">
      <w:pPr>
        <w:pStyle w:val="a3"/>
        <w:rPr>
          <w:rFonts w:asciiTheme="minorHAnsi" w:hAnsiTheme="minorHAnsi"/>
          <w:sz w:val="22"/>
          <w:szCs w:val="22"/>
        </w:rPr>
      </w:pPr>
      <w:r w:rsidRPr="00FD7830">
        <w:rPr>
          <w:rFonts w:asciiTheme="minorHAnsi" w:hAnsiTheme="minorHAnsi"/>
          <w:sz w:val="22"/>
          <w:szCs w:val="22"/>
        </w:rPr>
        <w:t>1) Жила - медная, многопроволочная, круглой формы.</w:t>
      </w:r>
      <w:r w:rsidRPr="00FD7830">
        <w:rPr>
          <w:rFonts w:asciiTheme="minorHAnsi" w:hAnsiTheme="minorHAnsi"/>
          <w:sz w:val="22"/>
          <w:szCs w:val="22"/>
        </w:rPr>
        <w:br/>
        <w:t>2) Разделительный слой – синтетическая пленка либо слой талька.</w:t>
      </w:r>
      <w:r w:rsidRPr="00FD7830">
        <w:rPr>
          <w:rFonts w:asciiTheme="minorHAnsi" w:hAnsiTheme="minorHAnsi"/>
          <w:sz w:val="22"/>
          <w:szCs w:val="22"/>
        </w:rPr>
        <w:br/>
        <w:t>2) Изоляция – из холодостойкой резины изоляционной.</w:t>
      </w:r>
      <w:r w:rsidRPr="00FD7830">
        <w:rPr>
          <w:rFonts w:asciiTheme="minorHAnsi" w:hAnsiTheme="minorHAnsi"/>
          <w:sz w:val="22"/>
          <w:szCs w:val="22"/>
        </w:rPr>
        <w:br/>
        <w:t>3) Оболочка – из резины шланговой холодостойкой.</w:t>
      </w:r>
    </w:p>
    <w:p w:rsidR="00200DDD" w:rsidRPr="00FD7830" w:rsidRDefault="00FD7830">
      <w:pPr>
        <w:rPr>
          <w:rFonts w:cs="Times New Roman"/>
        </w:rPr>
      </w:pPr>
      <w:r w:rsidRPr="00FD7830">
        <w:rPr>
          <w:rFonts w:cs="Times New Roman"/>
        </w:rPr>
        <w:t>Место поставки – г</w:t>
      </w:r>
      <w:proofErr w:type="gramStart"/>
      <w:r w:rsidRPr="00FD7830">
        <w:rPr>
          <w:rFonts w:cs="Times New Roman"/>
        </w:rPr>
        <w:t>.А</w:t>
      </w:r>
      <w:proofErr w:type="gramEnd"/>
      <w:r w:rsidRPr="00FD7830">
        <w:rPr>
          <w:rFonts w:cs="Times New Roman"/>
        </w:rPr>
        <w:t>стана, Международный Аэропорт г.Астана, здание ОКС АО Эйр Астана</w:t>
      </w:r>
    </w:p>
    <w:p w:rsidR="00FD7830" w:rsidRPr="00FD7830" w:rsidRDefault="00FD7830" w:rsidP="00FD7830">
      <w:pPr>
        <w:pStyle w:val="a5"/>
        <w:rPr>
          <w:rFonts w:cs="Times New Roman"/>
        </w:rPr>
      </w:pPr>
      <w:r w:rsidRPr="00FD7830">
        <w:rPr>
          <w:rFonts w:cs="Times New Roman"/>
        </w:rPr>
        <w:t>Ценовое предложение должно содержать следующее:</w:t>
      </w:r>
    </w:p>
    <w:p w:rsidR="00FD7830" w:rsidRPr="00FD7830" w:rsidRDefault="00FD7830" w:rsidP="00FD7830">
      <w:pPr>
        <w:pStyle w:val="a5"/>
        <w:rPr>
          <w:rFonts w:cs="Times New Roman"/>
        </w:rPr>
      </w:pPr>
      <w:r w:rsidRPr="00FD7830">
        <w:rPr>
          <w:rFonts w:cs="Times New Roman"/>
        </w:rPr>
        <w:t>1) техническую спецификацию;</w:t>
      </w:r>
    </w:p>
    <w:p w:rsidR="00FD7830" w:rsidRPr="00FD7830" w:rsidRDefault="00FD7830" w:rsidP="00FD7830">
      <w:pPr>
        <w:pStyle w:val="a5"/>
        <w:rPr>
          <w:rFonts w:cs="Times New Roman"/>
        </w:rPr>
      </w:pPr>
      <w:r w:rsidRPr="00FD7830">
        <w:rPr>
          <w:rFonts w:cs="Times New Roman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D7830" w:rsidRPr="00FD7830" w:rsidRDefault="00FD7830">
      <w:pPr>
        <w:rPr>
          <w:rFonts w:cs="Times New Roman"/>
        </w:rPr>
      </w:pPr>
      <w:r w:rsidRPr="00FD7830">
        <w:rPr>
          <w:rFonts w:cs="Times New Roman"/>
        </w:rPr>
        <w:t xml:space="preserve"> </w:t>
      </w:r>
    </w:p>
    <w:p w:rsidR="00FD7830" w:rsidRPr="00FD7830" w:rsidRDefault="00FD7830">
      <w:pPr>
        <w:rPr>
          <w:rFonts w:cs="Times New Roman"/>
        </w:rPr>
      </w:pPr>
    </w:p>
    <w:sectPr w:rsidR="00FD7830" w:rsidRPr="00FD7830" w:rsidSect="0020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5E3"/>
    <w:multiLevelType w:val="multilevel"/>
    <w:tmpl w:val="7CE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AE"/>
    <w:rsid w:val="000954E2"/>
    <w:rsid w:val="00200DDD"/>
    <w:rsid w:val="00317689"/>
    <w:rsid w:val="0079777E"/>
    <w:rsid w:val="007A5061"/>
    <w:rsid w:val="00893C00"/>
    <w:rsid w:val="00BA11DC"/>
    <w:rsid w:val="00C47D30"/>
    <w:rsid w:val="00CF52AE"/>
    <w:rsid w:val="00F660A1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E"/>
  </w:style>
  <w:style w:type="paragraph" w:styleId="2">
    <w:name w:val="heading 2"/>
    <w:basedOn w:val="a"/>
    <w:link w:val="20"/>
    <w:uiPriority w:val="9"/>
    <w:qFormat/>
    <w:rsid w:val="00CF5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2AE"/>
    <w:rPr>
      <w:color w:val="0000FF"/>
      <w:u w:val="single"/>
    </w:rPr>
  </w:style>
  <w:style w:type="paragraph" w:styleId="a5">
    <w:name w:val="No Spacing"/>
    <w:uiPriority w:val="1"/>
    <w:qFormat/>
    <w:rsid w:val="00FD7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Zhandos.T</dc:creator>
  <cp:lastModifiedBy> </cp:lastModifiedBy>
  <cp:revision>3</cp:revision>
  <cp:lastPrinted>2016-11-11T04:53:00Z</cp:lastPrinted>
  <dcterms:created xsi:type="dcterms:W3CDTF">2016-11-23T08:40:00Z</dcterms:created>
  <dcterms:modified xsi:type="dcterms:W3CDTF">2016-11-23T09:03:00Z</dcterms:modified>
</cp:coreProperties>
</file>