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A54515">
        <w:rPr>
          <w:color w:val="000000"/>
          <w:sz w:val="20"/>
          <w:szCs w:val="20"/>
        </w:rPr>
        <w:t xml:space="preserve"> </w:t>
      </w:r>
      <w:r w:rsidR="0014332B">
        <w:rPr>
          <w:b/>
          <w:color w:val="000000"/>
          <w:sz w:val="20"/>
          <w:szCs w:val="20"/>
          <w:lang w:val="kk-KZ"/>
        </w:rPr>
        <w:t>расходных материалов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14332B">
        <w:rPr>
          <w:sz w:val="20"/>
          <w:szCs w:val="20"/>
        </w:rPr>
        <w:t>7</w:t>
      </w:r>
      <w:r w:rsidR="0014332B">
        <w:rPr>
          <w:sz w:val="20"/>
          <w:szCs w:val="20"/>
          <w:lang w:val="kk-KZ"/>
        </w:rPr>
        <w:t xml:space="preserve"> дека</w:t>
      </w:r>
      <w:r w:rsidR="00B32437">
        <w:rPr>
          <w:sz w:val="20"/>
          <w:szCs w:val="20"/>
          <w:lang w:val="kk-KZ"/>
        </w:rPr>
        <w:t>бря</w:t>
      </w:r>
      <w:r w:rsidR="009D3DBF">
        <w:rPr>
          <w:sz w:val="20"/>
          <w:szCs w:val="20"/>
        </w:rPr>
        <w:t xml:space="preserve"> 201</w:t>
      </w:r>
      <w:r w:rsidR="0078548A">
        <w:rPr>
          <w:sz w:val="20"/>
          <w:szCs w:val="20"/>
        </w:rPr>
        <w:t>6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14332B">
        <w:rPr>
          <w:sz w:val="20"/>
          <w:szCs w:val="20"/>
        </w:rPr>
        <w:t xml:space="preserve"> 286788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78548A">
        <w:rPr>
          <w:rFonts w:ascii="Times New Roman" w:hAnsi="Times New Roman" w:cs="Times New Roman"/>
          <w:color w:val="000000"/>
        </w:rPr>
        <w:t>6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14332B">
        <w:rPr>
          <w:rFonts w:ascii="Times New Roman" w:hAnsi="Times New Roman" w:cs="Times New Roman"/>
          <w:color w:val="000000"/>
        </w:rPr>
        <w:t>7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14332B">
        <w:rPr>
          <w:rFonts w:ascii="Times New Roman" w:hAnsi="Times New Roman" w:cs="Times New Roman"/>
          <w:color w:val="000000"/>
          <w:lang w:val="kk-KZ"/>
        </w:rPr>
        <w:t>жельлқсанда</w:t>
      </w:r>
      <w:r w:rsidR="00A54515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</w:t>
      </w:r>
      <w:r w:rsidR="0014332B">
        <w:rPr>
          <w:rFonts w:ascii="Times New Roman" w:hAnsi="Times New Roman" w:cs="Times New Roman"/>
          <w:color w:val="000000"/>
          <w:lang w:val="kk-KZ"/>
        </w:rPr>
        <w:t>лы өткізілген (сатып алу №286788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14332B">
        <w:rPr>
          <w:rFonts w:ascii="Times New Roman" w:hAnsi="Times New Roman" w:cs="Times New Roman"/>
          <w:b/>
          <w:color w:val="000000"/>
          <w:lang w:val="kk-KZ"/>
        </w:rPr>
        <w:t>ш</w:t>
      </w:r>
      <w:bookmarkStart w:id="0" w:name="_GoBack"/>
      <w:bookmarkEnd w:id="0"/>
      <w:r w:rsidR="0014332B" w:rsidRPr="0014332B">
        <w:rPr>
          <w:rFonts w:ascii="Times New Roman" w:hAnsi="Times New Roman" w:cs="Times New Roman"/>
          <w:b/>
          <w:color w:val="000000"/>
          <w:lang w:val="kk-KZ"/>
        </w:rPr>
        <w:t>ығыс материалдар</w:t>
      </w:r>
      <w:r w:rsidR="00A54515">
        <w:rPr>
          <w:rFonts w:ascii="Times New Roman" w:hAnsi="Times New Roman" w:cs="Times New Roman"/>
          <w:b/>
          <w:color w:val="000000"/>
          <w:lang w:val="kk-KZ"/>
        </w:rPr>
        <w:t xml:space="preserve"> 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4332B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4</cp:revision>
  <cp:lastPrinted>2016-10-19T05:48:00Z</cp:lastPrinted>
  <dcterms:created xsi:type="dcterms:W3CDTF">2016-10-19T05:34:00Z</dcterms:created>
  <dcterms:modified xsi:type="dcterms:W3CDTF">2017-01-12T07:32:00Z</dcterms:modified>
</cp:coreProperties>
</file>