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2B4D7C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</w:t>
      </w:r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технической поддержк</w:t>
      </w:r>
      <w:r w:rsid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е</w:t>
      </w:r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системы </w:t>
      </w:r>
      <w:proofErr w:type="spellStart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2B4D7C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</w:p>
    <w:p w:rsidR="00977F4F" w:rsidRPr="000A6AE2" w:rsidRDefault="00712A1A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B4D7C" w:rsidRPr="002B4D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310552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B4D7C" w:rsidRPr="002B4D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89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5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751B5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2B4D7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2B4D7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мая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="002B4D7C" w:rsidRPr="002B4D7C">
        <w:rPr>
          <w:rFonts w:ascii="Times New Roman" w:hAnsi="Times New Roman"/>
          <w:i/>
          <w:color w:val="000080"/>
        </w:rPr>
        <w:t>Алдабергенова</w:t>
      </w:r>
      <w:proofErr w:type="spellEnd"/>
      <w:r w:rsidR="002B4D7C" w:rsidRPr="002B4D7C">
        <w:rPr>
          <w:rFonts w:ascii="Times New Roman" w:hAnsi="Times New Roman"/>
          <w:i/>
          <w:color w:val="000080"/>
        </w:rPr>
        <w:t xml:space="preserve"> Н.К.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FD7A11" w:rsidRPr="002B4D7C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  <w:lang w:val="kk-KZ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2B4D7C" w:rsidRPr="002B4D7C">
        <w:rPr>
          <w:rFonts w:ascii="Times New Roman" w:hAnsi="Times New Roman"/>
          <w:i/>
          <w:color w:val="000080"/>
        </w:rPr>
        <w:t>Кривощекова В.И.</w:t>
      </w:r>
    </w:p>
    <w:p w:rsidR="002B4D7C" w:rsidRDefault="002B4D7C" w:rsidP="002B4D7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  <w:lang w:val="kk-KZ"/>
        </w:rPr>
      </w:pPr>
      <w:r w:rsidRPr="002B4D7C">
        <w:rPr>
          <w:rFonts w:ascii="Times New Roman" w:hAnsi="Times New Roman"/>
          <w:i/>
          <w:iCs/>
          <w:color w:val="000080"/>
          <w:lang w:val="kk-KZ"/>
        </w:rPr>
        <w:t>Директор по приложениям и развитию электронного бизнеса</w:t>
      </w:r>
      <w:r w:rsidR="00BC620E">
        <w:rPr>
          <w:rFonts w:ascii="Times New Roman" w:hAnsi="Times New Roman"/>
          <w:i/>
          <w:iCs/>
          <w:color w:val="000080"/>
          <w:lang w:val="kk-KZ"/>
        </w:rPr>
        <w:t xml:space="preserve"> -</w:t>
      </w:r>
      <w:r w:rsidRPr="002B4D7C">
        <w:rPr>
          <w:rFonts w:ascii="Times New Roman" w:hAnsi="Times New Roman"/>
          <w:i/>
          <w:iCs/>
          <w:color w:val="000080"/>
          <w:lang w:val="kk-KZ"/>
        </w:rPr>
        <w:t xml:space="preserve"> Богдашкин Р. Ф.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FF51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</w:t>
      </w:r>
      <w:r w:rsidR="00FF5120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технической поддержк</w:t>
      </w:r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е</w:t>
      </w:r>
      <w:r w:rsidR="00FF5120" w:rsidRPr="002B4D7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системы </w:t>
      </w:r>
      <w:proofErr w:type="spellStart"/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FF5120" w:rsidRPr="00FF512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F512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F5120" w:rsidRPr="002B4D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310552</w:t>
      </w:r>
      <w:r w:rsidR="00FF512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F5120" w:rsidRPr="002B4D7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89</w:t>
      </w:r>
      <w:r w:rsidR="00FF512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F5120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2B4D7C">
        <w:rPr>
          <w:rFonts w:ascii="Times New Roman" w:hAnsi="Times New Roman"/>
          <w:color w:val="000080"/>
        </w:rPr>
        <w:t>310552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B4D7C">
        <w:rPr>
          <w:rFonts w:ascii="Times New Roman" w:hAnsi="Times New Roman"/>
          <w:color w:val="000080"/>
        </w:rPr>
        <w:t>16</w:t>
      </w:r>
      <w:r w:rsidR="00FD7A11">
        <w:rPr>
          <w:rFonts w:ascii="Times New Roman" w:hAnsi="Times New Roman"/>
          <w:color w:val="000080"/>
        </w:rPr>
        <w:t>.0</w:t>
      </w:r>
      <w:r w:rsidR="002B4D7C">
        <w:rPr>
          <w:rFonts w:ascii="Times New Roman" w:hAnsi="Times New Roman"/>
          <w:color w:val="000080"/>
        </w:rPr>
        <w:t>5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B4D7C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FD7A11" w:rsidP="002B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="002B4D7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Business Applications Solutions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7262C6" w:rsidRPr="00FD7A11" w:rsidRDefault="002B4D7C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BC620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gramEnd"/>
            <w:r w:rsidRPr="00BC620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BC620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BC620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 w:rsidRPr="00BC620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ул. </w:t>
            </w:r>
            <w:proofErr w:type="spellStart"/>
            <w:r w:rsidRPr="00FF512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Джумалиева</w:t>
            </w:r>
            <w:proofErr w:type="spellEnd"/>
            <w:r w:rsidRPr="00FF512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№86, Бизнес центр «</w:t>
            </w:r>
            <w:r w:rsidRPr="002B4D7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GRAND</w:t>
            </w:r>
            <w:r w:rsidRPr="00FF512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2B4D7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ASIA</w:t>
            </w:r>
            <w:r w:rsidRPr="00FF512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</w:t>
            </w:r>
            <w:r w:rsidRPr="002B4D7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B</w:t>
            </w:r>
            <w:r w:rsidRPr="00FF512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», оф. 7-00</w:t>
            </w:r>
          </w:p>
        </w:tc>
        <w:tc>
          <w:tcPr>
            <w:tcW w:w="993" w:type="dxa"/>
          </w:tcPr>
          <w:p w:rsidR="007262C6" w:rsidRPr="00FF5120" w:rsidRDefault="00FF5120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FF5120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D7A11" w:rsidRPr="00FD7A11">
        <w:rPr>
          <w:b/>
          <w:i/>
          <w:color w:val="000099"/>
          <w:szCs w:val="24"/>
        </w:rPr>
        <w:t>ТОО “</w:t>
      </w:r>
      <w:proofErr w:type="spellStart"/>
      <w:r w:rsidR="002B4D7C" w:rsidRPr="002B4D7C">
        <w:rPr>
          <w:b/>
          <w:i/>
          <w:color w:val="000099"/>
          <w:szCs w:val="24"/>
        </w:rPr>
        <w:t>Business</w:t>
      </w:r>
      <w:proofErr w:type="spellEnd"/>
      <w:r w:rsidR="002B4D7C" w:rsidRPr="002B4D7C">
        <w:rPr>
          <w:b/>
          <w:i/>
          <w:color w:val="000099"/>
          <w:szCs w:val="24"/>
        </w:rPr>
        <w:t xml:space="preserve"> </w:t>
      </w:r>
      <w:proofErr w:type="spellStart"/>
      <w:r w:rsidR="002B4D7C" w:rsidRPr="002B4D7C">
        <w:rPr>
          <w:b/>
          <w:i/>
          <w:color w:val="000099"/>
          <w:szCs w:val="24"/>
        </w:rPr>
        <w:t>Applications</w:t>
      </w:r>
      <w:proofErr w:type="spellEnd"/>
      <w:r w:rsidR="002B4D7C" w:rsidRPr="002B4D7C">
        <w:rPr>
          <w:b/>
          <w:i/>
          <w:color w:val="000099"/>
          <w:szCs w:val="24"/>
        </w:rPr>
        <w:t xml:space="preserve"> </w:t>
      </w:r>
      <w:proofErr w:type="spellStart"/>
      <w:r w:rsidR="002B4D7C" w:rsidRPr="002B4D7C">
        <w:rPr>
          <w:b/>
          <w:i/>
          <w:color w:val="000099"/>
          <w:szCs w:val="24"/>
        </w:rPr>
        <w:t>Solutions</w:t>
      </w:r>
      <w:proofErr w:type="spellEnd"/>
      <w:r w:rsidR="00FD7A11" w:rsidRPr="00FD7A11">
        <w:rPr>
          <w:b/>
          <w:i/>
          <w:color w:val="000099"/>
          <w:szCs w:val="24"/>
        </w:rPr>
        <w:t>”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FF5120" w:rsidRPr="00677E4B" w:rsidTr="004806E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FF5120" w:rsidRPr="00677E4B" w:rsidRDefault="00FF5120" w:rsidP="0048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77E4B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77E4B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77E4B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77E4B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F5120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FF5120" w:rsidRPr="00677E4B" w:rsidRDefault="00FF5120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28</w:t>
            </w:r>
          </w:p>
        </w:tc>
      </w:tr>
      <w:tr w:rsidR="00FF5120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FF5120" w:rsidRPr="00677E4B" w:rsidRDefault="00FF5120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Протоколы внеочередного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21</w:t>
            </w:r>
          </w:p>
        </w:tc>
      </w:tr>
      <w:tr w:rsidR="00FF5120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FF5120" w:rsidRPr="00677E4B" w:rsidRDefault="00FF5120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Протокол очередного общего собрания Наблюдательного совета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2</w:t>
            </w:r>
          </w:p>
        </w:tc>
      </w:tr>
      <w:tr w:rsidR="00FF5120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FF5120" w:rsidRPr="00677E4B" w:rsidRDefault="00FF5120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Приказ</w:t>
            </w:r>
            <w:r w:rsidR="008053C8" w:rsidRPr="00677E4B">
              <w:rPr>
                <w:i/>
                <w:color w:val="000099"/>
              </w:rPr>
              <w:t>ы</w:t>
            </w:r>
            <w:r w:rsidRPr="00677E4B">
              <w:rPr>
                <w:i/>
                <w:color w:val="000099"/>
              </w:rPr>
              <w:t xml:space="preserve"> о назначении</w:t>
            </w:r>
            <w:r w:rsidR="008053C8" w:rsidRPr="00677E4B">
              <w:rPr>
                <w:i/>
                <w:color w:val="000099"/>
              </w:rPr>
              <w:t xml:space="preserve"> и подтверждении полномочий</w:t>
            </w:r>
            <w:r w:rsidRPr="00677E4B">
              <w:rPr>
                <w:i/>
                <w:color w:val="000099"/>
              </w:rPr>
              <w:t xml:space="preserve">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2</w:t>
            </w:r>
          </w:p>
        </w:tc>
      </w:tr>
      <w:tr w:rsidR="00FF5120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FF5120" w:rsidRPr="00677E4B" w:rsidRDefault="00FF5120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9F69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 xml:space="preserve">Приказ о </w:t>
            </w:r>
            <w:r w:rsidR="009F69EB" w:rsidRPr="00677E4B">
              <w:rPr>
                <w:i/>
                <w:color w:val="000099"/>
              </w:rPr>
              <w:t>переводе работника на другую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FF5120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120" w:rsidRPr="00677E4B" w:rsidRDefault="009F69E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9F69E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9F69EB" w:rsidRPr="00677E4B" w:rsidRDefault="009F69E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Приказ о приеме на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9F69E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9F69EB" w:rsidRPr="00677E4B" w:rsidRDefault="009F69E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9F69E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9F69EB" w:rsidRPr="00677E4B" w:rsidRDefault="009F69E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69EB" w:rsidRPr="00677E4B" w:rsidRDefault="009F69E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8053C8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8053C8" w:rsidRPr="00677E4B" w:rsidRDefault="008053C8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Наличие регистрации потенциального поставщика в Перечне добросовестных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47D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47D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8053C8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8053C8" w:rsidRPr="00677E4B" w:rsidRDefault="008053C8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53C8" w:rsidRPr="00677E4B" w:rsidRDefault="008053C8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677E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Сертификат о партнерстве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3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Информация о наличии сертифицированных специалистов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8053C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Сертификаты специалистов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76625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18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3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677E4B">
              <w:rPr>
                <w:i/>
                <w:color w:val="000099"/>
              </w:rPr>
              <w:t>Авторизационное</w:t>
            </w:r>
            <w:proofErr w:type="spellEnd"/>
            <w:r w:rsidRPr="00677E4B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9F69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Письмо касательно лицензирования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8053C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Перечень соисполнителей при оказании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Сертификат соответствия системы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4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47D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4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Акты выполненных работ (оказанных услуг), накладные на отпуск запасов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13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2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677E4B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1</w:t>
            </w:r>
          </w:p>
        </w:tc>
      </w:tr>
      <w:tr w:rsidR="00677E4B" w:rsidRPr="0094763A" w:rsidTr="004806E0">
        <w:trPr>
          <w:trHeight w:val="227"/>
          <w:jc w:val="center"/>
        </w:trPr>
        <w:tc>
          <w:tcPr>
            <w:tcW w:w="466" w:type="dxa"/>
            <w:vAlign w:val="center"/>
          </w:tcPr>
          <w:p w:rsidR="00677E4B" w:rsidRPr="00677E4B" w:rsidRDefault="00677E4B" w:rsidP="00FF5120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677E4B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E4B" w:rsidRPr="0094763A" w:rsidRDefault="00677E4B" w:rsidP="004806E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7E4B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2B4D7C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FD7A11" w:rsidRPr="00FD7A11">
        <w:rPr>
          <w:i/>
          <w:color w:val="000099"/>
          <w:sz w:val="22"/>
          <w:szCs w:val="22"/>
        </w:rPr>
        <w:t>ТОО “</w:t>
      </w:r>
      <w:proofErr w:type="spellStart"/>
      <w:r w:rsidR="002B4D7C" w:rsidRPr="002B4D7C">
        <w:rPr>
          <w:i/>
          <w:color w:val="000099"/>
          <w:sz w:val="22"/>
          <w:szCs w:val="22"/>
        </w:rPr>
        <w:t>Business</w:t>
      </w:r>
      <w:proofErr w:type="spellEnd"/>
      <w:r w:rsidR="002B4D7C" w:rsidRPr="002B4D7C">
        <w:rPr>
          <w:i/>
          <w:color w:val="000099"/>
          <w:sz w:val="22"/>
          <w:szCs w:val="22"/>
        </w:rPr>
        <w:t xml:space="preserve"> </w:t>
      </w:r>
      <w:proofErr w:type="spellStart"/>
      <w:r w:rsidR="002B4D7C" w:rsidRPr="002B4D7C">
        <w:rPr>
          <w:i/>
          <w:color w:val="000099"/>
          <w:sz w:val="22"/>
          <w:szCs w:val="22"/>
        </w:rPr>
        <w:t>Applications</w:t>
      </w:r>
      <w:proofErr w:type="spellEnd"/>
      <w:r w:rsidR="002B4D7C" w:rsidRPr="002B4D7C">
        <w:rPr>
          <w:i/>
          <w:color w:val="000099"/>
          <w:sz w:val="22"/>
          <w:szCs w:val="22"/>
        </w:rPr>
        <w:t xml:space="preserve"> </w:t>
      </w:r>
      <w:proofErr w:type="spellStart"/>
      <w:r w:rsidR="002B4D7C" w:rsidRPr="002B4D7C">
        <w:rPr>
          <w:i/>
          <w:color w:val="000099"/>
          <w:sz w:val="22"/>
          <w:szCs w:val="22"/>
        </w:rPr>
        <w:t>Solutions</w:t>
      </w:r>
      <w:proofErr w:type="spellEnd"/>
      <w:r w:rsidR="00FD7A11" w:rsidRPr="00FD7A11">
        <w:rPr>
          <w:i/>
          <w:color w:val="000099"/>
          <w:sz w:val="22"/>
          <w:szCs w:val="22"/>
        </w:rPr>
        <w:t>”</w:t>
      </w:r>
      <w:r w:rsidR="002B4D7C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BC620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B4D7C">
              <w:rPr>
                <w:rFonts w:ascii="Times New Roman" w:hAnsi="Times New Roman"/>
                <w:i/>
                <w:color w:val="000080"/>
              </w:rPr>
              <w:t>Алдабергенова</w:t>
            </w:r>
            <w:proofErr w:type="spellEnd"/>
            <w:r w:rsidRPr="002B4D7C">
              <w:rPr>
                <w:rFonts w:ascii="Times New Roman" w:hAnsi="Times New Roman"/>
                <w:i/>
                <w:color w:val="000080"/>
              </w:rPr>
              <w:t xml:space="preserve"> Н.К.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BC620E" w:rsidRDefault="00BC620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2B4D7C">
              <w:rPr>
                <w:rFonts w:ascii="Times New Roman" w:hAnsi="Times New Roman"/>
                <w:i/>
                <w:iCs/>
                <w:color w:val="000080"/>
                <w:lang w:val="kk-KZ"/>
              </w:rPr>
              <w:t>Директор по приложениям и развитию электронного бизнеса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Default="00BC620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2B4D7C">
              <w:rPr>
                <w:rFonts w:ascii="Times New Roman" w:hAnsi="Times New Roman"/>
                <w:i/>
                <w:color w:val="000080"/>
              </w:rPr>
              <w:t>Кривощекова В.И.</w:t>
            </w:r>
          </w:p>
          <w:p w:rsidR="00BC620E" w:rsidRDefault="00BC620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</w:p>
          <w:p w:rsidR="001E592E" w:rsidRPr="00AD666B" w:rsidRDefault="00BC620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2B4D7C">
              <w:rPr>
                <w:rFonts w:ascii="Times New Roman" w:hAnsi="Times New Roman"/>
                <w:i/>
                <w:iCs/>
                <w:color w:val="000080"/>
                <w:lang w:val="kk-KZ"/>
              </w:rPr>
              <w:t>Богдашкин Р. Ф.</w:t>
            </w: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2F" w:rsidRDefault="00967C2F">
      <w:pPr>
        <w:spacing w:after="0" w:line="240" w:lineRule="auto"/>
      </w:pPr>
      <w:r>
        <w:separator/>
      </w:r>
    </w:p>
  </w:endnote>
  <w:endnote w:type="continuationSeparator" w:id="0">
    <w:p w:rsidR="00967C2F" w:rsidRDefault="009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2F" w:rsidRDefault="00967C2F">
      <w:pPr>
        <w:spacing w:after="0" w:line="240" w:lineRule="auto"/>
      </w:pPr>
      <w:r>
        <w:separator/>
      </w:r>
    </w:p>
  </w:footnote>
  <w:footnote w:type="continuationSeparator" w:id="0">
    <w:p w:rsidR="00967C2F" w:rsidRDefault="009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2D17"/>
    <w:rsid w:val="00007AF2"/>
    <w:rsid w:val="00013D8F"/>
    <w:rsid w:val="000158B6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1A7A"/>
    <w:rsid w:val="001E3609"/>
    <w:rsid w:val="001E592E"/>
    <w:rsid w:val="001F0C87"/>
    <w:rsid w:val="001F22F9"/>
    <w:rsid w:val="001F4DFC"/>
    <w:rsid w:val="001F5E45"/>
    <w:rsid w:val="002050FC"/>
    <w:rsid w:val="00206CC4"/>
    <w:rsid w:val="00211D72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4D7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CCC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77E4B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AF3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1B5B"/>
    <w:rsid w:val="007557D6"/>
    <w:rsid w:val="0075699C"/>
    <w:rsid w:val="007645F3"/>
    <w:rsid w:val="00764A31"/>
    <w:rsid w:val="0076625C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53C8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C2F"/>
    <w:rsid w:val="00977F4F"/>
    <w:rsid w:val="00990F16"/>
    <w:rsid w:val="009A4084"/>
    <w:rsid w:val="009A6C81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9F69EB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C620E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7F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899-1848-4118-BF00-4B2F23B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22</cp:revision>
  <cp:lastPrinted>2016-09-09T02:50:00Z</cp:lastPrinted>
  <dcterms:created xsi:type="dcterms:W3CDTF">2016-12-08T14:55:00Z</dcterms:created>
  <dcterms:modified xsi:type="dcterms:W3CDTF">2017-05-23T03:33:00Z</dcterms:modified>
</cp:coreProperties>
</file>