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2C" w:rsidRDefault="002259E3" w:rsidP="00265239">
      <w:pPr>
        <w:jc w:val="center"/>
        <w:rPr>
          <w:rFonts w:ascii="Times New Roman" w:hAnsi="Times New Roman" w:cs="Times New Roman"/>
          <w:b/>
        </w:rPr>
      </w:pPr>
      <w:proofErr w:type="gramStart"/>
      <w:r w:rsidRPr="004050B6">
        <w:rPr>
          <w:rFonts w:ascii="Times New Roman" w:hAnsi="Times New Roman" w:cs="Times New Roman"/>
          <w:b/>
        </w:rPr>
        <w:t>ТЕХНИЧЕСКАЯ СПЕЦИФИКАЦИЯ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на закуп дистиллированной воды для обслуживания самолётных </w:t>
      </w:r>
      <w:r w:rsidR="003009D8">
        <w:rPr>
          <w:rFonts w:ascii="Times New Roman" w:hAnsi="Times New Roman" w:cs="Times New Roman"/>
          <w:b/>
        </w:rPr>
        <w:t>щелочных аккумуляторных батарей</w:t>
      </w:r>
      <w:proofErr w:type="gramEnd"/>
    </w:p>
    <w:p w:rsidR="002259E3" w:rsidRPr="005D1C74" w:rsidRDefault="002259E3" w:rsidP="002259E3">
      <w:pPr>
        <w:rPr>
          <w:rFonts w:ascii="Times New Roman" w:hAnsi="Times New Roman" w:cs="Times New Roman"/>
          <w:b/>
        </w:rPr>
      </w:pPr>
      <w:r w:rsidRPr="005D1C74">
        <w:rPr>
          <w:rFonts w:ascii="Times New Roman" w:hAnsi="Times New Roman" w:cs="Times New Roman"/>
          <w:b/>
        </w:rPr>
        <w:t>1. ТЕХНИЧЕСКИЕ ТРЕБОВАНИЯ</w:t>
      </w:r>
    </w:p>
    <w:p w:rsidR="002259E3" w:rsidRDefault="002259E3" w:rsidP="0022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Дистиллированная вода</w:t>
      </w:r>
      <w:r w:rsidRPr="005D1C74">
        <w:rPr>
          <w:rFonts w:ascii="Times New Roman" w:hAnsi="Times New Roman" w:cs="Times New Roman"/>
        </w:rPr>
        <w:t xml:space="preserve"> должен</w:t>
      </w:r>
      <w:r w:rsidR="00187E51">
        <w:rPr>
          <w:rFonts w:ascii="Times New Roman" w:hAnsi="Times New Roman" w:cs="Times New Roman"/>
        </w:rPr>
        <w:t>а</w:t>
      </w:r>
      <w:r w:rsidRPr="005D1C74">
        <w:rPr>
          <w:rFonts w:ascii="Times New Roman" w:hAnsi="Times New Roman" w:cs="Times New Roman"/>
        </w:rPr>
        <w:t xml:space="preserve"> быть получен</w:t>
      </w:r>
      <w:r>
        <w:rPr>
          <w:rFonts w:ascii="Times New Roman" w:hAnsi="Times New Roman" w:cs="Times New Roman"/>
        </w:rPr>
        <w:t>а в перегонных аппаратах для дальнейшего применения в обслуживании самолётных щелочных аккумуляторных батареях.</w:t>
      </w:r>
      <w:r w:rsidRPr="005D1C74">
        <w:rPr>
          <w:rFonts w:ascii="Times New Roman" w:hAnsi="Times New Roman" w:cs="Times New Roman"/>
        </w:rPr>
        <w:t xml:space="preserve"> </w:t>
      </w:r>
    </w:p>
    <w:p w:rsidR="002259E3" w:rsidRDefault="002259E3" w:rsidP="0022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Дистиллированная вода представляет собой прозрачную, бесцветную жидкость, не имеющую запаха.</w:t>
      </w:r>
    </w:p>
    <w:p w:rsidR="002259E3" w:rsidRDefault="002259E3" w:rsidP="0022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0D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физико-</w:t>
      </w:r>
      <w:r w:rsidR="000D5E73">
        <w:rPr>
          <w:rFonts w:ascii="Times New Roman" w:hAnsi="Times New Roman" w:cs="Times New Roman"/>
        </w:rPr>
        <w:t>химическим показателям дистиллированная вода должна соответствовать требованиям и нормам, указанным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6343"/>
        <w:gridCol w:w="1057"/>
      </w:tblGrid>
      <w:tr w:rsidR="000D5E73" w:rsidRPr="00422D48" w:rsidTr="000D5E73">
        <w:tc>
          <w:tcPr>
            <w:tcW w:w="627" w:type="dxa"/>
          </w:tcPr>
          <w:p w:rsidR="000D5E73" w:rsidRPr="00422D48" w:rsidRDefault="000D5E73" w:rsidP="009661C3">
            <w:pPr>
              <w:jc w:val="center"/>
              <w:rPr>
                <w:b/>
              </w:rPr>
            </w:pPr>
            <w:r w:rsidRPr="00422D48">
              <w:rPr>
                <w:b/>
                <w:lang w:val="en-US"/>
              </w:rPr>
              <w:t>№</w:t>
            </w:r>
          </w:p>
        </w:tc>
        <w:tc>
          <w:tcPr>
            <w:tcW w:w="6343" w:type="dxa"/>
          </w:tcPr>
          <w:p w:rsidR="000D5E73" w:rsidRPr="00422D48" w:rsidRDefault="000D5E73" w:rsidP="009661C3">
            <w:pPr>
              <w:jc w:val="center"/>
              <w:rPr>
                <w:b/>
              </w:rPr>
            </w:pPr>
            <w:r w:rsidRPr="00422D48">
              <w:rPr>
                <w:b/>
              </w:rPr>
              <w:t xml:space="preserve">Наименование показателя </w:t>
            </w:r>
          </w:p>
        </w:tc>
        <w:tc>
          <w:tcPr>
            <w:tcW w:w="1057" w:type="dxa"/>
          </w:tcPr>
          <w:p w:rsidR="000D5E73" w:rsidRDefault="000D5E73" w:rsidP="009661C3">
            <w:pPr>
              <w:jc w:val="center"/>
              <w:rPr>
                <w:b/>
              </w:rPr>
            </w:pPr>
            <w:r w:rsidRPr="00422D48">
              <w:rPr>
                <w:b/>
              </w:rPr>
              <w:t>Норма</w:t>
            </w:r>
          </w:p>
          <w:p w:rsidR="0096047A" w:rsidRPr="00422D48" w:rsidRDefault="0096047A" w:rsidP="009661C3">
            <w:pPr>
              <w:jc w:val="center"/>
              <w:rPr>
                <w:b/>
              </w:rPr>
            </w:pPr>
            <w:r>
              <w:rPr>
                <w:b/>
              </w:rPr>
              <w:t>по ГОСТ 6709-72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Pr="006E29D0" w:rsidRDefault="000D5E73" w:rsidP="009661C3">
            <w:pPr>
              <w:jc w:val="center"/>
            </w:pPr>
            <w:r>
              <w:t>1</w:t>
            </w:r>
          </w:p>
        </w:tc>
        <w:tc>
          <w:tcPr>
            <w:tcW w:w="6343" w:type="dxa"/>
          </w:tcPr>
          <w:p w:rsidR="000D5E73" w:rsidRPr="006E29D0" w:rsidRDefault="000D5E73" w:rsidP="009661C3">
            <w:r w:rsidRPr="00082B18">
              <w:t>Массовая концентрация остатка после выпаривания, мг/дм3, не более</w:t>
            </w:r>
          </w:p>
        </w:tc>
        <w:tc>
          <w:tcPr>
            <w:tcW w:w="1057" w:type="dxa"/>
          </w:tcPr>
          <w:p w:rsidR="000D5E73" w:rsidRPr="006E29D0" w:rsidRDefault="000D5E73" w:rsidP="009661C3">
            <w:pPr>
              <w:jc w:val="center"/>
            </w:pPr>
            <w:r w:rsidRPr="00082B18">
              <w:t>5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2</w:t>
            </w:r>
          </w:p>
        </w:tc>
        <w:tc>
          <w:tcPr>
            <w:tcW w:w="6343" w:type="dxa"/>
          </w:tcPr>
          <w:p w:rsidR="000D5E73" w:rsidRPr="00422D48" w:rsidRDefault="000D5E73" w:rsidP="009661C3">
            <w:pPr>
              <w:rPr>
                <w:color w:val="000000"/>
              </w:rPr>
            </w:pPr>
            <w:r w:rsidRPr="00082B18">
              <w:t>Массовая концентрация аммиака и аммонийных солей (</w:t>
            </w:r>
            <w:r w:rsidRPr="00422D48">
              <w:rPr>
                <w:sz w:val="20"/>
                <w:szCs w:val="20"/>
                <w:lang w:val="en-GB"/>
              </w:rPr>
              <w:t>NH</w:t>
            </w:r>
            <w:r w:rsidRPr="00422D48">
              <w:rPr>
                <w:position w:val="-6"/>
                <w:sz w:val="20"/>
                <w:szCs w:val="20"/>
              </w:rPr>
              <w:t>4</w:t>
            </w:r>
            <w:r w:rsidRPr="00082B18">
              <w:t>), мг/дм3, не более</w:t>
            </w:r>
          </w:p>
        </w:tc>
        <w:tc>
          <w:tcPr>
            <w:tcW w:w="1057" w:type="dxa"/>
          </w:tcPr>
          <w:p w:rsidR="000D5E73" w:rsidRPr="006E29D0" w:rsidRDefault="000D5E73" w:rsidP="009661C3">
            <w:pPr>
              <w:jc w:val="center"/>
            </w:pPr>
            <w:r w:rsidRPr="00082B18">
              <w:t>0,02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3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>М</w:t>
            </w:r>
            <w:r>
              <w:t>ассовая концентрация нитратов (</w:t>
            </w:r>
            <w:r w:rsidRPr="00422D48">
              <w:rPr>
                <w:sz w:val="20"/>
                <w:szCs w:val="20"/>
                <w:lang w:val="en-GB"/>
              </w:rPr>
              <w:t>NO</w:t>
            </w:r>
            <w:r w:rsidRPr="00422D48">
              <w:rPr>
                <w:position w:val="-6"/>
                <w:sz w:val="20"/>
                <w:szCs w:val="20"/>
              </w:rPr>
              <w:t>3</w:t>
            </w:r>
            <w:r w:rsidRPr="00082B18">
              <w:t>), мг/дм3,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2B18">
              <w:t>0,2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4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>Массовая концентрация сульфатов (</w:t>
            </w:r>
            <w:r w:rsidRPr="00422D48">
              <w:rPr>
                <w:sz w:val="20"/>
                <w:szCs w:val="20"/>
                <w:lang w:val="en-GB"/>
              </w:rPr>
              <w:t>SO</w:t>
            </w:r>
            <w:r w:rsidRPr="00422D48">
              <w:rPr>
                <w:position w:val="-6"/>
                <w:sz w:val="20"/>
                <w:szCs w:val="20"/>
              </w:rPr>
              <w:t>4</w:t>
            </w:r>
            <w:r w:rsidRPr="00082B18">
              <w:t>), мг/дм3,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2B18">
              <w:t>0,5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5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>Массовая концентрация хлоридов (</w:t>
            </w:r>
            <w:r w:rsidRPr="00422D48">
              <w:rPr>
                <w:sz w:val="20"/>
                <w:szCs w:val="20"/>
              </w:rPr>
              <w:t>Сl</w:t>
            </w:r>
            <w:r w:rsidRPr="00082B18">
              <w:t>), мг/дм3,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2B18">
              <w:t>0,02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6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>Массовая концентрация алюминия (</w:t>
            </w:r>
            <w:r w:rsidRPr="00422D48">
              <w:rPr>
                <w:sz w:val="20"/>
                <w:szCs w:val="20"/>
              </w:rPr>
              <w:t>Аl</w:t>
            </w:r>
            <w:r w:rsidRPr="00082B18">
              <w:t>), мг/дм3,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2B18">
              <w:t>0,05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7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>Массовая концентрация железа (</w:t>
            </w:r>
            <w:r w:rsidRPr="00422D48">
              <w:rPr>
                <w:sz w:val="20"/>
                <w:szCs w:val="20"/>
              </w:rPr>
              <w:t>Fe</w:t>
            </w:r>
            <w:r w:rsidRPr="00082B18">
              <w:t>), мг/дм3,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2B18">
              <w:t>0,05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8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>. Массовая концентрация кальция (</w:t>
            </w:r>
            <w:r w:rsidRPr="00422D48">
              <w:rPr>
                <w:sz w:val="20"/>
                <w:szCs w:val="20"/>
              </w:rPr>
              <w:t>Сa</w:t>
            </w:r>
            <w:r w:rsidRPr="00082B18">
              <w:t>), мг/дм3,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2B18">
              <w:t>0,8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9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>Массовая концентрация меди (</w:t>
            </w:r>
            <w:r w:rsidRPr="00422D48">
              <w:rPr>
                <w:sz w:val="20"/>
                <w:szCs w:val="20"/>
              </w:rPr>
              <w:t>Сu</w:t>
            </w:r>
            <w:r w:rsidRPr="00082B18">
              <w:t>), мг/дм3,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2B18">
              <w:t>0,02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10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>Массовая концентрация свинца (</w:t>
            </w:r>
            <w:r w:rsidRPr="00422D48">
              <w:rPr>
                <w:sz w:val="20"/>
                <w:szCs w:val="20"/>
              </w:rPr>
              <w:t>Рb</w:t>
            </w:r>
            <w:r w:rsidRPr="00082B18">
              <w:t>), %,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2B18">
              <w:t>0,05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11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 xml:space="preserve">Массовая концентрация цинка </w:t>
            </w:r>
            <w:r w:rsidRPr="00BF2C58">
              <w:t>(</w:t>
            </w:r>
            <w:r w:rsidRPr="00422D48">
              <w:rPr>
                <w:sz w:val="20"/>
                <w:szCs w:val="20"/>
              </w:rPr>
              <w:t>Zn</w:t>
            </w:r>
            <w:r w:rsidRPr="00082B18">
              <w:t>), мг/дм3,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082B18">
              <w:t>0,2</w:t>
            </w:r>
          </w:p>
        </w:tc>
      </w:tr>
      <w:tr w:rsidR="000D5E73" w:rsidRPr="006E29D0" w:rsidTr="000D5E73">
        <w:trPr>
          <w:trHeight w:val="435"/>
        </w:trPr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12</w:t>
            </w:r>
          </w:p>
        </w:tc>
        <w:tc>
          <w:tcPr>
            <w:tcW w:w="6343" w:type="dxa"/>
            <w:vAlign w:val="center"/>
          </w:tcPr>
          <w:p w:rsidR="000D5E73" w:rsidRPr="00DC4F30" w:rsidRDefault="000D5E73" w:rsidP="009661C3">
            <w:pPr>
              <w:spacing w:before="100" w:beforeAutospacing="1" w:after="100" w:afterAutospacing="1"/>
            </w:pPr>
            <w:r w:rsidRPr="00082B18">
              <w:t xml:space="preserve">Массовая концентрация </w:t>
            </w:r>
            <w:r>
              <w:t xml:space="preserve">веществ, восстанавливающих </w:t>
            </w:r>
            <w:r w:rsidRPr="00422D48">
              <w:rPr>
                <w:sz w:val="20"/>
                <w:szCs w:val="20"/>
              </w:rPr>
              <w:t>КМnО</w:t>
            </w:r>
            <w:r w:rsidRPr="00422D48">
              <w:rPr>
                <w:position w:val="-6"/>
                <w:sz w:val="20"/>
                <w:szCs w:val="20"/>
              </w:rPr>
              <w:t>4</w:t>
            </w:r>
            <w:r w:rsidRPr="00082B18">
              <w:t xml:space="preserve"> (</w:t>
            </w:r>
            <w:r w:rsidRPr="00422D48">
              <w:rPr>
                <w:sz w:val="20"/>
                <w:szCs w:val="20"/>
              </w:rPr>
              <w:t>O</w:t>
            </w:r>
            <w:r w:rsidRPr="00082B18">
              <w:t>), мг/дм3,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082B18">
              <w:t>0,08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13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422D48">
              <w:rPr>
                <w:sz w:val="20"/>
                <w:szCs w:val="20"/>
              </w:rPr>
              <w:t>рН</w:t>
            </w:r>
            <w:r w:rsidRPr="00082B18">
              <w:t xml:space="preserve"> </w:t>
            </w:r>
            <w:r w:rsidRPr="00422D48">
              <w:rPr>
                <w:lang w:val="en-US"/>
              </w:rPr>
              <w:t xml:space="preserve"> </w:t>
            </w:r>
            <w:r w:rsidRPr="00082B18">
              <w:t>воды</w:t>
            </w:r>
          </w:p>
        </w:tc>
        <w:tc>
          <w:tcPr>
            <w:tcW w:w="1057" w:type="dxa"/>
            <w:vAlign w:val="bottom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2B18">
              <w:t>5,4 - 6,6</w:t>
            </w:r>
          </w:p>
        </w:tc>
      </w:tr>
      <w:tr w:rsidR="000D5E73" w:rsidRPr="006E29D0" w:rsidTr="000D5E73">
        <w:tc>
          <w:tcPr>
            <w:tcW w:w="627" w:type="dxa"/>
          </w:tcPr>
          <w:p w:rsidR="000D5E73" w:rsidRDefault="000D5E73" w:rsidP="009661C3">
            <w:pPr>
              <w:jc w:val="center"/>
            </w:pPr>
            <w:r>
              <w:t>14</w:t>
            </w:r>
          </w:p>
        </w:tc>
        <w:tc>
          <w:tcPr>
            <w:tcW w:w="6343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rPr>
                <w:color w:val="000000"/>
              </w:rPr>
            </w:pPr>
            <w:r w:rsidRPr="00082B18">
              <w:t>Удельная электрическая проводимость при 20 °С, См/м, не более</w:t>
            </w:r>
          </w:p>
        </w:tc>
        <w:tc>
          <w:tcPr>
            <w:tcW w:w="1057" w:type="dxa"/>
            <w:vAlign w:val="center"/>
          </w:tcPr>
          <w:p w:rsidR="000D5E73" w:rsidRPr="00422D48" w:rsidRDefault="000D5E73" w:rsidP="009661C3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082B18">
              <w:t>5·10</w:t>
            </w:r>
            <w:r w:rsidRPr="00422D48">
              <w:rPr>
                <w:position w:val="6"/>
                <w:sz w:val="20"/>
                <w:szCs w:val="20"/>
                <w:lang w:val="en-US"/>
              </w:rPr>
              <w:t>-4</w:t>
            </w:r>
          </w:p>
        </w:tc>
      </w:tr>
    </w:tbl>
    <w:p w:rsidR="000D5E73" w:rsidRDefault="000D5E73" w:rsidP="002259E3">
      <w:pPr>
        <w:rPr>
          <w:rFonts w:ascii="Times New Roman" w:hAnsi="Times New Roman" w:cs="Times New Roman"/>
        </w:rPr>
      </w:pPr>
    </w:p>
    <w:p w:rsidR="000D5E73" w:rsidRPr="00727D5D" w:rsidRDefault="003009D8" w:rsidP="0022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Дистиллированная вода должна быть расфасована в тару ёмкостью </w:t>
      </w:r>
      <w:r w:rsidR="0096047A">
        <w:rPr>
          <w:rFonts w:ascii="Times New Roman" w:hAnsi="Times New Roman" w:cs="Times New Roman"/>
          <w:b/>
        </w:rPr>
        <w:t xml:space="preserve">не более </w:t>
      </w:r>
      <w:r w:rsidR="00BA4F14">
        <w:rPr>
          <w:rFonts w:ascii="Times New Roman" w:hAnsi="Times New Roman" w:cs="Times New Roman"/>
          <w:b/>
        </w:rPr>
        <w:t>10</w:t>
      </w:r>
      <w:r w:rsidRPr="00187E51">
        <w:rPr>
          <w:rFonts w:ascii="Times New Roman" w:hAnsi="Times New Roman" w:cs="Times New Roman"/>
          <w:b/>
        </w:rPr>
        <w:t xml:space="preserve"> литров</w:t>
      </w:r>
      <w:r w:rsidR="00187E51" w:rsidRPr="00187E51">
        <w:rPr>
          <w:rFonts w:ascii="Times New Roman" w:hAnsi="Times New Roman" w:cs="Times New Roman"/>
          <w:b/>
        </w:rPr>
        <w:t>.</w:t>
      </w:r>
    </w:p>
    <w:p w:rsidR="002259E3" w:rsidRPr="005D1C74" w:rsidRDefault="002259E3" w:rsidP="002259E3">
      <w:pPr>
        <w:rPr>
          <w:rFonts w:ascii="Times New Roman" w:hAnsi="Times New Roman" w:cs="Times New Roman"/>
          <w:b/>
        </w:rPr>
      </w:pPr>
      <w:r w:rsidRPr="005D1C74">
        <w:rPr>
          <w:rFonts w:ascii="Times New Roman" w:hAnsi="Times New Roman" w:cs="Times New Roman"/>
          <w:b/>
        </w:rPr>
        <w:lastRenderedPageBreak/>
        <w:t>2. ТРЕБОВАНИЯ</w:t>
      </w:r>
      <w:r w:rsidR="00187E51">
        <w:rPr>
          <w:rFonts w:ascii="Times New Roman" w:hAnsi="Times New Roman" w:cs="Times New Roman"/>
          <w:b/>
        </w:rPr>
        <w:t xml:space="preserve"> </w:t>
      </w:r>
      <w:r w:rsidRPr="005D1C74">
        <w:rPr>
          <w:rFonts w:ascii="Times New Roman" w:hAnsi="Times New Roman" w:cs="Times New Roman"/>
          <w:b/>
        </w:rPr>
        <w:t xml:space="preserve"> К СТАНДАРТАМ, СПЕЦИФИКАЦИЯМ</w:t>
      </w:r>
    </w:p>
    <w:p w:rsidR="0096047A" w:rsidRPr="00727D5D" w:rsidRDefault="000D5E73" w:rsidP="002259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Дистиллированная вода должна соответствовать </w:t>
      </w:r>
      <w:r w:rsidRPr="000D5E73">
        <w:rPr>
          <w:rFonts w:ascii="Times New Roman" w:hAnsi="Times New Roman" w:cs="Times New Roman"/>
          <w:b/>
          <w:sz w:val="24"/>
        </w:rPr>
        <w:t>ГОСТ 6709-72</w:t>
      </w:r>
    </w:p>
    <w:p w:rsidR="002259E3" w:rsidRPr="005D1C74" w:rsidRDefault="0096047A" w:rsidP="002259E3">
      <w:pPr>
        <w:rPr>
          <w:rFonts w:ascii="Times New Roman" w:hAnsi="Times New Roman" w:cs="Times New Roman"/>
          <w:b/>
        </w:rPr>
      </w:pPr>
      <w:r w:rsidRPr="0096047A">
        <w:rPr>
          <w:rFonts w:ascii="Times New Roman" w:hAnsi="Times New Roman" w:cs="Times New Roman"/>
          <w:b/>
        </w:rPr>
        <w:t>3</w:t>
      </w:r>
      <w:r w:rsidR="002259E3" w:rsidRPr="005D1C74">
        <w:rPr>
          <w:rFonts w:ascii="Times New Roman" w:hAnsi="Times New Roman" w:cs="Times New Roman"/>
          <w:b/>
        </w:rPr>
        <w:t>.ТРЕБОВАНИЯ  К ПОДТВЕРЖДЕНИЮ КАЧЕСТВА</w:t>
      </w:r>
    </w:p>
    <w:p w:rsidR="0060352C" w:rsidRPr="00727D5D" w:rsidRDefault="000D5E73">
      <w:pPr>
        <w:rPr>
          <w:rFonts w:ascii="Times New Roman" w:hAnsi="Times New Roman" w:cs="Times New Roman"/>
        </w:rPr>
      </w:pPr>
      <w:r w:rsidRPr="000D5E73">
        <w:rPr>
          <w:rFonts w:ascii="Times New Roman" w:hAnsi="Times New Roman" w:cs="Times New Roman"/>
        </w:rPr>
        <w:t>Поставляемая партия</w:t>
      </w:r>
      <w:r>
        <w:rPr>
          <w:rFonts w:ascii="Times New Roman" w:hAnsi="Times New Roman" w:cs="Times New Roman"/>
        </w:rPr>
        <w:t xml:space="preserve"> дистиллированной воды должна сопровождаться сертификатом, подтверждающим соответствие ГОСТ 6709-72</w:t>
      </w:r>
      <w:r w:rsidR="003009D8">
        <w:rPr>
          <w:rFonts w:ascii="Times New Roman" w:hAnsi="Times New Roman" w:cs="Times New Roman"/>
        </w:rPr>
        <w:t xml:space="preserve"> и протоколом испытаний</w:t>
      </w:r>
      <w:r w:rsidR="0096047A" w:rsidRPr="0096047A">
        <w:rPr>
          <w:rFonts w:ascii="Times New Roman" w:hAnsi="Times New Roman" w:cs="Times New Roman"/>
        </w:rPr>
        <w:t xml:space="preserve"> </w:t>
      </w:r>
      <w:r w:rsidR="0096047A">
        <w:rPr>
          <w:rFonts w:ascii="Times New Roman" w:hAnsi="Times New Roman" w:cs="Times New Roman"/>
        </w:rPr>
        <w:t xml:space="preserve">в аккредитованной испытательной лаборатории </w:t>
      </w:r>
      <w:r w:rsidR="00187E51">
        <w:rPr>
          <w:rFonts w:ascii="Times New Roman" w:hAnsi="Times New Roman" w:cs="Times New Roman"/>
        </w:rPr>
        <w:t xml:space="preserve"> </w:t>
      </w:r>
      <w:r w:rsidR="00187E51" w:rsidRPr="00187E51">
        <w:rPr>
          <w:rFonts w:ascii="Times New Roman" w:hAnsi="Times New Roman" w:cs="Times New Roman"/>
          <w:b/>
        </w:rPr>
        <w:t>по всем показателям</w:t>
      </w:r>
      <w:proofErr w:type="gramStart"/>
      <w:r w:rsidR="00187E51">
        <w:rPr>
          <w:rFonts w:ascii="Times New Roman" w:hAnsi="Times New Roman" w:cs="Times New Roman"/>
        </w:rPr>
        <w:t xml:space="preserve"> ,</w:t>
      </w:r>
      <w:proofErr w:type="gramEnd"/>
      <w:r w:rsidR="00187E51">
        <w:rPr>
          <w:rFonts w:ascii="Times New Roman" w:hAnsi="Times New Roman" w:cs="Times New Roman"/>
        </w:rPr>
        <w:t xml:space="preserve"> указанным в п.1,</w:t>
      </w:r>
      <w:r w:rsidR="003009D8">
        <w:rPr>
          <w:rFonts w:ascii="Times New Roman" w:hAnsi="Times New Roman" w:cs="Times New Roman"/>
        </w:rPr>
        <w:t xml:space="preserve"> с указанием даты</w:t>
      </w:r>
      <w:r w:rsidR="0096047A">
        <w:rPr>
          <w:rFonts w:ascii="Times New Roman" w:hAnsi="Times New Roman" w:cs="Times New Roman"/>
        </w:rPr>
        <w:t xml:space="preserve"> испытания</w:t>
      </w:r>
      <w:r w:rsidR="003009D8">
        <w:rPr>
          <w:rFonts w:ascii="Times New Roman" w:hAnsi="Times New Roman" w:cs="Times New Roman"/>
        </w:rPr>
        <w:t xml:space="preserve"> и номера партии воды. Этикетка тары должна содержать информацию о дате изготовления, номере партии, и сроке хранения.</w:t>
      </w:r>
    </w:p>
    <w:p w:rsidR="003009D8" w:rsidRDefault="0096047A">
      <w:pPr>
        <w:rPr>
          <w:rFonts w:ascii="Times New Roman" w:hAnsi="Times New Roman" w:cs="Times New Roman"/>
          <w:b/>
        </w:rPr>
      </w:pPr>
      <w:r w:rsidRPr="00BA4F14">
        <w:rPr>
          <w:rFonts w:ascii="Times New Roman" w:hAnsi="Times New Roman" w:cs="Times New Roman"/>
          <w:b/>
        </w:rPr>
        <w:t>4</w:t>
      </w:r>
      <w:r w:rsidR="003009D8" w:rsidRPr="003009D8">
        <w:rPr>
          <w:rFonts w:ascii="Times New Roman" w:hAnsi="Times New Roman" w:cs="Times New Roman"/>
          <w:b/>
        </w:rPr>
        <w:t>. ТРЕБОВАНИЯ К СРОКУ ХРАНЕНИЯ</w:t>
      </w:r>
    </w:p>
    <w:p w:rsidR="009F3656" w:rsidRPr="00727D5D" w:rsidRDefault="00300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хранения должен быть </w:t>
      </w:r>
      <w:r w:rsidRPr="00187E51">
        <w:rPr>
          <w:rFonts w:ascii="Times New Roman" w:hAnsi="Times New Roman" w:cs="Times New Roman"/>
          <w:b/>
        </w:rPr>
        <w:t>не менее одного года с момента</w:t>
      </w:r>
      <w:r w:rsidR="00320E88">
        <w:rPr>
          <w:rFonts w:ascii="Times New Roman" w:hAnsi="Times New Roman" w:cs="Times New Roman"/>
          <w:b/>
        </w:rPr>
        <w:t xml:space="preserve"> поставки товара на склад АО «Эйр Астана»</w:t>
      </w:r>
      <w:r>
        <w:rPr>
          <w:rFonts w:ascii="Times New Roman" w:hAnsi="Times New Roman" w:cs="Times New Roman"/>
        </w:rPr>
        <w:t>.</w:t>
      </w:r>
    </w:p>
    <w:p w:rsidR="009F3656" w:rsidRPr="00727D5D" w:rsidRDefault="00727D5D">
      <w:pPr>
        <w:rPr>
          <w:rFonts w:ascii="Times New Roman" w:hAnsi="Times New Roman" w:cs="Times New Roman"/>
          <w:b/>
        </w:rPr>
      </w:pPr>
      <w:r w:rsidRPr="00727D5D">
        <w:rPr>
          <w:rFonts w:ascii="Times New Roman" w:hAnsi="Times New Roman" w:cs="Times New Roman"/>
          <w:b/>
        </w:rPr>
        <w:t>Дополнительные требования к технической спецификации:</w:t>
      </w:r>
    </w:p>
    <w:p w:rsidR="00416CB6" w:rsidRDefault="00727D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16CB6" w:rsidRPr="00416CB6">
        <w:rPr>
          <w:rFonts w:ascii="Times New Roman" w:hAnsi="Times New Roman" w:cs="Times New Roman"/>
          <w:b/>
        </w:rPr>
        <w:t>.</w:t>
      </w:r>
      <w:r w:rsidR="00416CB6">
        <w:rPr>
          <w:rFonts w:ascii="Times New Roman" w:hAnsi="Times New Roman" w:cs="Times New Roman"/>
          <w:b/>
        </w:rPr>
        <w:t xml:space="preserve"> ГАРАНТИЙНОЕ ОБЯЗАТЕЛЬСТВО</w:t>
      </w:r>
      <w:r w:rsidR="00416CB6" w:rsidRPr="00416CB6">
        <w:rPr>
          <w:rFonts w:ascii="Times New Roman" w:hAnsi="Times New Roman" w:cs="Times New Roman"/>
          <w:b/>
        </w:rPr>
        <w:t>.</w:t>
      </w:r>
    </w:p>
    <w:p w:rsidR="00416CB6" w:rsidRDefault="00265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Потенциальный п</w:t>
      </w:r>
      <w:r w:rsidR="00416CB6" w:rsidRPr="00265239">
        <w:rPr>
          <w:rFonts w:ascii="Times New Roman" w:hAnsi="Times New Roman" w:cs="Times New Roman"/>
        </w:rPr>
        <w:t>оставщик</w:t>
      </w:r>
      <w:r w:rsidR="00D042BA">
        <w:rPr>
          <w:rFonts w:ascii="Times New Roman" w:hAnsi="Times New Roman" w:cs="Times New Roman"/>
        </w:rPr>
        <w:t>,</w:t>
      </w:r>
      <w:r w:rsidR="00416CB6" w:rsidRPr="00265239">
        <w:rPr>
          <w:rFonts w:ascii="Times New Roman" w:hAnsi="Times New Roman" w:cs="Times New Roman"/>
        </w:rPr>
        <w:t xml:space="preserve"> обязан приложить  к технической специфик</w:t>
      </w:r>
      <w:r w:rsidR="00270709">
        <w:rPr>
          <w:rFonts w:ascii="Times New Roman" w:hAnsi="Times New Roman" w:cs="Times New Roman"/>
        </w:rPr>
        <w:t xml:space="preserve">ации гарантийное обязательство </w:t>
      </w:r>
      <w:proofErr w:type="gramStart"/>
      <w:r w:rsidR="00270709">
        <w:rPr>
          <w:rFonts w:ascii="Times New Roman" w:hAnsi="Times New Roman" w:cs="Times New Roman"/>
        </w:rPr>
        <w:t>–п</w:t>
      </w:r>
      <w:proofErr w:type="gramEnd"/>
      <w:r w:rsidR="00270709">
        <w:rPr>
          <w:rFonts w:ascii="Times New Roman" w:hAnsi="Times New Roman" w:cs="Times New Roman"/>
        </w:rPr>
        <w:t xml:space="preserve">исьмо </w:t>
      </w:r>
      <w:r w:rsidR="00416CB6" w:rsidRPr="00265239">
        <w:rPr>
          <w:rFonts w:ascii="Times New Roman" w:hAnsi="Times New Roman" w:cs="Times New Roman"/>
        </w:rPr>
        <w:t>о предоставлении образца дистиллированной воды, соответствующий требованиям технической спецификации</w:t>
      </w:r>
      <w:r w:rsidR="00EE6361">
        <w:rPr>
          <w:rFonts w:ascii="Times New Roman" w:hAnsi="Times New Roman" w:cs="Times New Roman"/>
        </w:rPr>
        <w:t>.</w:t>
      </w:r>
      <w:r w:rsidR="00732F22">
        <w:rPr>
          <w:rFonts w:ascii="Times New Roman" w:hAnsi="Times New Roman" w:cs="Times New Roman"/>
        </w:rPr>
        <w:t xml:space="preserve"> </w:t>
      </w:r>
      <w:r w:rsidR="00732F22" w:rsidRPr="00265239">
        <w:rPr>
          <w:rFonts w:ascii="Times New Roman" w:hAnsi="Times New Roman" w:cs="Times New Roman"/>
        </w:rPr>
        <w:t xml:space="preserve"> </w:t>
      </w:r>
    </w:p>
    <w:p w:rsidR="00320E88" w:rsidRPr="00265239" w:rsidRDefault="00727D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65239" w:rsidRPr="00265239">
        <w:rPr>
          <w:rFonts w:ascii="Times New Roman" w:hAnsi="Times New Roman" w:cs="Times New Roman"/>
          <w:b/>
        </w:rPr>
        <w:t>. ИНОЕ</w:t>
      </w:r>
    </w:p>
    <w:p w:rsidR="00E10634" w:rsidRPr="00320E88" w:rsidRDefault="00E10634" w:rsidP="00320E88">
      <w:pPr>
        <w:spacing w:after="0"/>
        <w:jc w:val="both"/>
        <w:rPr>
          <w:rFonts w:ascii="Times New Roman" w:hAnsi="Times New Roman" w:cs="Times New Roman"/>
          <w:bCs/>
        </w:rPr>
      </w:pPr>
      <w:r w:rsidRPr="00320E88">
        <w:rPr>
          <w:rFonts w:ascii="Times New Roman" w:hAnsi="Times New Roman" w:cs="Times New Roman"/>
          <w:bCs/>
        </w:rPr>
        <w:t>Обязательное предоставление технической спецификации.</w:t>
      </w:r>
    </w:p>
    <w:p w:rsidR="00320E88" w:rsidRPr="00320E88" w:rsidRDefault="00320E88" w:rsidP="00320E88">
      <w:pPr>
        <w:spacing w:after="0"/>
        <w:jc w:val="both"/>
        <w:rPr>
          <w:rFonts w:ascii="Times New Roman" w:hAnsi="Times New Roman" w:cs="Times New Roman"/>
          <w:bCs/>
        </w:rPr>
      </w:pPr>
    </w:p>
    <w:p w:rsidR="00813E39" w:rsidRDefault="00265239" w:rsidP="00813E3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После определения победителя закупок,</w:t>
      </w:r>
      <w:r w:rsidR="00D042BA">
        <w:rPr>
          <w:rFonts w:ascii="Times New Roman" w:hAnsi="Times New Roman" w:cs="Times New Roman"/>
          <w:bCs/>
        </w:rPr>
        <w:t xml:space="preserve"> данный потенциальный</w:t>
      </w:r>
      <w:r>
        <w:rPr>
          <w:rFonts w:ascii="Times New Roman" w:hAnsi="Times New Roman" w:cs="Times New Roman"/>
          <w:bCs/>
        </w:rPr>
        <w:t xml:space="preserve"> поставщик должен будет предоставить  образец</w:t>
      </w:r>
      <w:r w:rsidR="00E10634" w:rsidRPr="00320E88">
        <w:rPr>
          <w:rFonts w:ascii="Times New Roman" w:hAnsi="Times New Roman" w:cs="Times New Roman"/>
          <w:bCs/>
        </w:rPr>
        <w:t xml:space="preserve"> дистиллированной воды в </w:t>
      </w:r>
      <w:r w:rsidR="00320E88">
        <w:rPr>
          <w:rFonts w:ascii="Times New Roman" w:hAnsi="Times New Roman" w:cs="Times New Roman"/>
          <w:bCs/>
        </w:rPr>
        <w:t xml:space="preserve">таре, емкостью не более 1 литра, </w:t>
      </w:r>
      <w:r w:rsidR="00320E88" w:rsidRPr="00320E88">
        <w:rPr>
          <w:rFonts w:ascii="Times New Roman" w:hAnsi="Times New Roman" w:cs="Times New Roman"/>
          <w:bCs/>
        </w:rPr>
        <w:t>в количестве</w:t>
      </w:r>
      <w:r w:rsidR="00320E88">
        <w:rPr>
          <w:rFonts w:ascii="Times New Roman" w:hAnsi="Times New Roman" w:cs="Times New Roman"/>
          <w:bCs/>
        </w:rPr>
        <w:t xml:space="preserve"> 2 штуки.</w:t>
      </w:r>
      <w:r w:rsidR="00320E88" w:rsidRPr="00320E88">
        <w:rPr>
          <w:rFonts w:ascii="Times New Roman" w:hAnsi="Times New Roman" w:cs="Times New Roman"/>
          <w:bCs/>
        </w:rPr>
        <w:t xml:space="preserve"> </w:t>
      </w:r>
      <w:r w:rsidR="00E10634" w:rsidRPr="00320E88">
        <w:rPr>
          <w:rFonts w:ascii="Times New Roman" w:hAnsi="Times New Roman" w:cs="Times New Roman"/>
          <w:bCs/>
        </w:rPr>
        <w:t xml:space="preserve"> Этикетка тары должна содержать информацию о дате изготовления, номере партии,</w:t>
      </w:r>
      <w:r w:rsidR="00B53CB2">
        <w:rPr>
          <w:rFonts w:ascii="Times New Roman" w:hAnsi="Times New Roman" w:cs="Times New Roman"/>
          <w:bCs/>
        </w:rPr>
        <w:t xml:space="preserve"> артикула товара</w:t>
      </w:r>
      <w:r w:rsidR="00E10634" w:rsidRPr="00320E88">
        <w:rPr>
          <w:rFonts w:ascii="Times New Roman" w:hAnsi="Times New Roman" w:cs="Times New Roman"/>
          <w:bCs/>
        </w:rPr>
        <w:t xml:space="preserve"> и сроке хранения.</w:t>
      </w:r>
      <w:r w:rsidR="003E434E">
        <w:rPr>
          <w:rFonts w:ascii="Times New Roman" w:hAnsi="Times New Roman" w:cs="Times New Roman"/>
          <w:bCs/>
        </w:rPr>
        <w:t xml:space="preserve"> Артикул, указанный на этикетке, должен соответствовать  артикулу, указанному в предоставляемом паспорте безопасности</w:t>
      </w:r>
      <w:r w:rsidR="00D77AA2">
        <w:rPr>
          <w:rFonts w:ascii="Times New Roman" w:hAnsi="Times New Roman" w:cs="Times New Roman"/>
          <w:bCs/>
        </w:rPr>
        <w:t xml:space="preserve"> к </w:t>
      </w:r>
      <w:r w:rsidR="00D77AA2" w:rsidRPr="00320E88">
        <w:rPr>
          <w:rFonts w:ascii="Times New Roman" w:hAnsi="Times New Roman" w:cs="Times New Roman"/>
          <w:bCs/>
        </w:rPr>
        <w:t>дистиллированной</w:t>
      </w:r>
      <w:r w:rsidR="00D77AA2">
        <w:rPr>
          <w:rFonts w:ascii="Times New Roman" w:hAnsi="Times New Roman" w:cs="Times New Roman"/>
          <w:bCs/>
        </w:rPr>
        <w:t xml:space="preserve"> воде</w:t>
      </w:r>
      <w:r w:rsidR="003E434E">
        <w:rPr>
          <w:rFonts w:ascii="Times New Roman" w:hAnsi="Times New Roman" w:cs="Times New Roman"/>
          <w:bCs/>
        </w:rPr>
        <w:t xml:space="preserve">. </w:t>
      </w:r>
      <w:r w:rsidR="00320E88" w:rsidRPr="00320E88">
        <w:rPr>
          <w:rFonts w:ascii="Times New Roman" w:hAnsi="Times New Roman" w:cs="Times New Roman"/>
          <w:bCs/>
        </w:rPr>
        <w:t xml:space="preserve"> </w:t>
      </w:r>
      <w:r w:rsidR="00E10634" w:rsidRPr="00320E88">
        <w:rPr>
          <w:rFonts w:ascii="Times New Roman" w:hAnsi="Times New Roman" w:cs="Times New Roman"/>
          <w:bCs/>
        </w:rPr>
        <w:t xml:space="preserve">Данный образец  будет перенаправлен </w:t>
      </w:r>
      <w:r w:rsidR="00320E88" w:rsidRPr="00320E88">
        <w:rPr>
          <w:rFonts w:ascii="Times New Roman" w:hAnsi="Times New Roman" w:cs="Times New Roman"/>
          <w:bCs/>
        </w:rPr>
        <w:t xml:space="preserve">АО «Эйр Астана» </w:t>
      </w:r>
      <w:r w:rsidR="00E10634" w:rsidRPr="00320E88">
        <w:rPr>
          <w:rFonts w:ascii="Times New Roman" w:hAnsi="Times New Roman" w:cs="Times New Roman"/>
          <w:bCs/>
        </w:rPr>
        <w:t xml:space="preserve">в </w:t>
      </w:r>
      <w:r w:rsidR="00320E88" w:rsidRPr="00320E88">
        <w:rPr>
          <w:rFonts w:ascii="Times New Roman" w:hAnsi="Times New Roman" w:cs="Times New Roman"/>
          <w:bCs/>
        </w:rPr>
        <w:t xml:space="preserve">  </w:t>
      </w:r>
      <w:r w:rsidR="00320E88" w:rsidRPr="00320E88">
        <w:rPr>
          <w:rFonts w:ascii="Times New Roman" w:hAnsi="Times New Roman" w:cs="Times New Roman"/>
        </w:rPr>
        <w:t xml:space="preserve">аккредитованную испытательную лабораторию  </w:t>
      </w:r>
      <w:r w:rsidR="00E10634" w:rsidRPr="00320E88">
        <w:rPr>
          <w:rFonts w:ascii="Times New Roman" w:hAnsi="Times New Roman" w:cs="Times New Roman"/>
          <w:bCs/>
        </w:rPr>
        <w:t xml:space="preserve">для получения протокола испытания физико-химических параметров дистиллированной воды на соответствие </w:t>
      </w:r>
      <w:r w:rsidR="00320E88" w:rsidRPr="00320E88">
        <w:rPr>
          <w:rFonts w:ascii="Times New Roman" w:hAnsi="Times New Roman" w:cs="Times New Roman"/>
          <w:bCs/>
        </w:rPr>
        <w:t>ГОСТ 6709-72 по</w:t>
      </w:r>
      <w:r w:rsidR="00320E88">
        <w:rPr>
          <w:rFonts w:ascii="Times New Roman" w:hAnsi="Times New Roman" w:cs="Times New Roman"/>
          <w:bCs/>
        </w:rPr>
        <w:t xml:space="preserve"> в</w:t>
      </w:r>
      <w:r w:rsidR="00320E88" w:rsidRPr="00320E88">
        <w:rPr>
          <w:rFonts w:ascii="Times New Roman" w:hAnsi="Times New Roman" w:cs="Times New Roman"/>
          <w:bCs/>
        </w:rPr>
        <w:t xml:space="preserve">сем показателям, </w:t>
      </w:r>
      <w:r w:rsidR="00320E88" w:rsidRPr="00320E88">
        <w:rPr>
          <w:rFonts w:ascii="Times New Roman" w:hAnsi="Times New Roman" w:cs="Times New Roman"/>
        </w:rPr>
        <w:t>указанным в п.1.</w:t>
      </w:r>
      <w:r w:rsidR="00320E88">
        <w:rPr>
          <w:rFonts w:ascii="Times New Roman" w:hAnsi="Times New Roman" w:cs="Times New Roman"/>
        </w:rPr>
        <w:t xml:space="preserve"> </w:t>
      </w:r>
      <w:r w:rsidR="00D77AA2">
        <w:rPr>
          <w:rFonts w:ascii="Times New Roman" w:hAnsi="Times New Roman" w:cs="Times New Roman"/>
        </w:rPr>
        <w:t xml:space="preserve">           </w:t>
      </w:r>
      <w:r w:rsidR="00813E39">
        <w:rPr>
          <w:rFonts w:ascii="Times New Roman" w:hAnsi="Times New Roman" w:cs="Times New Roman"/>
        </w:rPr>
        <w:t xml:space="preserve"> </w:t>
      </w:r>
      <w:proofErr w:type="gramStart"/>
      <w:r w:rsidR="00813E39">
        <w:rPr>
          <w:rFonts w:ascii="Times New Roman" w:hAnsi="Times New Roman" w:cs="Times New Roman"/>
        </w:rPr>
        <w:t xml:space="preserve">В случае соответствия  </w:t>
      </w:r>
      <w:r>
        <w:rPr>
          <w:rFonts w:ascii="Times New Roman" w:hAnsi="Times New Roman" w:cs="Times New Roman"/>
        </w:rPr>
        <w:t>образца</w:t>
      </w:r>
      <w:r w:rsidR="00320E88">
        <w:rPr>
          <w:rFonts w:ascii="Times New Roman" w:hAnsi="Times New Roman" w:cs="Times New Roman"/>
        </w:rPr>
        <w:t xml:space="preserve"> </w:t>
      </w:r>
      <w:r w:rsidR="00813E39" w:rsidRPr="00320E88">
        <w:rPr>
          <w:rFonts w:ascii="Times New Roman" w:hAnsi="Times New Roman" w:cs="Times New Roman"/>
          <w:bCs/>
        </w:rPr>
        <w:t xml:space="preserve">дистиллированной воды </w:t>
      </w:r>
      <w:r w:rsidR="00813E39">
        <w:rPr>
          <w:rFonts w:ascii="Times New Roman" w:hAnsi="Times New Roman" w:cs="Times New Roman"/>
          <w:bCs/>
        </w:rPr>
        <w:t xml:space="preserve">  </w:t>
      </w:r>
      <w:proofErr w:type="spellStart"/>
      <w:r w:rsidR="00813E39" w:rsidRPr="00320E88">
        <w:rPr>
          <w:rFonts w:ascii="Times New Roman" w:hAnsi="Times New Roman" w:cs="Times New Roman"/>
          <w:bCs/>
        </w:rPr>
        <w:t>ГОСТ</w:t>
      </w:r>
      <w:r w:rsidR="00813E39">
        <w:rPr>
          <w:rFonts w:ascii="Times New Roman" w:hAnsi="Times New Roman" w:cs="Times New Roman"/>
          <w:bCs/>
        </w:rPr>
        <w:t>у</w:t>
      </w:r>
      <w:proofErr w:type="spellEnd"/>
      <w:r w:rsidR="00813E39">
        <w:rPr>
          <w:rFonts w:ascii="Times New Roman" w:hAnsi="Times New Roman" w:cs="Times New Roman"/>
          <w:bCs/>
        </w:rPr>
        <w:t xml:space="preserve"> </w:t>
      </w:r>
      <w:r w:rsidR="00813E39" w:rsidRPr="00320E88">
        <w:rPr>
          <w:rFonts w:ascii="Times New Roman" w:hAnsi="Times New Roman" w:cs="Times New Roman"/>
          <w:bCs/>
        </w:rPr>
        <w:t xml:space="preserve"> 6709-72 по</w:t>
      </w:r>
      <w:r w:rsidR="00813E39">
        <w:rPr>
          <w:rFonts w:ascii="Times New Roman" w:hAnsi="Times New Roman" w:cs="Times New Roman"/>
          <w:bCs/>
        </w:rPr>
        <w:t xml:space="preserve"> в</w:t>
      </w:r>
      <w:r w:rsidR="00813E39" w:rsidRPr="00320E88">
        <w:rPr>
          <w:rFonts w:ascii="Times New Roman" w:hAnsi="Times New Roman" w:cs="Times New Roman"/>
          <w:bCs/>
        </w:rPr>
        <w:t>сем показателям,</w:t>
      </w:r>
      <w:r>
        <w:rPr>
          <w:rFonts w:ascii="Times New Roman" w:hAnsi="Times New Roman" w:cs="Times New Roman"/>
          <w:bCs/>
        </w:rPr>
        <w:t xml:space="preserve"> </w:t>
      </w:r>
      <w:r w:rsidR="00813E39" w:rsidRPr="00320E8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указанным</w:t>
      </w:r>
      <w:r w:rsidR="00813E39" w:rsidRPr="00320E88">
        <w:rPr>
          <w:rFonts w:ascii="Times New Roman" w:hAnsi="Times New Roman" w:cs="Times New Roman"/>
        </w:rPr>
        <w:t xml:space="preserve"> в п.1.</w:t>
      </w:r>
      <w:r>
        <w:rPr>
          <w:rFonts w:ascii="Times New Roman" w:hAnsi="Times New Roman" w:cs="Times New Roman"/>
        </w:rPr>
        <w:t xml:space="preserve">, </w:t>
      </w:r>
      <w:r w:rsidR="00320E88">
        <w:rPr>
          <w:rFonts w:ascii="Times New Roman" w:hAnsi="Times New Roman" w:cs="Times New Roman"/>
        </w:rPr>
        <w:t xml:space="preserve">АО «Эйр Астана» </w:t>
      </w:r>
      <w:r w:rsidR="00813E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заключает договор</w:t>
      </w:r>
      <w:r w:rsidR="00813E39">
        <w:rPr>
          <w:rFonts w:ascii="Times New Roman" w:hAnsi="Times New Roman" w:cs="Times New Roman"/>
        </w:rPr>
        <w:t xml:space="preserve"> на закуп данной воды.</w:t>
      </w:r>
      <w:proofErr w:type="gramEnd"/>
      <w:r w:rsidR="000D559D">
        <w:rPr>
          <w:rFonts w:ascii="Times New Roman" w:hAnsi="Times New Roman" w:cs="Times New Roman"/>
        </w:rPr>
        <w:t xml:space="preserve"> </w:t>
      </w:r>
      <w:r w:rsidR="00B53CB2">
        <w:rPr>
          <w:rFonts w:ascii="Times New Roman" w:hAnsi="Times New Roman" w:cs="Times New Roman"/>
        </w:rPr>
        <w:t xml:space="preserve"> За 10 дней до </w:t>
      </w:r>
      <w:r w:rsidR="000D559D">
        <w:rPr>
          <w:rFonts w:ascii="Times New Roman" w:hAnsi="Times New Roman" w:cs="Times New Roman"/>
        </w:rPr>
        <w:t>момент</w:t>
      </w:r>
      <w:r w:rsidR="00B53CB2">
        <w:rPr>
          <w:rFonts w:ascii="Times New Roman" w:hAnsi="Times New Roman" w:cs="Times New Roman"/>
        </w:rPr>
        <w:t>а</w:t>
      </w:r>
      <w:r w:rsidR="000D559D">
        <w:rPr>
          <w:rFonts w:ascii="Times New Roman" w:hAnsi="Times New Roman" w:cs="Times New Roman"/>
        </w:rPr>
        <w:t xml:space="preserve"> поставки товара, </w:t>
      </w:r>
      <w:r w:rsidR="0054167E">
        <w:rPr>
          <w:rFonts w:ascii="Times New Roman" w:hAnsi="Times New Roman" w:cs="Times New Roman"/>
        </w:rPr>
        <w:t>поставщик обязуется</w:t>
      </w:r>
      <w:r w:rsidR="00B53CB2">
        <w:rPr>
          <w:rFonts w:ascii="Times New Roman" w:hAnsi="Times New Roman" w:cs="Times New Roman"/>
        </w:rPr>
        <w:t xml:space="preserve"> повторно</w:t>
      </w:r>
      <w:r w:rsidR="0054167E">
        <w:rPr>
          <w:rFonts w:ascii="Times New Roman" w:hAnsi="Times New Roman" w:cs="Times New Roman"/>
        </w:rPr>
        <w:t xml:space="preserve"> предоставить образец воды</w:t>
      </w:r>
      <w:r w:rsidR="00B53CB2">
        <w:rPr>
          <w:rFonts w:ascii="Times New Roman" w:hAnsi="Times New Roman" w:cs="Times New Roman"/>
        </w:rPr>
        <w:t xml:space="preserve"> из </w:t>
      </w:r>
      <w:r w:rsidR="00D77AA2">
        <w:rPr>
          <w:rFonts w:ascii="Times New Roman" w:hAnsi="Times New Roman" w:cs="Times New Roman"/>
        </w:rPr>
        <w:t xml:space="preserve">первого </w:t>
      </w:r>
      <w:r w:rsidR="00B53CB2">
        <w:rPr>
          <w:rFonts w:ascii="Times New Roman" w:hAnsi="Times New Roman" w:cs="Times New Roman"/>
        </w:rPr>
        <w:t>объема поставки</w:t>
      </w:r>
      <w:r w:rsidR="00D77AA2">
        <w:rPr>
          <w:rFonts w:ascii="Times New Roman" w:hAnsi="Times New Roman" w:cs="Times New Roman"/>
        </w:rPr>
        <w:t>,</w:t>
      </w:r>
      <w:r w:rsidR="0054167E">
        <w:rPr>
          <w:rFonts w:ascii="Times New Roman" w:hAnsi="Times New Roman" w:cs="Times New Roman"/>
        </w:rPr>
        <w:t xml:space="preserve"> </w:t>
      </w:r>
      <w:r w:rsidR="0054167E">
        <w:rPr>
          <w:rFonts w:ascii="Times New Roman" w:hAnsi="Times New Roman" w:cs="Times New Roman"/>
          <w:bCs/>
        </w:rPr>
        <w:t xml:space="preserve">емкостью не более 1 литра, </w:t>
      </w:r>
      <w:r w:rsidR="0054167E" w:rsidRPr="00320E88">
        <w:rPr>
          <w:rFonts w:ascii="Times New Roman" w:hAnsi="Times New Roman" w:cs="Times New Roman"/>
          <w:bCs/>
        </w:rPr>
        <w:t>в количестве</w:t>
      </w:r>
      <w:r w:rsidR="0054167E">
        <w:rPr>
          <w:rFonts w:ascii="Times New Roman" w:hAnsi="Times New Roman" w:cs="Times New Roman"/>
          <w:bCs/>
        </w:rPr>
        <w:t xml:space="preserve"> 2 штуки</w:t>
      </w:r>
      <w:r w:rsidR="00B53CB2">
        <w:rPr>
          <w:rFonts w:ascii="Times New Roman" w:hAnsi="Times New Roman" w:cs="Times New Roman"/>
          <w:bCs/>
        </w:rPr>
        <w:t xml:space="preserve"> для  повторного проведения анализа.</w:t>
      </w:r>
    </w:p>
    <w:p w:rsidR="00D77AA2" w:rsidRPr="000D559D" w:rsidRDefault="00D77AA2" w:rsidP="00813E39">
      <w:pPr>
        <w:spacing w:after="0"/>
        <w:jc w:val="both"/>
        <w:rPr>
          <w:rFonts w:ascii="Times New Roman" w:hAnsi="Times New Roman" w:cs="Times New Roman"/>
          <w:bCs/>
        </w:rPr>
      </w:pPr>
    </w:p>
    <w:p w:rsidR="00320E88" w:rsidRDefault="00320E88" w:rsidP="00813E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7AA2">
        <w:rPr>
          <w:rFonts w:ascii="Times New Roman" w:hAnsi="Times New Roman" w:cs="Times New Roman"/>
        </w:rPr>
        <w:t>Требуемый объем поставки:</w:t>
      </w:r>
    </w:p>
    <w:p w:rsidR="00D77AA2" w:rsidRDefault="00D77AA2" w:rsidP="00813E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литро</w:t>
      </w:r>
      <w:proofErr w:type="gramStart"/>
      <w:r>
        <w:rPr>
          <w:rFonts w:ascii="Times New Roman" w:hAnsi="Times New Roman" w:cs="Times New Roman"/>
        </w:rPr>
        <w:t>в-</w:t>
      </w:r>
      <w:proofErr w:type="gramEnd"/>
      <w:r>
        <w:rPr>
          <w:rFonts w:ascii="Times New Roman" w:hAnsi="Times New Roman" w:cs="Times New Roman"/>
        </w:rPr>
        <w:t xml:space="preserve"> </w:t>
      </w:r>
      <w:r w:rsidR="000A3BA9">
        <w:rPr>
          <w:rFonts w:ascii="Times New Roman" w:hAnsi="Times New Roman" w:cs="Times New Roman"/>
        </w:rPr>
        <w:t>конец мая</w:t>
      </w:r>
      <w:r>
        <w:rPr>
          <w:rFonts w:ascii="Times New Roman" w:hAnsi="Times New Roman" w:cs="Times New Roman"/>
        </w:rPr>
        <w:t>, 2018 год.</w:t>
      </w:r>
    </w:p>
    <w:p w:rsidR="00D77AA2" w:rsidRDefault="00D77AA2" w:rsidP="00813E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литров, май, 2019 год.</w:t>
      </w:r>
    </w:p>
    <w:p w:rsidR="00D77AA2" w:rsidRDefault="00D77AA2" w:rsidP="00813E39">
      <w:pPr>
        <w:spacing w:after="0"/>
        <w:jc w:val="both"/>
        <w:rPr>
          <w:rFonts w:ascii="Times New Roman" w:hAnsi="Times New Roman" w:cs="Times New Roman"/>
        </w:rPr>
      </w:pPr>
    </w:p>
    <w:p w:rsidR="00D77AA2" w:rsidRPr="00A059AB" w:rsidRDefault="00D77AA2" w:rsidP="00813E3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10634" w:rsidRPr="002F0D97" w:rsidRDefault="00E10634" w:rsidP="00E10634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A059AB">
        <w:rPr>
          <w:rFonts w:ascii="Times New Roman" w:hAnsi="Times New Roman" w:cs="Times New Roman"/>
        </w:rPr>
        <w:t>Образец должен быть предоставлен по адресу: г. Алматы, ул. 2-я Огарева 55, гостиница Экипаж, Эйр Астана Центр 4</w:t>
      </w:r>
      <w:r w:rsidRPr="002F0D97">
        <w:rPr>
          <w:rFonts w:ascii="Times New Roman" w:hAnsi="Times New Roman" w:cs="Times New Roman"/>
        </w:rPr>
        <w:t>, 2 этаж, 7 кабинет. Образец возврату и оплате не подлежит. Образец должен быть маркирован с указанием наименования поставщика, и номера лота.</w:t>
      </w:r>
    </w:p>
    <w:p w:rsidR="00D77AA2" w:rsidRDefault="00E10634" w:rsidP="00651319">
      <w:pPr>
        <w:spacing w:after="0"/>
        <w:jc w:val="both"/>
        <w:rPr>
          <w:rFonts w:ascii="Times New Roman" w:hAnsi="Times New Roman" w:cs="Times New Roman"/>
        </w:rPr>
      </w:pPr>
      <w:r w:rsidRPr="002F0D97">
        <w:rPr>
          <w:rFonts w:ascii="Times New Roman" w:hAnsi="Times New Roman" w:cs="Times New Roman"/>
        </w:rPr>
        <w:t>Образец необходимо предоставить в срок до 12:00</w:t>
      </w:r>
      <w:r w:rsidR="00D77AA2">
        <w:rPr>
          <w:rFonts w:ascii="Times New Roman" w:hAnsi="Times New Roman" w:cs="Times New Roman"/>
        </w:rPr>
        <w:t xml:space="preserve"> часов по времени Астаны</w:t>
      </w:r>
      <w:proofErr w:type="gramStart"/>
      <w:r w:rsidR="00D77AA2">
        <w:rPr>
          <w:rFonts w:ascii="Times New Roman" w:hAnsi="Times New Roman" w:cs="Times New Roman"/>
        </w:rPr>
        <w:t xml:space="preserve"> ,</w:t>
      </w:r>
      <w:proofErr w:type="gramEnd"/>
      <w:r w:rsidR="00D77AA2">
        <w:rPr>
          <w:rFonts w:ascii="Times New Roman" w:hAnsi="Times New Roman" w:cs="Times New Roman"/>
        </w:rPr>
        <w:t xml:space="preserve"> следующего за днем окончательного срока предоставления заявок на участие в данных электронных закупках.</w:t>
      </w:r>
    </w:p>
    <w:p w:rsidR="00E10634" w:rsidRPr="00E10634" w:rsidRDefault="00D77AA2" w:rsidP="006513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AF5248" w:rsidRPr="00E10634" w:rsidRDefault="00AF5248" w:rsidP="00AF5248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AF5248">
        <w:rPr>
          <w:rFonts w:ascii="Times New Roman" w:eastAsiaTheme="minorEastAsia" w:hAnsi="Times New Roman" w:cs="Times New Roman"/>
          <w:lang w:eastAsia="ru-RU"/>
        </w:rPr>
        <w:t xml:space="preserve">Инженер </w:t>
      </w:r>
      <w:r w:rsidRPr="00AF5248">
        <w:rPr>
          <w:rFonts w:ascii="Times New Roman" w:eastAsiaTheme="minorEastAsia" w:hAnsi="Times New Roman" w:cs="Times New Roman"/>
          <w:lang w:val="en-US" w:eastAsia="ru-RU"/>
        </w:rPr>
        <w:t>Workshop</w:t>
      </w:r>
      <w:r w:rsidRPr="00AF5248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AF5248">
        <w:rPr>
          <w:rFonts w:ascii="Times New Roman" w:eastAsiaTheme="minorEastAsia" w:hAnsi="Times New Roman" w:cs="Times New Roman"/>
          <w:lang w:eastAsia="ru-RU"/>
        </w:rPr>
        <w:t>Захаркин</w:t>
      </w:r>
      <w:proofErr w:type="spellEnd"/>
      <w:r w:rsidRPr="00AF5248">
        <w:rPr>
          <w:rFonts w:ascii="Times New Roman" w:eastAsiaTheme="minorEastAsia" w:hAnsi="Times New Roman" w:cs="Times New Roman"/>
          <w:lang w:eastAsia="ru-RU"/>
        </w:rPr>
        <w:t xml:space="preserve"> Д.М </w:t>
      </w:r>
      <w:r w:rsidRPr="00AF524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552575" cy="690245"/>
            <wp:effectExtent l="0" t="0" r="9525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209" t="37791" r="13612" b="3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48" w:rsidRPr="00AF5248" w:rsidRDefault="00AF5248" w:rsidP="00AF5248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AF5248">
        <w:rPr>
          <w:rFonts w:ascii="Times New Roman" w:eastAsiaTheme="minorEastAsia" w:hAnsi="Times New Roman" w:cs="Times New Roman"/>
          <w:lang w:eastAsia="ru-RU"/>
        </w:rPr>
        <w:t>Тел 1645</w:t>
      </w:r>
    </w:p>
    <w:p w:rsidR="00AF5248" w:rsidRPr="003009D8" w:rsidRDefault="00AF5248">
      <w:pPr>
        <w:rPr>
          <w:rFonts w:ascii="Times New Roman" w:hAnsi="Times New Roman" w:cs="Times New Roman"/>
        </w:rPr>
      </w:pPr>
    </w:p>
    <w:sectPr w:rsidR="00AF5248" w:rsidRPr="003009D8" w:rsidSect="00FD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9E3"/>
    <w:rsid w:val="000A3BA9"/>
    <w:rsid w:val="000D559D"/>
    <w:rsid w:val="000D5E73"/>
    <w:rsid w:val="00122E8F"/>
    <w:rsid w:val="00181418"/>
    <w:rsid w:val="00187E51"/>
    <w:rsid w:val="001963C7"/>
    <w:rsid w:val="002259E3"/>
    <w:rsid w:val="00265239"/>
    <w:rsid w:val="00270709"/>
    <w:rsid w:val="003009D8"/>
    <w:rsid w:val="00320E88"/>
    <w:rsid w:val="00336DA2"/>
    <w:rsid w:val="003478EA"/>
    <w:rsid w:val="00364E71"/>
    <w:rsid w:val="003C309F"/>
    <w:rsid w:val="003E434E"/>
    <w:rsid w:val="00416CB6"/>
    <w:rsid w:val="004E32D6"/>
    <w:rsid w:val="0054167E"/>
    <w:rsid w:val="0060352C"/>
    <w:rsid w:val="00651319"/>
    <w:rsid w:val="00727D5D"/>
    <w:rsid w:val="00732F22"/>
    <w:rsid w:val="00813E39"/>
    <w:rsid w:val="0096047A"/>
    <w:rsid w:val="009F3656"/>
    <w:rsid w:val="00A7113A"/>
    <w:rsid w:val="00AF5248"/>
    <w:rsid w:val="00B2489F"/>
    <w:rsid w:val="00B53CB2"/>
    <w:rsid w:val="00BA4F14"/>
    <w:rsid w:val="00D042BA"/>
    <w:rsid w:val="00D77AA2"/>
    <w:rsid w:val="00E10634"/>
    <w:rsid w:val="00E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Dmitriy.Za</dc:creator>
  <cp:lastModifiedBy>mirgul.s</cp:lastModifiedBy>
  <cp:revision>2</cp:revision>
  <cp:lastPrinted>2018-04-06T08:15:00Z</cp:lastPrinted>
  <dcterms:created xsi:type="dcterms:W3CDTF">2018-04-12T03:40:00Z</dcterms:created>
  <dcterms:modified xsi:type="dcterms:W3CDTF">2018-04-12T03:40:00Z</dcterms:modified>
</cp:coreProperties>
</file>