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9F" w:rsidRPr="0021749F" w:rsidRDefault="0021749F" w:rsidP="0021749F">
      <w:pPr>
        <w:jc w:val="center"/>
        <w:rPr>
          <w:b/>
        </w:rPr>
      </w:pPr>
      <w:r w:rsidRPr="0021749F">
        <w:rPr>
          <w:b/>
        </w:rPr>
        <w:t>Лампа настольная</w:t>
      </w:r>
      <w:r>
        <w:rPr>
          <w:b/>
        </w:rPr>
        <w:t>.</w:t>
      </w:r>
      <w:bookmarkStart w:id="0" w:name="_GoBack"/>
      <w:bookmarkEnd w:id="0"/>
    </w:p>
    <w:p w:rsidR="0021749F" w:rsidRDefault="0021749F"/>
    <w:p w:rsidR="0021749F" w:rsidRDefault="0021749F"/>
    <w:p w:rsidR="0021749F" w:rsidRDefault="0021749F"/>
    <w:p w:rsidR="00501AFD" w:rsidRDefault="0021749F">
      <w:r>
        <w:rPr>
          <w:noProof/>
          <w:lang w:eastAsia="ru-RU"/>
        </w:rPr>
        <w:drawing>
          <wp:inline distT="0" distB="0" distL="0" distR="0" wp14:anchorId="68BD36CC" wp14:editId="26C7589A">
            <wp:extent cx="4943475" cy="2971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1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C8"/>
    <w:rsid w:val="0021749F"/>
    <w:rsid w:val="00255B2F"/>
    <w:rsid w:val="006D1AC8"/>
    <w:rsid w:val="00E2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>Air Astana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Akhmetzhan Iliyev</dc:creator>
  <cp:keywords/>
  <dc:description/>
  <cp:lastModifiedBy>Akhmetzhan Iliyev</cp:lastModifiedBy>
  <cp:revision>2</cp:revision>
  <dcterms:created xsi:type="dcterms:W3CDTF">2019-04-23T04:13:00Z</dcterms:created>
  <dcterms:modified xsi:type="dcterms:W3CDTF">2019-04-23T04:14:00Z</dcterms:modified>
</cp:coreProperties>
</file>