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C" w:rsidRPr="007177FC" w:rsidRDefault="002562EC" w:rsidP="002562EC">
      <w:pPr>
        <w:pStyle w:val="a3"/>
        <w:rPr>
          <w:rFonts w:ascii="Times New Roman" w:hAnsi="Times New Roman" w:cs="Times New Roman"/>
          <w:b/>
        </w:rPr>
      </w:pPr>
      <w:r w:rsidRPr="007177FC">
        <w:rPr>
          <w:rFonts w:ascii="Times New Roman" w:hAnsi="Times New Roman" w:cs="Times New Roman"/>
          <w:b/>
        </w:rPr>
        <w:t>Приложение №1 к технической спецификации на изготовление и установку дорожного информационного знака</w:t>
      </w:r>
    </w:p>
    <w:p w:rsidR="002562EC" w:rsidRDefault="002562EC" w:rsidP="002562EC">
      <w:pPr>
        <w:pStyle w:val="a3"/>
        <w:rPr>
          <w:rFonts w:ascii="Times New Roman" w:hAnsi="Times New Roman" w:cs="Times New Roman"/>
        </w:rPr>
      </w:pPr>
    </w:p>
    <w:p w:rsidR="002562EC" w:rsidRPr="007177FC" w:rsidRDefault="002562EC" w:rsidP="002562E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№1. Перечень необходимых работ, включенных в стоимость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20"/>
        <w:gridCol w:w="5680"/>
        <w:gridCol w:w="800"/>
        <w:gridCol w:w="960"/>
        <w:gridCol w:w="1980"/>
      </w:tblGrid>
      <w:tr w:rsidR="002562EC" w:rsidRPr="00464E05" w:rsidTr="00FD06D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B1:F39"/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bookmarkEnd w:id="0"/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 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562EC" w:rsidRPr="00464E05" w:rsidTr="00FD06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п-п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2EC" w:rsidRPr="00464E05" w:rsidTr="00FD06D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Обустройство дороги, организация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безопасность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</w:rPr>
              <w:t xml:space="preserve">Дорожные знаки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Погрузка грунта II группы экскаватором емкостью ковша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в плотном теле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0,65м3 в автосамосвалы с транспортировкой до 20км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для устройства присыпных берм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Планировка верха и откосов приз</w:t>
            </w:r>
            <w:proofErr w:type="gramStart"/>
            <w:r w:rsidRPr="00464E05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464E05">
              <w:rPr>
                <w:rFonts w:ascii="Times New Roman" w:eastAsia="Times New Roman" w:hAnsi="Times New Roman" w:cs="Times New Roman"/>
              </w:rPr>
              <w:t xml:space="preserve"> банкетов вручную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64E05">
              <w:rPr>
                <w:rFonts w:ascii="Times New Roman" w:eastAsia="Times New Roman" w:hAnsi="Times New Roman" w:cs="Times New Roman"/>
              </w:rPr>
              <w:t>грунте</w:t>
            </w:r>
            <w:proofErr w:type="gramEnd"/>
            <w:r w:rsidRPr="00464E05">
              <w:rPr>
                <w:rFonts w:ascii="Times New Roman" w:eastAsia="Times New Roman" w:hAnsi="Times New Roman" w:cs="Times New Roman"/>
              </w:rPr>
              <w:t xml:space="preserve"> II группы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Уплотнение грунта II группы </w:t>
            </w:r>
            <w:proofErr w:type="spellStart"/>
            <w:r w:rsidRPr="00464E05">
              <w:rPr>
                <w:rFonts w:ascii="Times New Roman" w:eastAsia="Times New Roman" w:hAnsi="Times New Roman" w:cs="Times New Roman"/>
              </w:rPr>
              <w:t>пневмотрамбовками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полив 100%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Устройство фундаментов под знаки: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- рытье котлована под фундаменты вручную в грунте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II группы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- устройство фундамента: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>Ф-2, вес – 1.06 т, бетон В15 – 0.44 м</w:t>
            </w:r>
            <w:r w:rsidRPr="00464E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АI -7.32 кг /м</w:t>
            </w:r>
            <w:r w:rsidRPr="00464E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proofErr w:type="gramStart"/>
            <w:r w:rsidRPr="00464E05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Pr="00464E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4E05">
              <w:rPr>
                <w:rFonts w:ascii="Times New Roman" w:eastAsia="Times New Roman" w:hAnsi="Times New Roman" w:cs="Times New Roman"/>
                <w:color w:val="000000"/>
              </w:rPr>
              <w:t>ВрI</w:t>
            </w:r>
            <w:proofErr w:type="spellEnd"/>
            <w:r w:rsidRPr="00464E05">
              <w:rPr>
                <w:rFonts w:ascii="Times New Roman" w:eastAsia="Times New Roman" w:hAnsi="Times New Roman" w:cs="Times New Roman"/>
                <w:color w:val="000000"/>
              </w:rPr>
              <w:t xml:space="preserve"> -9.3 кг/м</w:t>
            </w:r>
            <w:r w:rsidRPr="00464E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E05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64E05">
              <w:rPr>
                <w:rFonts w:ascii="Times New Roman" w:eastAsia="Times New Roman" w:hAnsi="Times New Roman" w:cs="Times New Roman"/>
              </w:rPr>
              <w:t>омоноличивание</w:t>
            </w:r>
            <w:proofErr w:type="spellEnd"/>
            <w:r w:rsidRPr="00464E05">
              <w:rPr>
                <w:rFonts w:ascii="Times New Roman" w:eastAsia="Times New Roman" w:hAnsi="Times New Roman" w:cs="Times New Roman"/>
              </w:rPr>
              <w:t xml:space="preserve"> стойки в гнезде фундамента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бетоном</w:t>
            </w:r>
            <w:proofErr w:type="gramStart"/>
            <w:r w:rsidRPr="00464E05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64E05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- засыпка котлована фундаментов вручную в грунте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II группы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Разравнивание оставшейся грунта II группы  вручную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м</w:t>
            </w:r>
            <w:r w:rsidRPr="00464E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на прилегающей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Установка металлических стоек, в то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СКМ 4.35, вес – 25.6 кг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Щитки из </w:t>
            </w:r>
            <w:proofErr w:type="gramStart"/>
            <w:r w:rsidRPr="00464E05">
              <w:rPr>
                <w:rFonts w:ascii="Times New Roman" w:eastAsia="Times New Roman" w:hAnsi="Times New Roman" w:cs="Times New Roman"/>
              </w:rPr>
              <w:t>оцинкованного</w:t>
            </w:r>
            <w:proofErr w:type="gramEnd"/>
            <w:r w:rsidRPr="00464E05">
              <w:rPr>
                <w:rFonts w:ascii="Times New Roman" w:eastAsia="Times New Roman" w:hAnsi="Times New Roman" w:cs="Times New Roman"/>
              </w:rPr>
              <w:t xml:space="preserve"> металла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фирмы 3М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 xml:space="preserve">со светоотражающей пленкой Тип3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серии 3990 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алмазного типа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информационно-указательные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2EC" w:rsidRPr="00464E05" w:rsidTr="00FD06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5.21.2*</w:t>
            </w:r>
            <w:r>
              <w:rPr>
                <w:rFonts w:ascii="Times New Roman" w:eastAsia="Times New Roman" w:hAnsi="Times New Roman" w:cs="Times New Roman"/>
              </w:rPr>
              <w:t xml:space="preserve"> Приложения 2</w:t>
            </w:r>
            <w:r w:rsidRPr="00464E05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464E05">
              <w:rPr>
                <w:rFonts w:ascii="Times New Roman" w:eastAsia="Times New Roman" w:hAnsi="Times New Roman" w:cs="Times New Roman"/>
              </w:rPr>
              <w:t>разм</w:t>
            </w:r>
            <w:proofErr w:type="spellEnd"/>
            <w:r w:rsidRPr="00464E05">
              <w:rPr>
                <w:rFonts w:ascii="Times New Roman" w:eastAsia="Times New Roman" w:hAnsi="Times New Roman" w:cs="Times New Roman"/>
              </w:rPr>
              <w:t>. 4682х1149 (</w:t>
            </w:r>
            <w:proofErr w:type="gramStart"/>
            <w:r w:rsidRPr="00464E05">
              <w:rPr>
                <w:rFonts w:ascii="Times New Roman" w:eastAsia="Times New Roman" w:hAnsi="Times New Roman" w:cs="Times New Roman"/>
              </w:rPr>
              <w:t>индивидуальный</w:t>
            </w:r>
            <w:proofErr w:type="gramEnd"/>
            <w:r w:rsidRPr="00464E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E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C" w:rsidRPr="00464E05" w:rsidRDefault="002562EC" w:rsidP="00FD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E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562EC" w:rsidRDefault="002562EC" w:rsidP="002562EC">
      <w:pPr>
        <w:pStyle w:val="a3"/>
        <w:rPr>
          <w:rFonts w:ascii="Times New Roman" w:hAnsi="Times New Roman" w:cs="Times New Roman"/>
        </w:rPr>
      </w:pPr>
    </w:p>
    <w:p w:rsidR="002562EC" w:rsidRDefault="002562EC" w:rsidP="002562EC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10DB5" w:rsidRDefault="002562EC">
      <w:bookmarkStart w:id="1" w:name="_GoBack"/>
      <w:bookmarkEnd w:id="1"/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EC"/>
    <w:rsid w:val="002562EC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2019-07-03T06:19:00Z</dcterms:created>
  <dcterms:modified xsi:type="dcterms:W3CDTF">2019-07-03T06:19:00Z</dcterms:modified>
</cp:coreProperties>
</file>