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C" w:rsidRPr="007177FC" w:rsidRDefault="002562EC" w:rsidP="002562E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7177FC">
        <w:rPr>
          <w:rFonts w:ascii="Times New Roman" w:hAnsi="Times New Roman" w:cs="Times New Roman"/>
          <w:b/>
        </w:rPr>
        <w:t>Приложение №1 к технической спецификации на изготовление и установку дорожного информационного знака</w:t>
      </w:r>
    </w:p>
    <w:p w:rsidR="002562EC" w:rsidRDefault="002562EC" w:rsidP="002562EC">
      <w:pPr>
        <w:pStyle w:val="a3"/>
        <w:rPr>
          <w:rFonts w:ascii="Times New Roman" w:hAnsi="Times New Roman" w:cs="Times New Roman"/>
        </w:rPr>
      </w:pPr>
    </w:p>
    <w:p w:rsidR="002562EC" w:rsidRPr="007177FC" w:rsidRDefault="002562EC" w:rsidP="002562E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№1. Перечень необходимых работ, включенных в стоимость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20"/>
        <w:gridCol w:w="5680"/>
        <w:gridCol w:w="800"/>
        <w:gridCol w:w="960"/>
        <w:gridCol w:w="1980"/>
      </w:tblGrid>
      <w:tr w:rsidR="002562EC" w:rsidRPr="00464E05" w:rsidTr="00FD06D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1:F39"/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bookmarkEnd w:id="1"/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 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562EC" w:rsidRPr="00464E05" w:rsidTr="00FD06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п-п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2EC" w:rsidRPr="00464E05" w:rsidTr="00FD06D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Обустройство дороги, организация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безопасность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 xml:space="preserve">Дорожные знаки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Погрузка грунта II группы экскаватором емкостью ковша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в плотном теле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0,65м3 в автосамосвалы с транспортировкой до 20км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для устройства присыпных берм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Планировка верха и откосов призм- банкетов вручную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грунте II группы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Уплотнение грунта II группы пневмотрамбовками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полив 100%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Устройство фундаментов под знаки: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- рытье котлована под фундаменты вручную в грунте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II группы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- устройство фундамента: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Ф-2, вес – 1.06 т, бетон В15 – 0.44 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АI -7.32 кг /м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64E05">
              <w:rPr>
                <w:rFonts w:ascii="Times New Roman" w:eastAsia="Times New Roman" w:hAnsi="Times New Roman" w:cs="Times New Roman"/>
                <w:color w:val="000000"/>
              </w:rPr>
              <w:t xml:space="preserve"> ; ВрI -9.3 кг/м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- омоноличивание стойки в гнезде фундамента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бетоном В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- засыпка котлована фундаментов вручную в грунте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II группы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Разравнивание оставшейся грунта II группы  вручную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на прилегающей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Установка металлических стоек, в то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СКМ 4.35, вес – 25.6 кг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Щитки из оцинкованного металла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фирмы 3М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со светоотражающей пленкой Тип3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серии 3990 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алмазного типа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информационно-указательные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5.21.2*</w:t>
            </w:r>
            <w:r>
              <w:rPr>
                <w:rFonts w:ascii="Times New Roman" w:eastAsia="Times New Roman" w:hAnsi="Times New Roman" w:cs="Times New Roman"/>
              </w:rPr>
              <w:t xml:space="preserve"> Приложения 2</w:t>
            </w:r>
            <w:r w:rsidRPr="00464E05">
              <w:rPr>
                <w:rFonts w:ascii="Times New Roman" w:eastAsia="Times New Roman" w:hAnsi="Times New Roman" w:cs="Times New Roman"/>
              </w:rPr>
              <w:t xml:space="preserve">         разм. 4682х1149 (индивидуальный)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562EC" w:rsidRDefault="002562EC" w:rsidP="002562EC">
      <w:pPr>
        <w:pStyle w:val="a3"/>
        <w:rPr>
          <w:rFonts w:ascii="Times New Roman" w:hAnsi="Times New Roman" w:cs="Times New Roman"/>
        </w:rPr>
      </w:pPr>
    </w:p>
    <w:p w:rsidR="002562EC" w:rsidRDefault="002562EC" w:rsidP="002562EC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10DB5" w:rsidRDefault="009E1223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EC"/>
    <w:rsid w:val="002562EC"/>
    <w:rsid w:val="007F667E"/>
    <w:rsid w:val="008942EA"/>
    <w:rsid w:val="009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2019-09-12T07:17:00Z</dcterms:created>
  <dcterms:modified xsi:type="dcterms:W3CDTF">2019-09-12T07:17:00Z</dcterms:modified>
</cp:coreProperties>
</file>