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C3" w:rsidRPr="007A6DC2" w:rsidRDefault="00D123C3">
      <w:pPr>
        <w:pStyle w:val="a3"/>
        <w:spacing w:before="6"/>
        <w:rPr>
          <w:rFonts w:ascii="Times New Roman" w:hAnsi="Times New Roman" w:cs="Times New Roman"/>
          <w:b/>
          <w:sz w:val="20"/>
          <w:szCs w:val="20"/>
        </w:rPr>
      </w:pPr>
    </w:p>
    <w:p w:rsidR="00D123C3" w:rsidRPr="00D123C3" w:rsidRDefault="00D123C3" w:rsidP="00D123C3">
      <w:pPr>
        <w:pStyle w:val="a3"/>
        <w:spacing w:before="6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123C3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D123C3" w:rsidRDefault="00D123C3">
      <w:pPr>
        <w:pStyle w:val="a3"/>
        <w:spacing w:before="6"/>
        <w:rPr>
          <w:sz w:val="4"/>
          <w:lang w:val="en-US"/>
        </w:rPr>
      </w:pPr>
    </w:p>
    <w:p w:rsidR="00D123C3" w:rsidRDefault="00D123C3">
      <w:pPr>
        <w:pStyle w:val="a3"/>
        <w:spacing w:before="6"/>
        <w:rPr>
          <w:sz w:val="4"/>
          <w:lang w:val="en-US"/>
        </w:rPr>
      </w:pPr>
    </w:p>
    <w:p w:rsidR="00D123C3" w:rsidRDefault="00D123C3">
      <w:pPr>
        <w:pStyle w:val="a3"/>
        <w:spacing w:before="6"/>
        <w:rPr>
          <w:sz w:val="4"/>
          <w:lang w:val="en-US"/>
        </w:rPr>
      </w:pPr>
    </w:p>
    <w:p w:rsidR="00D123C3" w:rsidRDefault="00D123C3">
      <w:pPr>
        <w:pStyle w:val="a3"/>
        <w:spacing w:before="6"/>
        <w:rPr>
          <w:sz w:val="4"/>
          <w:lang w:val="en-US"/>
        </w:rPr>
      </w:pPr>
    </w:p>
    <w:p w:rsidR="00D123C3" w:rsidRDefault="00D123C3">
      <w:pPr>
        <w:pStyle w:val="a3"/>
        <w:spacing w:before="6"/>
        <w:rPr>
          <w:sz w:val="4"/>
          <w:lang w:val="en-US"/>
        </w:rPr>
      </w:pPr>
    </w:p>
    <w:p w:rsidR="00D123C3" w:rsidRPr="007D0EFF" w:rsidRDefault="00D123C3">
      <w:pPr>
        <w:pStyle w:val="a3"/>
        <w:spacing w:before="6"/>
        <w:rPr>
          <w:sz w:val="4"/>
          <w:lang w:val="en-US"/>
        </w:rPr>
      </w:pPr>
    </w:p>
    <w:p w:rsidR="00D123C3" w:rsidRPr="007D0EFF" w:rsidRDefault="00D123C3">
      <w:pPr>
        <w:pStyle w:val="a3"/>
        <w:spacing w:before="6"/>
        <w:rPr>
          <w:rFonts w:ascii="Times New Roman" w:hAnsi="Times New Roman" w:cs="Times New Roman"/>
          <w:sz w:val="14"/>
          <w:szCs w:val="14"/>
          <w:lang w:val="en-US"/>
        </w:rPr>
      </w:pPr>
    </w:p>
    <w:p w:rsidR="00D123C3" w:rsidRPr="007D0EFF" w:rsidRDefault="00D123C3">
      <w:pPr>
        <w:pStyle w:val="a3"/>
        <w:spacing w:before="6"/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Style w:val="TableNormal"/>
        <w:tblpPr w:leftFromText="180" w:rightFromText="180" w:vertAnchor="text" w:horzAnchor="margin" w:tblpY="-256"/>
        <w:tblW w:w="10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1381"/>
        <w:gridCol w:w="1134"/>
        <w:gridCol w:w="1134"/>
        <w:gridCol w:w="2409"/>
      </w:tblGrid>
      <w:tr w:rsidR="007D0EFF" w:rsidRPr="00802BAA" w:rsidTr="00802BAA">
        <w:trPr>
          <w:trHeight w:val="152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EFF" w:rsidRPr="00802BAA" w:rsidRDefault="007D0EFF" w:rsidP="00802BAA">
            <w:pPr>
              <w:pStyle w:val="TableParagraph"/>
              <w:spacing w:before="0"/>
              <w:ind w:right="152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Наименование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EFF" w:rsidRPr="00802BAA" w:rsidRDefault="00802BAA" w:rsidP="00D123C3">
            <w:pPr>
              <w:pStyle w:val="TableParagraph"/>
              <w:spacing w:before="0"/>
              <w:ind w:left="2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</w:t>
            </w:r>
            <w:r w:rsidR="007D0EFF"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EFF" w:rsidRPr="00802BAA" w:rsidRDefault="007D0EFF" w:rsidP="00D123C3">
            <w:pPr>
              <w:pStyle w:val="TableParagraph"/>
              <w:spacing w:before="0"/>
              <w:ind w:left="102" w:right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EFF" w:rsidRPr="00802BAA" w:rsidRDefault="00802BAA" w:rsidP="00D123C3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Ц</w:t>
            </w:r>
            <w:r w:rsidR="007D0EFF"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ена за единицу без учета НДС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0EFF" w:rsidRPr="00802BAA" w:rsidRDefault="00802BAA" w:rsidP="00D123C3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О</w:t>
            </w:r>
            <w:r w:rsidR="007D0EFF"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бщая сумма без учета НДС</w:t>
            </w:r>
          </w:p>
        </w:tc>
      </w:tr>
      <w:tr w:rsidR="007D0EFF" w:rsidRPr="00802BAA" w:rsidTr="00802BAA">
        <w:trPr>
          <w:trHeight w:val="126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802BAA" w:rsidP="00802BAA">
            <w:pPr>
              <w:pStyle w:val="TableParagraph"/>
              <w:spacing w:before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ТО</w:t>
            </w:r>
            <w:proofErr w:type="gramStart"/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К</w:t>
            </w:r>
            <w:proofErr w:type="gramEnd"/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аждый -500 м.ч.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6D5794">
            <w:pPr>
              <w:pStyle w:val="TableParagraph"/>
              <w:spacing w:before="0" w:line="130" w:lineRule="exact"/>
              <w:ind w:left="122" w:right="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5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Выезд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5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3" w:line="136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Доставка з/ч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3" w:line="136" w:lineRule="exact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5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0" w:line="130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масляный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0" w:line="130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57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Прокладка сливной пробки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67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F53665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Смазка подшипников - (ШРУС)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67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4E461C" w:rsidRDefault="009533EB" w:rsidP="009533EB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>5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532BA8" w:rsidP="007D0EFF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57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4E461C" w:rsidRDefault="007D0EFF" w:rsidP="00D123C3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(1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532BA8" w:rsidP="007D0EF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58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Универсальный</w:t>
            </w:r>
            <w:proofErr w:type="gramEnd"/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спрей (смазка для цепей)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7D0EF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F" w:rsidRPr="00802BAA" w:rsidRDefault="007D0EFF" w:rsidP="00D123C3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EFF" w:rsidRPr="00802BAA" w:rsidTr="00802BAA">
        <w:trPr>
          <w:trHeight w:val="157"/>
        </w:trPr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D0EFF" w:rsidRPr="00802BAA" w:rsidRDefault="007D0EFF" w:rsidP="00D123C3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D0EFF" w:rsidRPr="00802BAA" w:rsidRDefault="00802BAA" w:rsidP="007D0EF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7D0EFF" w:rsidRPr="00802BAA">
              <w:rPr>
                <w:rFonts w:ascii="Times New Roman" w:hAnsi="Times New Roman" w:cs="Times New Roman"/>
                <w:b/>
                <w:sz w:val="16"/>
                <w:szCs w:val="16"/>
              </w:rPr>
              <w:t>того за 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D0EFF" w:rsidRPr="00802BAA" w:rsidRDefault="007D0EFF" w:rsidP="00D123C3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565AE" w:rsidRDefault="002565AE" w:rsidP="007A6DC2">
      <w:pPr>
        <w:pStyle w:val="1"/>
        <w:ind w:left="0"/>
        <w:rPr>
          <w:rFonts w:ascii="Arial"/>
        </w:rPr>
      </w:pPr>
    </w:p>
    <w:tbl>
      <w:tblPr>
        <w:tblStyle w:val="TableNormal"/>
        <w:tblpPr w:leftFromText="180" w:rightFromText="180" w:vertAnchor="text" w:horzAnchor="margin" w:tblpY="196"/>
        <w:tblW w:w="10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418"/>
        <w:gridCol w:w="1134"/>
        <w:gridCol w:w="1275"/>
        <w:gridCol w:w="2417"/>
      </w:tblGrid>
      <w:tr w:rsidR="00802BAA" w:rsidRPr="00D123C3" w:rsidTr="00802BAA">
        <w:trPr>
          <w:trHeight w:val="146"/>
        </w:trPr>
        <w:tc>
          <w:tcPr>
            <w:tcW w:w="4126" w:type="dxa"/>
            <w:tcBorders>
              <w:right w:val="single" w:sz="6" w:space="0" w:color="000000"/>
            </w:tcBorders>
            <w:shd w:val="clear" w:color="auto" w:fill="FFFF00"/>
          </w:tcPr>
          <w:p w:rsidR="00802BAA" w:rsidRPr="00D123C3" w:rsidRDefault="00802BAA" w:rsidP="00802BAA">
            <w:pPr>
              <w:pStyle w:val="TableParagraph"/>
              <w:spacing w:before="0" w:line="123" w:lineRule="exact"/>
              <w:ind w:left="1558" w:right="15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802BAA" w:rsidRPr="00D123C3" w:rsidRDefault="00802BAA" w:rsidP="007A6DC2">
            <w:pPr>
              <w:pStyle w:val="TableParagraph"/>
              <w:spacing w:before="0" w:line="123" w:lineRule="exact"/>
              <w:ind w:left="2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д. измерения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802BAA" w:rsidRPr="00D123C3" w:rsidRDefault="00802BAA" w:rsidP="00802BAA">
            <w:pPr>
              <w:pStyle w:val="TableParagraph"/>
              <w:spacing w:before="0" w:line="123" w:lineRule="exact"/>
              <w:ind w:left="102" w:right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FFFF00"/>
          </w:tcPr>
          <w:p w:rsidR="00802BAA" w:rsidRPr="00D123C3" w:rsidRDefault="00802BAA" w:rsidP="00802BAA">
            <w:pPr>
              <w:pStyle w:val="TableParagraph"/>
              <w:spacing w:before="0" w:line="123" w:lineRule="exact"/>
              <w:ind w:left="1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Ц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ена за единицу без учета НДС</w:t>
            </w:r>
          </w:p>
        </w:tc>
        <w:tc>
          <w:tcPr>
            <w:tcW w:w="2417" w:type="dxa"/>
            <w:tcBorders>
              <w:left w:val="single" w:sz="6" w:space="0" w:color="000000"/>
            </w:tcBorders>
            <w:shd w:val="clear" w:color="auto" w:fill="FFFF00"/>
          </w:tcPr>
          <w:p w:rsidR="00802BAA" w:rsidRDefault="00802BAA" w:rsidP="00802BAA">
            <w:pPr>
              <w:pStyle w:val="TableParagraph"/>
              <w:spacing w:before="0" w:line="123" w:lineRule="exact"/>
              <w:ind w:left="194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О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бщая сумма без учета НДС</w:t>
            </w:r>
          </w:p>
        </w:tc>
      </w:tr>
      <w:tr w:rsidR="00802BAA" w:rsidRPr="00D123C3" w:rsidTr="00802BAA">
        <w:trPr>
          <w:trHeight w:val="155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AA" w:rsidRPr="00802BAA" w:rsidRDefault="00802BAA" w:rsidP="00802BAA">
            <w:pPr>
              <w:pStyle w:val="TableParagraph"/>
              <w:spacing w:before="0" w:line="130" w:lineRule="exact"/>
              <w:ind w:left="23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  <w:p w:rsidR="00802BAA" w:rsidRPr="00D123C3" w:rsidRDefault="00802BAA" w:rsidP="00802BAA">
            <w:pPr>
              <w:pStyle w:val="TableParagraph"/>
              <w:spacing w:before="0" w:line="130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910B97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ТО</w:t>
            </w:r>
            <w:proofErr w:type="gramStart"/>
            <w:r w:rsidRPr="00910B97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К</w:t>
            </w:r>
            <w:proofErr w:type="gramEnd"/>
            <w:r w:rsidRPr="00910B97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аждый -1000 м.ч.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AA" w:rsidRPr="00D123C3" w:rsidRDefault="007A6DC2" w:rsidP="007A6DC2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DC2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7A6DC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AA" w:rsidRPr="00D123C3" w:rsidRDefault="00532BA8" w:rsidP="00802BAA">
            <w:pPr>
              <w:pStyle w:val="TableParagraph"/>
              <w:spacing w:before="0" w:line="130" w:lineRule="exact"/>
              <w:ind w:left="35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AA" w:rsidRPr="00D123C3" w:rsidRDefault="00802BAA" w:rsidP="00802BAA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BAA" w:rsidRPr="00D123C3" w:rsidRDefault="00802BAA" w:rsidP="00802BAA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55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Выезд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802BAA" w:rsidRDefault="007A6DC2" w:rsidP="007A6DC2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spacing w:before="0" w:line="130" w:lineRule="exact"/>
              <w:ind w:left="35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55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36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Доставка з/ч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802BAA" w:rsidRDefault="007A6DC2" w:rsidP="007A6DC2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spacing w:before="0" w:line="130" w:lineRule="exact"/>
              <w:ind w:left="35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55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масляный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6D5794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гидравлический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 xml:space="preserve"> </w:t>
            </w:r>
            <w:r w:rsidR="007A6DC2" w:rsidRPr="006D5794">
              <w:rPr>
                <w:rFonts w:ascii="Times New Roman" w:hAnsi="Times New Roman" w:cs="Times New Roman"/>
                <w:w w:val="105"/>
                <w:sz w:val="16"/>
                <w:szCs w:val="16"/>
              </w:rPr>
              <w:t>возвратный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топливный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7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6D5794" w:rsidRDefault="007A6DC2" w:rsidP="007A6DC2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АКПП</w:t>
            </w:r>
            <w:r w:rsidR="006D5794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воздушный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Свечи накала 1DZ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Прокладка сливной пробки поддона ДВС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6D5794" w:rsidP="006D5794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Антифриз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 xml:space="preserve"> </w:t>
            </w: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красный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 G</w:t>
            </w:r>
            <w:r w:rsidR="007A6DC2"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12++</w:t>
            </w:r>
            <w:r w:rsidR="009533EB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 xml:space="preserve"> </w:t>
            </w:r>
            <w:r w:rsidR="007A6DC2"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(1L)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ATF POWER DX III (1L)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7D0EFF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4E461C" w:rsidRDefault="007A6DC2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Масло гидравлическое (20L)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4E461C" w:rsidRDefault="007A6DC2" w:rsidP="00F53665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Масло трансмиссионное - 80w90 GL5 (1L)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4E461C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DOT 3 тормозная жидкость 250ml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4E461C" w:rsidRDefault="007A6DC2" w:rsidP="00F53665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Смазка подшипников - (ШРУС)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3EB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4E461C" w:rsidRDefault="009533EB" w:rsidP="009533EB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>5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3EB" w:rsidRPr="00D123C3" w:rsidTr="00802BAA">
        <w:trPr>
          <w:trHeight w:val="165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4E461C" w:rsidRDefault="009533EB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(1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Универсальный</w:t>
            </w:r>
            <w:proofErr w:type="gramEnd"/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спрей (смазка для цепей)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532BA8" w:rsidRDefault="007A6DC2" w:rsidP="007A6DC2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Дистиллированная вода</w:t>
            </w:r>
            <w:r w:rsidR="00532BA8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(0,5 </w:t>
            </w:r>
            <w:r w:rsidR="00532BA8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="00532BA8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532BA8" w:rsidP="007A6DC2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DC2" w:rsidRPr="00D123C3" w:rsidTr="00802BAA">
        <w:trPr>
          <w:trHeight w:val="163"/>
        </w:trPr>
        <w:tc>
          <w:tcPr>
            <w:tcW w:w="66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A6DC2" w:rsidRPr="00D123C3" w:rsidRDefault="007A6DC2" w:rsidP="007A6DC2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02BAA">
              <w:rPr>
                <w:rFonts w:ascii="Times New Roman" w:hAnsi="Times New Roman" w:cs="Times New Roman"/>
                <w:b/>
                <w:sz w:val="16"/>
                <w:szCs w:val="16"/>
              </w:rPr>
              <w:t>того за ТО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7A6DC2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6DC2" w:rsidRP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Pr="007A6DC2" w:rsidRDefault="007A6DC2">
      <w:pPr>
        <w:pStyle w:val="a3"/>
        <w:spacing w:before="7"/>
        <w:rPr>
          <w:sz w:val="7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tbl>
      <w:tblPr>
        <w:tblStyle w:val="TableNormal"/>
        <w:tblpPr w:leftFromText="180" w:rightFromText="180" w:vertAnchor="text" w:horzAnchor="margin" w:tblpY="13"/>
        <w:tblW w:w="103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418"/>
        <w:gridCol w:w="1134"/>
        <w:gridCol w:w="1275"/>
        <w:gridCol w:w="2446"/>
      </w:tblGrid>
      <w:tr w:rsidR="007A6DC2" w:rsidRPr="00D123C3" w:rsidTr="007A6DC2">
        <w:trPr>
          <w:trHeight w:val="141"/>
        </w:trPr>
        <w:tc>
          <w:tcPr>
            <w:tcW w:w="4126" w:type="dxa"/>
            <w:tcBorders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right="15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2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д. измерения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102" w:right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Ц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ена за единицу без учета НДС</w:t>
            </w:r>
          </w:p>
        </w:tc>
        <w:tc>
          <w:tcPr>
            <w:tcW w:w="2446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  <w:r w:rsidRPr="007A6DC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Общая сумма без учета НДС</w:t>
            </w:r>
          </w:p>
        </w:tc>
      </w:tr>
      <w:tr w:rsidR="00532BA8" w:rsidRPr="00D123C3" w:rsidTr="007A6DC2">
        <w:trPr>
          <w:trHeight w:val="139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910B97" w:rsidRDefault="00532BA8" w:rsidP="00532BA8">
            <w:pPr>
              <w:pStyle w:val="TableParagraph"/>
              <w:spacing w:before="0" w:line="130" w:lineRule="exact"/>
              <w:ind w:left="23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  <w:p w:rsidR="00532BA8" w:rsidRPr="00D123C3" w:rsidRDefault="00532BA8" w:rsidP="00532BA8">
            <w:pPr>
              <w:pStyle w:val="TableParagraph"/>
              <w:spacing w:before="0" w:line="130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910B97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ТО-Каждый 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-</w:t>
            </w:r>
            <w:r w:rsidRPr="00910B97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1500 м.ч.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DC2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7A6DC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Default="00532BA8" w:rsidP="00532BA8">
            <w:pPr>
              <w:pStyle w:val="TableParagraph"/>
              <w:spacing w:before="0" w:line="130" w:lineRule="exact"/>
              <w:ind w:left="122" w:right="90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  <w:p w:rsidR="00532BA8" w:rsidRPr="00D123C3" w:rsidRDefault="00532BA8" w:rsidP="00532BA8">
            <w:pPr>
              <w:pStyle w:val="TableParagraph"/>
              <w:spacing w:before="0" w:line="130" w:lineRule="exact"/>
              <w:ind w:left="122" w:right="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2,5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A8" w:rsidRPr="00D123C3" w:rsidTr="007A6DC2">
        <w:trPr>
          <w:trHeight w:val="139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Выезд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802BAA" w:rsidRDefault="00532BA8" w:rsidP="00532BA8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A8" w:rsidRPr="00D123C3" w:rsidTr="007A6DC2">
        <w:trPr>
          <w:trHeight w:val="139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3" w:line="136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Доставка з/ч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802BAA" w:rsidRDefault="00532BA8" w:rsidP="00532BA8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3" w:line="136" w:lineRule="exact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A8" w:rsidRPr="00D123C3" w:rsidTr="007A6DC2">
        <w:trPr>
          <w:trHeight w:val="139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масляный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A8" w:rsidRPr="00D123C3" w:rsidTr="007A6DC2">
        <w:trPr>
          <w:trHeight w:val="1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Прокладка сливной пробки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A8" w:rsidRPr="00D123C3" w:rsidTr="007A6DC2">
        <w:trPr>
          <w:trHeight w:val="1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4E461C" w:rsidRDefault="00532BA8" w:rsidP="00F53665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Смазка подшипников - (ШРУС)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3EB" w:rsidRPr="00D123C3" w:rsidTr="007A6DC2">
        <w:trPr>
          <w:trHeight w:val="154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4E461C" w:rsidRDefault="009533EB" w:rsidP="009533EB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>5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33EB" w:rsidRPr="00D123C3" w:rsidRDefault="009533EB" w:rsidP="009533EB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33EB" w:rsidRPr="00D123C3" w:rsidRDefault="009533EB" w:rsidP="009533EB">
            <w:pPr>
              <w:pStyle w:val="TableParagraph"/>
              <w:spacing w:before="3" w:line="144" w:lineRule="exact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3EB" w:rsidRPr="00D123C3" w:rsidTr="007A6DC2">
        <w:trPr>
          <w:trHeight w:val="1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4E461C" w:rsidRDefault="009533EB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(1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A8" w:rsidRPr="00D123C3" w:rsidTr="007A6DC2">
        <w:trPr>
          <w:trHeight w:val="146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Универсальный</w:t>
            </w:r>
            <w:proofErr w:type="gramEnd"/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спрей (смазка для цепей)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32BA8" w:rsidRPr="00D123C3" w:rsidRDefault="00532BA8" w:rsidP="00532BA8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A8" w:rsidRPr="00D123C3" w:rsidTr="007A6DC2">
        <w:trPr>
          <w:trHeight w:val="146"/>
        </w:trPr>
        <w:tc>
          <w:tcPr>
            <w:tcW w:w="66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32BA8" w:rsidRPr="00D123C3" w:rsidRDefault="00532BA8" w:rsidP="00532BA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2BA8" w:rsidRPr="00D123C3" w:rsidRDefault="00532BA8" w:rsidP="00532BA8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02BAA">
              <w:rPr>
                <w:rFonts w:ascii="Times New Roman" w:hAnsi="Times New Roman" w:cs="Times New Roman"/>
                <w:b/>
                <w:sz w:val="16"/>
                <w:szCs w:val="16"/>
              </w:rPr>
              <w:t>того за ТО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532BA8" w:rsidRPr="00D123C3" w:rsidRDefault="00532BA8" w:rsidP="00532BA8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 w:rsidP="007A6DC2">
      <w:pPr>
        <w:pStyle w:val="a3"/>
        <w:spacing w:before="7"/>
        <w:jc w:val="center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Pr="007A6DC2" w:rsidRDefault="007A6DC2">
      <w:pPr>
        <w:pStyle w:val="a3"/>
        <w:spacing w:before="7"/>
        <w:rPr>
          <w:sz w:val="7"/>
        </w:rPr>
      </w:pPr>
    </w:p>
    <w:p w:rsidR="00D123C3" w:rsidRPr="007A6DC2" w:rsidRDefault="00D123C3">
      <w:pPr>
        <w:pStyle w:val="a3"/>
        <w:spacing w:before="7"/>
        <w:rPr>
          <w:sz w:val="7"/>
        </w:rPr>
      </w:pPr>
    </w:p>
    <w:p w:rsidR="00D123C3" w:rsidRDefault="00D123C3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7A6DC2" w:rsidRDefault="007A6DC2">
      <w:pPr>
        <w:pStyle w:val="a3"/>
        <w:spacing w:before="7"/>
        <w:rPr>
          <w:sz w:val="7"/>
        </w:rPr>
      </w:pPr>
    </w:p>
    <w:p w:rsidR="00D123C3" w:rsidRPr="007A6DC2" w:rsidRDefault="00D123C3">
      <w:pPr>
        <w:pStyle w:val="a3"/>
        <w:spacing w:before="7"/>
        <w:rPr>
          <w:sz w:val="7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Pr="007A6DC2" w:rsidRDefault="00D123C3">
      <w:pPr>
        <w:pStyle w:val="a3"/>
        <w:spacing w:before="7"/>
        <w:rPr>
          <w:sz w:val="7"/>
        </w:rPr>
      </w:pPr>
    </w:p>
    <w:tbl>
      <w:tblPr>
        <w:tblStyle w:val="TableNormal"/>
        <w:tblpPr w:leftFromText="180" w:rightFromText="180" w:vertAnchor="text" w:horzAnchor="margin" w:tblpY="-43"/>
        <w:tblW w:w="105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418"/>
        <w:gridCol w:w="1134"/>
        <w:gridCol w:w="1275"/>
        <w:gridCol w:w="2550"/>
      </w:tblGrid>
      <w:tr w:rsidR="007A6DC2" w:rsidRPr="00D123C3" w:rsidTr="007A6DC2">
        <w:trPr>
          <w:trHeight w:val="148"/>
        </w:trPr>
        <w:tc>
          <w:tcPr>
            <w:tcW w:w="4126" w:type="dxa"/>
            <w:tcBorders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7A6DC2">
            <w:pPr>
              <w:pStyle w:val="TableParagraph"/>
              <w:spacing w:before="0"/>
              <w:ind w:right="1529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22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д. измерения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102" w:right="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tcBorders>
              <w:lef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Ц</w:t>
            </w:r>
            <w:r w:rsidRPr="00802BA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ена за единицу без учета НДС</w:t>
            </w:r>
          </w:p>
        </w:tc>
        <w:tc>
          <w:tcPr>
            <w:tcW w:w="2550" w:type="dxa"/>
            <w:tcBorders>
              <w:left w:val="single" w:sz="6" w:space="0" w:color="000000"/>
            </w:tcBorders>
            <w:shd w:val="clear" w:color="auto" w:fill="FFFF00"/>
          </w:tcPr>
          <w:p w:rsidR="007A6DC2" w:rsidRPr="00D123C3" w:rsidRDefault="007A6DC2" w:rsidP="00D123C3">
            <w:pPr>
              <w:pStyle w:val="TableParagraph"/>
              <w:spacing w:before="0"/>
              <w:ind w:left="194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7A6DC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Общая сумма без учета НДС</w:t>
            </w:r>
          </w:p>
        </w:tc>
      </w:tr>
      <w:tr w:rsidR="003D5AEB" w:rsidRPr="00D123C3" w:rsidTr="007A6DC2">
        <w:trPr>
          <w:trHeight w:val="146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Default="003D5AEB" w:rsidP="003D5AEB">
            <w:pPr>
              <w:pStyle w:val="TableParagraph"/>
              <w:spacing w:before="0" w:line="130" w:lineRule="exact"/>
              <w:ind w:left="23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  <w:p w:rsidR="003D5AEB" w:rsidRPr="00910B97" w:rsidRDefault="003D5AEB" w:rsidP="003D5AEB">
            <w:pPr>
              <w:pStyle w:val="TableParagraph"/>
              <w:spacing w:before="0" w:line="130" w:lineRule="exact"/>
              <w:ind w:left="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B97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ТО-2000 м.ч.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DC2">
              <w:rPr>
                <w:rFonts w:ascii="Times New Roman" w:hAnsi="Times New Roman" w:cs="Times New Roman"/>
                <w:sz w:val="16"/>
                <w:szCs w:val="16"/>
              </w:rPr>
              <w:t>н/</w:t>
            </w:r>
            <w:proofErr w:type="gramStart"/>
            <w:r w:rsidRPr="007A6DC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Default="003D5AEB" w:rsidP="003D5AEB">
            <w:pPr>
              <w:pStyle w:val="TableParagraph"/>
              <w:spacing w:before="0" w:line="130" w:lineRule="exact"/>
              <w:ind w:left="122" w:right="90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  <w:p w:rsidR="003D5AEB" w:rsidRPr="00D123C3" w:rsidRDefault="003D5AEB" w:rsidP="003D5AEB">
            <w:pPr>
              <w:pStyle w:val="TableParagraph"/>
              <w:spacing w:before="0" w:line="130" w:lineRule="exact"/>
              <w:ind w:left="122" w:right="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9,7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46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Выезд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802BAA" w:rsidRDefault="003D5AEB" w:rsidP="003D5AEB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46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37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Доставка з/ч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802BAA" w:rsidRDefault="003D5AEB" w:rsidP="003D5AEB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37" w:lineRule="exact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46"/>
        </w:trPr>
        <w:tc>
          <w:tcPr>
            <w:tcW w:w="4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масляный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гидравлический возвратный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6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воздушный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6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топливный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Фильтр АКПП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Свечи накала 1DZ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Прокладка сливной пробки поддона ДВС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Сальник ступицы (задний)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Сальник ступицы (передний)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7D0EFF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Сальник полуоси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DOT 3 тормозная жидкость 250ml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F53665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Смазка подшипников - (ШРУС)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4E461C" w:rsidRDefault="003D5AEB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Смазкаподшипников</w:t>
            </w:r>
            <w:proofErr w:type="spellEnd"/>
            <w:r w:rsidR="009533EB"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 xml:space="preserve"> красный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-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MULTYPURPOSE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GREASE</w:t>
            </w:r>
            <w:r w:rsidR="009533EB"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9533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4E461C" w:rsidRDefault="009533EB" w:rsidP="009533EB">
            <w:pPr>
              <w:pStyle w:val="TableParagraph"/>
              <w:spacing w:before="3" w:line="144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>5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9533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4E461C" w:rsidRDefault="009533EB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10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w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40 Масло моторное 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SL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/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CF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(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Diesel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 (1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 w:rsidRPr="004E461C"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EB" w:rsidRPr="00D123C3" w:rsidRDefault="009533EB" w:rsidP="009533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Универсальный</w:t>
            </w:r>
            <w:proofErr w:type="gramEnd"/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спрей (смазка для цепей)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Антифриз </w:t>
            </w:r>
            <w:r w:rsidR="009533EB"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красный </w:t>
            </w: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G 12++</w:t>
            </w:r>
            <w:r w:rsidR="009533EB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 xml:space="preserve">   </w:t>
            </w: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(1L)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ATF POWER DX III (1L)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130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Масло гидравлическое (20L)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F53665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Масло трансмиссионное - 80w90 GL5 (1L)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Промывочная жидкость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3" w:line="144" w:lineRule="exact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3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9533EB">
            <w:pPr>
              <w:pStyle w:val="TableParagraph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Дистиллированная вода</w:t>
            </w:r>
            <w:r w:rsidR="009533EB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(</w:t>
            </w:r>
            <w:r w:rsidR="009533EB">
              <w:rPr>
                <w:rFonts w:ascii="Times New Roman" w:hAnsi="Times New Roman" w:cs="Times New Roman"/>
                <w:w w:val="105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BAA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3C3">
              <w:rPr>
                <w:rFonts w:ascii="Times New Roman" w:hAnsi="Times New Roman" w:cs="Times New Roman"/>
                <w:w w:val="105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ind w:right="10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  <w:tr w:rsidR="003D5AEB" w:rsidRPr="00D123C3" w:rsidTr="007A6DC2">
        <w:trPr>
          <w:trHeight w:val="152"/>
        </w:trPr>
        <w:tc>
          <w:tcPr>
            <w:tcW w:w="66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D5AEB" w:rsidRPr="00D123C3" w:rsidRDefault="003D5AEB" w:rsidP="003D5AEB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02BAA">
              <w:rPr>
                <w:rFonts w:ascii="Times New Roman" w:hAnsi="Times New Roman" w:cs="Times New Roman"/>
                <w:b/>
                <w:sz w:val="16"/>
                <w:szCs w:val="16"/>
              </w:rPr>
              <w:t>того за ТО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D5AEB" w:rsidRPr="00D123C3" w:rsidRDefault="003D5AEB" w:rsidP="003D5AEB">
            <w:pPr>
              <w:pStyle w:val="TableParagraph"/>
              <w:ind w:right="11"/>
              <w:jc w:val="right"/>
              <w:rPr>
                <w:rFonts w:ascii="Times New Roman" w:hAnsi="Times New Roman" w:cs="Times New Roman"/>
                <w:sz w:val="13"/>
              </w:rPr>
            </w:pPr>
          </w:p>
        </w:tc>
      </w:tr>
    </w:tbl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Default="00D123C3">
      <w:pPr>
        <w:pStyle w:val="a3"/>
        <w:spacing w:before="7"/>
        <w:rPr>
          <w:sz w:val="7"/>
          <w:lang w:val="en-US"/>
        </w:rPr>
      </w:pPr>
    </w:p>
    <w:p w:rsidR="00D123C3" w:rsidRPr="00D123C3" w:rsidRDefault="00D123C3">
      <w:pPr>
        <w:pStyle w:val="a3"/>
        <w:spacing w:before="7"/>
        <w:rPr>
          <w:sz w:val="7"/>
          <w:lang w:val="en-US"/>
        </w:rPr>
      </w:pPr>
    </w:p>
    <w:p w:rsidR="002565AE" w:rsidRDefault="004E461C">
      <w:pPr>
        <w:ind w:left="220"/>
        <w:rPr>
          <w:sz w:val="20"/>
        </w:rPr>
      </w:pPr>
      <w:r>
        <w:rPr>
          <w:noProof/>
          <w:position w:val="69"/>
          <w:sz w:val="20"/>
          <w:lang w:bidi="ar-SA"/>
        </w:rPr>
      </w:r>
      <w:r>
        <w:rPr>
          <w:noProof/>
          <w:position w:val="69"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width:181.35pt;height:45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565AE" w:rsidRDefault="002565A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>
        <w:rPr>
          <w:noProof/>
          <w:spacing w:val="56"/>
          <w:sz w:val="20"/>
          <w:lang w:bidi="ar-SA"/>
        </w:rPr>
      </w:r>
      <w:r>
        <w:rPr>
          <w:noProof/>
          <w:spacing w:val="56"/>
          <w:sz w:val="20"/>
          <w:lang w:bidi="ar-SA"/>
        </w:rPr>
        <w:pict>
          <v:shape id="Text Box 4" o:spid="_x0000_s1026" type="#_x0000_t202" style="width:322.7pt;height:80.0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565AE" w:rsidRDefault="002565A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2565AE" w:rsidRDefault="002565AE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p w:rsidR="00D123C3" w:rsidRDefault="00D123C3">
      <w:pPr>
        <w:pStyle w:val="a3"/>
        <w:spacing w:before="6"/>
        <w:rPr>
          <w:sz w:val="6"/>
          <w:lang w:val="en-US"/>
        </w:rPr>
      </w:pPr>
    </w:p>
    <w:sectPr w:rsidR="00D123C3" w:rsidSect="00E37B84">
      <w:pgSz w:w="11910" w:h="16840"/>
      <w:pgMar w:top="860" w:right="5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B2B"/>
    <w:multiLevelType w:val="hybridMultilevel"/>
    <w:tmpl w:val="48400DBA"/>
    <w:lvl w:ilvl="0" w:tplc="D6C85268">
      <w:start w:val="1"/>
      <w:numFmt w:val="decimal"/>
      <w:lvlText w:val="%1."/>
      <w:lvlJc w:val="left"/>
      <w:pPr>
        <w:ind w:left="139" w:hanging="154"/>
      </w:pPr>
      <w:rPr>
        <w:rFonts w:ascii="Arial" w:eastAsia="Arial" w:hAnsi="Arial" w:cs="Arial" w:hint="default"/>
        <w:w w:val="105"/>
        <w:sz w:val="13"/>
        <w:szCs w:val="13"/>
        <w:lang w:val="ru-RU" w:eastAsia="ru-RU" w:bidi="ru-RU"/>
      </w:rPr>
    </w:lvl>
    <w:lvl w:ilvl="1" w:tplc="B21E9C98">
      <w:numFmt w:val="bullet"/>
      <w:lvlText w:val="•"/>
      <w:lvlJc w:val="left"/>
      <w:pPr>
        <w:ind w:left="1139" w:hanging="154"/>
      </w:pPr>
      <w:rPr>
        <w:rFonts w:hint="default"/>
        <w:lang w:val="ru-RU" w:eastAsia="ru-RU" w:bidi="ru-RU"/>
      </w:rPr>
    </w:lvl>
    <w:lvl w:ilvl="2" w:tplc="E154FB36">
      <w:numFmt w:val="bullet"/>
      <w:lvlText w:val="•"/>
      <w:lvlJc w:val="left"/>
      <w:pPr>
        <w:ind w:left="2139" w:hanging="154"/>
      </w:pPr>
      <w:rPr>
        <w:rFonts w:hint="default"/>
        <w:lang w:val="ru-RU" w:eastAsia="ru-RU" w:bidi="ru-RU"/>
      </w:rPr>
    </w:lvl>
    <w:lvl w:ilvl="3" w:tplc="E7E28D90">
      <w:numFmt w:val="bullet"/>
      <w:lvlText w:val="•"/>
      <w:lvlJc w:val="left"/>
      <w:pPr>
        <w:ind w:left="3139" w:hanging="154"/>
      </w:pPr>
      <w:rPr>
        <w:rFonts w:hint="default"/>
        <w:lang w:val="ru-RU" w:eastAsia="ru-RU" w:bidi="ru-RU"/>
      </w:rPr>
    </w:lvl>
    <w:lvl w:ilvl="4" w:tplc="7156772E">
      <w:numFmt w:val="bullet"/>
      <w:lvlText w:val="•"/>
      <w:lvlJc w:val="left"/>
      <w:pPr>
        <w:ind w:left="4139" w:hanging="154"/>
      </w:pPr>
      <w:rPr>
        <w:rFonts w:hint="default"/>
        <w:lang w:val="ru-RU" w:eastAsia="ru-RU" w:bidi="ru-RU"/>
      </w:rPr>
    </w:lvl>
    <w:lvl w:ilvl="5" w:tplc="7F428492">
      <w:numFmt w:val="bullet"/>
      <w:lvlText w:val="•"/>
      <w:lvlJc w:val="left"/>
      <w:pPr>
        <w:ind w:left="5139" w:hanging="154"/>
      </w:pPr>
      <w:rPr>
        <w:rFonts w:hint="default"/>
        <w:lang w:val="ru-RU" w:eastAsia="ru-RU" w:bidi="ru-RU"/>
      </w:rPr>
    </w:lvl>
    <w:lvl w:ilvl="6" w:tplc="4C4EA418">
      <w:numFmt w:val="bullet"/>
      <w:lvlText w:val="•"/>
      <w:lvlJc w:val="left"/>
      <w:pPr>
        <w:ind w:left="6138" w:hanging="154"/>
      </w:pPr>
      <w:rPr>
        <w:rFonts w:hint="default"/>
        <w:lang w:val="ru-RU" w:eastAsia="ru-RU" w:bidi="ru-RU"/>
      </w:rPr>
    </w:lvl>
    <w:lvl w:ilvl="7" w:tplc="C8C00BF4">
      <w:numFmt w:val="bullet"/>
      <w:lvlText w:val="•"/>
      <w:lvlJc w:val="left"/>
      <w:pPr>
        <w:ind w:left="7138" w:hanging="154"/>
      </w:pPr>
      <w:rPr>
        <w:rFonts w:hint="default"/>
        <w:lang w:val="ru-RU" w:eastAsia="ru-RU" w:bidi="ru-RU"/>
      </w:rPr>
    </w:lvl>
    <w:lvl w:ilvl="8" w:tplc="0F66142A">
      <w:numFmt w:val="bullet"/>
      <w:lvlText w:val="•"/>
      <w:lvlJc w:val="left"/>
      <w:pPr>
        <w:ind w:left="8138" w:hanging="15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65AE"/>
    <w:rsid w:val="002565AE"/>
    <w:rsid w:val="003C57D2"/>
    <w:rsid w:val="003D5AEB"/>
    <w:rsid w:val="004E461C"/>
    <w:rsid w:val="00532BA8"/>
    <w:rsid w:val="006D5794"/>
    <w:rsid w:val="007A6DC2"/>
    <w:rsid w:val="007D0EFF"/>
    <w:rsid w:val="00802BAA"/>
    <w:rsid w:val="00880403"/>
    <w:rsid w:val="00910B97"/>
    <w:rsid w:val="0092481B"/>
    <w:rsid w:val="009533EB"/>
    <w:rsid w:val="00B13795"/>
    <w:rsid w:val="00BB5ED3"/>
    <w:rsid w:val="00D123C3"/>
    <w:rsid w:val="00E37B84"/>
    <w:rsid w:val="00F5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B84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E37B84"/>
    <w:pPr>
      <w:ind w:left="22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uiPriority w:val="1"/>
    <w:qFormat/>
    <w:rsid w:val="00E37B84"/>
    <w:pPr>
      <w:spacing w:before="6"/>
      <w:ind w:right="175"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B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7B84"/>
    <w:rPr>
      <w:sz w:val="13"/>
      <w:szCs w:val="13"/>
    </w:rPr>
  </w:style>
  <w:style w:type="paragraph" w:styleId="a4">
    <w:name w:val="List Paragraph"/>
    <w:basedOn w:val="a"/>
    <w:uiPriority w:val="1"/>
    <w:qFormat/>
    <w:rsid w:val="00E37B84"/>
  </w:style>
  <w:style w:type="paragraph" w:customStyle="1" w:styleId="TableParagraph">
    <w:name w:val="Table Paragraph"/>
    <w:basedOn w:val="a"/>
    <w:uiPriority w:val="1"/>
    <w:qFormat/>
    <w:rsid w:val="00E37B84"/>
    <w:pPr>
      <w:spacing w:before="6" w:line="132" w:lineRule="exact"/>
    </w:pPr>
  </w:style>
  <w:style w:type="paragraph" w:styleId="a5">
    <w:name w:val="Balloon Text"/>
    <w:basedOn w:val="a"/>
    <w:link w:val="a6"/>
    <w:uiPriority w:val="99"/>
    <w:semiHidden/>
    <w:unhideWhenUsed/>
    <w:rsid w:val="00D12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3C3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uiPriority w:val="1"/>
    <w:qFormat/>
    <w:pPr>
      <w:spacing w:before="6"/>
      <w:ind w:right="175"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 w:line="132" w:lineRule="exact"/>
    </w:pPr>
  </w:style>
  <w:style w:type="paragraph" w:styleId="a5">
    <w:name w:val="Balloon Text"/>
    <w:basedOn w:val="a"/>
    <w:link w:val="a6"/>
    <w:uiPriority w:val="99"/>
    <w:semiHidden/>
    <w:unhideWhenUsed/>
    <w:rsid w:val="00D12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3C3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Аношкин</dc:creator>
  <cp:lastModifiedBy>Akhmetzhan Iliyev</cp:lastModifiedBy>
  <cp:revision>6</cp:revision>
  <dcterms:created xsi:type="dcterms:W3CDTF">2019-11-21T08:18:00Z</dcterms:created>
  <dcterms:modified xsi:type="dcterms:W3CDTF">2019-11-22T03:53:00Z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2019-11-21T00:00:00Z</vt:filetime>
  </property>
</Properties>
</file>