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AD" w:rsidRDefault="006775AD" w:rsidP="006775AD">
      <w:pPr>
        <w:pStyle w:val="a3"/>
        <w:jc w:val="center"/>
        <w:rPr>
          <w:b/>
          <w:bCs/>
          <w:color w:val="4F81BD" w:themeColor="accent1"/>
          <w:sz w:val="32"/>
          <w:szCs w:val="32"/>
        </w:rPr>
      </w:pPr>
      <w:r>
        <w:rPr>
          <w:b/>
          <w:bCs/>
          <w:color w:val="4F81BD" w:themeColor="accent1"/>
          <w:sz w:val="32"/>
          <w:szCs w:val="32"/>
        </w:rPr>
        <w:t>Техническая спецификация</w:t>
      </w:r>
    </w:p>
    <w:p w:rsidR="006775AD" w:rsidRDefault="006775AD" w:rsidP="006775AD">
      <w:pPr>
        <w:pStyle w:val="a3"/>
        <w:jc w:val="center"/>
        <w:rPr>
          <w:b/>
          <w:bCs/>
          <w:color w:val="4F81BD" w:themeColor="accent1"/>
          <w:sz w:val="32"/>
          <w:szCs w:val="32"/>
        </w:rPr>
      </w:pPr>
    </w:p>
    <w:p w:rsidR="00372CBE" w:rsidRPr="006775AD" w:rsidRDefault="00372CBE" w:rsidP="006775AD">
      <w:pPr>
        <w:pStyle w:val="a3"/>
        <w:jc w:val="center"/>
        <w:rPr>
          <w:b/>
          <w:bCs/>
          <w:color w:val="4F81BD" w:themeColor="accent1"/>
          <w:sz w:val="32"/>
          <w:szCs w:val="32"/>
        </w:rPr>
      </w:pPr>
      <w:r w:rsidRPr="006775AD">
        <w:rPr>
          <w:b/>
          <w:bCs/>
          <w:color w:val="4F81BD" w:themeColor="accent1"/>
          <w:sz w:val="32"/>
          <w:szCs w:val="32"/>
        </w:rPr>
        <w:t>Лот№1</w:t>
      </w:r>
    </w:p>
    <w:p w:rsidR="005B4EF5" w:rsidRPr="005B4EF5" w:rsidRDefault="00372CBE" w:rsidP="005B4EF5">
      <w:pPr>
        <w:rPr>
          <w:rFonts w:ascii="Calibri" w:eastAsia="Calibri" w:hAnsi="Calibri" w:cs="Times New Roman"/>
          <w:sz w:val="28"/>
          <w:szCs w:val="28"/>
        </w:rPr>
      </w:pP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Название:</w:t>
      </w:r>
      <w:r>
        <w:rPr>
          <w:sz w:val="28"/>
          <w:szCs w:val="28"/>
        </w:rPr>
        <w:t xml:space="preserve"> </w:t>
      </w:r>
      <w:r w:rsidR="005B4EF5" w:rsidRPr="005B4EF5">
        <w:rPr>
          <w:rFonts w:ascii="Times New Roman" w:eastAsia="Times New Roman" w:hAnsi="Times New Roman" w:cs="Times New Roman"/>
          <w:sz w:val="27"/>
          <w:szCs w:val="27"/>
          <w:lang w:eastAsia="ru-RU"/>
        </w:rPr>
        <w:t>Литиевая батарейка тип ААА</w:t>
      </w:r>
    </w:p>
    <w:p w:rsidR="00372CBE" w:rsidRPr="00C30903" w:rsidRDefault="00372CBE" w:rsidP="00056D42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Функциональное назначение :</w:t>
      </w:r>
      <w:r>
        <w:rPr>
          <w:sz w:val="28"/>
          <w:szCs w:val="28"/>
        </w:rPr>
        <w:t xml:space="preserve"> </w:t>
      </w:r>
      <w:r w:rsidR="005B4EF5" w:rsidRPr="005B4EF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Предназначены  для использования в устройствах с длительным равномерно малым потреблением  энергии.</w:t>
      </w:r>
    </w:p>
    <w:p w:rsidR="005B4EF5" w:rsidRDefault="00372CBE" w:rsidP="005B4EF5">
      <w:pPr>
        <w:jc w:val="both"/>
        <w:rPr>
          <w:sz w:val="28"/>
        </w:rPr>
      </w:pP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Физическое описание :</w:t>
      </w:r>
      <w:r>
        <w:rPr>
          <w:sz w:val="28"/>
        </w:rPr>
        <w:t xml:space="preserve"> </w:t>
      </w:r>
    </w:p>
    <w:p w:rsidR="005B4EF5" w:rsidRPr="005B4EF5" w:rsidRDefault="005B4EF5" w:rsidP="005B4EF5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4EF5">
        <w:rPr>
          <w:rFonts w:ascii="Times New Roman" w:eastAsia="Times New Roman" w:hAnsi="Times New Roman" w:cs="Times New Roman"/>
          <w:sz w:val="27"/>
          <w:szCs w:val="27"/>
          <w:lang w:eastAsia="ru-RU"/>
        </w:rPr>
        <w:t>Цилиндрической формы, с обеих сторон имеет контакт – и +</w:t>
      </w:r>
    </w:p>
    <w:p w:rsidR="005B4EF5" w:rsidRPr="005B4EF5" w:rsidRDefault="005B4EF5" w:rsidP="005B4EF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4EF5">
        <w:rPr>
          <w:rFonts w:ascii="Times New Roman" w:eastAsia="Times New Roman" w:hAnsi="Times New Roman" w:cs="Times New Roman"/>
          <w:sz w:val="27"/>
          <w:szCs w:val="27"/>
          <w:lang w:eastAsia="ru-RU"/>
        </w:rPr>
        <w:t>Литиевая батарейка формата AAA</w:t>
      </w:r>
    </w:p>
    <w:p w:rsidR="005B4EF5" w:rsidRPr="005B4EF5" w:rsidRDefault="005B4EF5" w:rsidP="005B4EF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4E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Напряжение: не &lt; 1.6В </w:t>
      </w:r>
    </w:p>
    <w:p w:rsidR="005B4EF5" w:rsidRPr="005B4EF5" w:rsidRDefault="005B4EF5" w:rsidP="005B4EF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4E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Упаковка: 1шт </w:t>
      </w:r>
    </w:p>
    <w:p w:rsidR="005B4EF5" w:rsidRPr="005B4EF5" w:rsidRDefault="005B4EF5" w:rsidP="005B4EF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4E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Емкость:не &lt; 1400мАч </w:t>
      </w:r>
    </w:p>
    <w:p w:rsidR="004367C8" w:rsidRPr="005B4EF5" w:rsidRDefault="005B4EF5" w:rsidP="005B4EF5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4EF5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Температура работы: от -40 до +60</w:t>
      </w:r>
    </w:p>
    <w:p w:rsidR="005B4EF5" w:rsidRPr="005B4EF5" w:rsidRDefault="005B4EF5" w:rsidP="005B4EF5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4EF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Вес: не &lt; 7гр</w:t>
      </w:r>
    </w:p>
    <w:p w:rsidR="00372CBE" w:rsidRPr="00905222" w:rsidRDefault="00F53ED8" w:rsidP="00372CB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Примечание</w:t>
      </w:r>
      <w:r w:rsidR="00372CBE" w:rsidRPr="00C30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="00372CBE" w:rsidRPr="00372CBE">
        <w:rPr>
          <w:sz w:val="28"/>
          <w:szCs w:val="28"/>
        </w:rPr>
        <w:t xml:space="preserve"> </w:t>
      </w:r>
      <w:r w:rsidR="00105D8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образца</w:t>
      </w:r>
      <w:r w:rsidR="00905222" w:rsidRPr="009052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окончания торга </w:t>
      </w:r>
      <w:r w:rsidRPr="00F53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обязательно</w:t>
      </w:r>
    </w:p>
    <w:p w:rsidR="00372CBE" w:rsidRPr="00C30903" w:rsidRDefault="00372CBE" w:rsidP="00C30903">
      <w:pPr>
        <w:pStyle w:val="a3"/>
        <w:jc w:val="center"/>
        <w:rPr>
          <w:b/>
          <w:bCs/>
          <w:color w:val="4F81BD" w:themeColor="accent1"/>
          <w:sz w:val="32"/>
          <w:szCs w:val="32"/>
        </w:rPr>
      </w:pPr>
      <w:r w:rsidRPr="00C30903">
        <w:rPr>
          <w:b/>
          <w:bCs/>
          <w:color w:val="4F81BD" w:themeColor="accent1"/>
          <w:sz w:val="32"/>
          <w:szCs w:val="32"/>
        </w:rPr>
        <w:t>Лот№2</w:t>
      </w:r>
    </w:p>
    <w:p w:rsidR="005F19C6" w:rsidRPr="006643C5" w:rsidRDefault="00372CBE" w:rsidP="005F19C6">
      <w:pPr>
        <w:rPr>
          <w:sz w:val="28"/>
          <w:szCs w:val="28"/>
        </w:rPr>
      </w:pPr>
      <w:r w:rsidRPr="00D15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Название:</w:t>
      </w:r>
      <w:r w:rsidRPr="00372CBE">
        <w:rPr>
          <w:sz w:val="28"/>
          <w:szCs w:val="28"/>
        </w:rPr>
        <w:t xml:space="preserve"> </w:t>
      </w:r>
      <w:r w:rsidR="005F19C6" w:rsidRPr="005F19C6">
        <w:rPr>
          <w:rFonts w:ascii="Times New Roman" w:eastAsia="Times New Roman" w:hAnsi="Times New Roman" w:cs="Times New Roman"/>
          <w:sz w:val="27"/>
          <w:szCs w:val="27"/>
          <w:lang w:eastAsia="ru-RU"/>
        </w:rPr>
        <w:t>КИСТЬ 40</w:t>
      </w:r>
      <w:r w:rsidR="006643C5" w:rsidRPr="001F6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643C5">
        <w:rPr>
          <w:rFonts w:ascii="Times New Roman" w:eastAsia="Times New Roman" w:hAnsi="Times New Roman" w:cs="Times New Roman"/>
          <w:sz w:val="27"/>
          <w:szCs w:val="27"/>
          <w:lang w:eastAsia="ru-RU"/>
        </w:rPr>
        <w:t>мм</w:t>
      </w:r>
    </w:p>
    <w:p w:rsidR="00B71567" w:rsidRPr="005F19C6" w:rsidRDefault="00372CBE" w:rsidP="005F19C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5C4E">
        <w:rPr>
          <w:b/>
          <w:bCs/>
          <w:sz w:val="27"/>
          <w:szCs w:val="27"/>
          <w:lang w:eastAsia="ru-RU"/>
        </w:rPr>
        <w:t>Функциональное назначение</w:t>
      </w:r>
      <w:r w:rsidRPr="00B71567">
        <w:rPr>
          <w:bCs/>
          <w:sz w:val="27"/>
          <w:szCs w:val="27"/>
          <w:lang w:eastAsia="ru-RU"/>
        </w:rPr>
        <w:t>:</w:t>
      </w:r>
      <w:r w:rsidRPr="00B71567">
        <w:rPr>
          <w:sz w:val="28"/>
          <w:szCs w:val="28"/>
        </w:rPr>
        <w:t xml:space="preserve"> </w:t>
      </w:r>
      <w:r w:rsidR="005F19C6" w:rsidRPr="005F19C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Используются для окрашивания поверхностей</w:t>
      </w:r>
    </w:p>
    <w:p w:rsidR="008D08B0" w:rsidRDefault="00372CBE" w:rsidP="005F19C6">
      <w:pPr>
        <w:pStyle w:val="Default"/>
        <w:rPr>
          <w:sz w:val="28"/>
          <w:szCs w:val="28"/>
        </w:rPr>
      </w:pPr>
      <w:r w:rsidRPr="00D15C4E">
        <w:rPr>
          <w:b/>
          <w:bCs/>
          <w:sz w:val="27"/>
          <w:szCs w:val="27"/>
          <w:lang w:eastAsia="ru-RU"/>
        </w:rPr>
        <w:t>Физическое описание:</w:t>
      </w:r>
      <w:r w:rsidRPr="00372CBE">
        <w:rPr>
          <w:sz w:val="28"/>
          <w:szCs w:val="28"/>
        </w:rPr>
        <w:t xml:space="preserve"> </w:t>
      </w:r>
      <w:r w:rsidR="005F19C6" w:rsidRPr="005F19C6">
        <w:rPr>
          <w:color w:val="auto"/>
          <w:kern w:val="0"/>
          <w:sz w:val="27"/>
          <w:szCs w:val="27"/>
          <w:lang w:eastAsia="ru-RU" w:bidi="ar-SA"/>
        </w:rPr>
        <w:t>Кисть с деревянной ручкой, ворс кисти должен состоять MIN на  60% из натуральной шерсти. Ворсовая часть кисти должна крепиться к ручке металлической пластиной-зажимом, ворс в зажиме ручки проклеен.</w:t>
      </w:r>
    </w:p>
    <w:p w:rsidR="005F19C6" w:rsidRPr="00825E37" w:rsidRDefault="005F19C6" w:rsidP="005F19C6">
      <w:pPr>
        <w:pStyle w:val="Default"/>
        <w:rPr>
          <w:sz w:val="27"/>
          <w:szCs w:val="27"/>
          <w:lang w:eastAsia="ru-RU"/>
        </w:rPr>
      </w:pPr>
    </w:p>
    <w:p w:rsidR="005F19C6" w:rsidRDefault="005F19C6" w:rsidP="005F19C6">
      <w:pPr>
        <w:rPr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Примечание</w:t>
      </w: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372CBE">
        <w:rPr>
          <w:sz w:val="28"/>
          <w:szCs w:val="28"/>
        </w:rPr>
        <w:t xml:space="preserve"> </w:t>
      </w:r>
      <w:r w:rsidR="00105D8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образца</w:t>
      </w:r>
      <w:r w:rsidR="00905222" w:rsidRPr="009052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окончания торга </w:t>
      </w:r>
      <w:r w:rsidR="00905222" w:rsidRPr="00F53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обязательно</w:t>
      </w:r>
    </w:p>
    <w:p w:rsidR="00372CBE" w:rsidRPr="00867DC0" w:rsidRDefault="00372CBE" w:rsidP="00867DC0">
      <w:pPr>
        <w:pStyle w:val="a3"/>
        <w:jc w:val="center"/>
        <w:rPr>
          <w:b/>
          <w:bCs/>
          <w:color w:val="4F81BD" w:themeColor="accent1"/>
          <w:sz w:val="32"/>
          <w:szCs w:val="32"/>
        </w:rPr>
      </w:pPr>
      <w:r w:rsidRPr="00867DC0">
        <w:rPr>
          <w:b/>
          <w:bCs/>
          <w:color w:val="4F81BD" w:themeColor="accent1"/>
          <w:sz w:val="32"/>
          <w:szCs w:val="32"/>
        </w:rPr>
        <w:t>Лот№3</w:t>
      </w:r>
    </w:p>
    <w:p w:rsidR="005968E9" w:rsidRDefault="005968E9" w:rsidP="005968E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6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Название:</w:t>
      </w:r>
      <w:r>
        <w:t xml:space="preserve"> </w:t>
      </w:r>
      <w:r w:rsidR="007F4463" w:rsidRPr="007F4463">
        <w:rPr>
          <w:rFonts w:ascii="Times New Roman" w:eastAsia="Times New Roman" w:hAnsi="Times New Roman" w:cs="Times New Roman"/>
          <w:sz w:val="27"/>
          <w:szCs w:val="27"/>
          <w:lang w:eastAsia="ru-RU"/>
        </w:rPr>
        <w:t>КИСТЬ 50 мм</w:t>
      </w:r>
    </w:p>
    <w:p w:rsidR="00372CBE" w:rsidRPr="006D0E2F" w:rsidRDefault="005968E9" w:rsidP="007277E8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D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Физическое описание:</w:t>
      </w:r>
      <w:r w:rsidRPr="00224FBA">
        <w:rPr>
          <w:sz w:val="28"/>
          <w:szCs w:val="28"/>
        </w:rPr>
        <w:t xml:space="preserve"> </w:t>
      </w:r>
      <w:r w:rsidR="007F4463" w:rsidRPr="005F19C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Используются для окрашивания поверхностей</w:t>
      </w:r>
    </w:p>
    <w:p w:rsidR="002D7C5E" w:rsidRPr="005E27E0" w:rsidRDefault="00372CBE" w:rsidP="00372C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0E2F">
        <w:rPr>
          <w:rFonts w:ascii="Calibri" w:eastAsia="Calibri" w:hAnsi="Calibri" w:cs="Times New Roman"/>
          <w:sz w:val="28"/>
          <w:szCs w:val="28"/>
        </w:rPr>
        <w:t xml:space="preserve"> </w:t>
      </w:r>
      <w:r w:rsidR="005968E9" w:rsidRPr="005D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Функциональное назначение :</w:t>
      </w:r>
      <w:r w:rsidR="005968E9">
        <w:rPr>
          <w:sz w:val="28"/>
          <w:szCs w:val="28"/>
          <w:lang w:val="kk-KZ"/>
        </w:rPr>
        <w:t xml:space="preserve"> </w:t>
      </w:r>
      <w:r w:rsidR="007F4463" w:rsidRPr="007F44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Кисть с деревянной ручкой, ворс кисти должен состоять MIN на  60% из натуральной шерсти. Ворсовая часть кисти должна </w:t>
      </w:r>
      <w:r w:rsidR="007F4463" w:rsidRPr="007F446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крепиться к ручке металлической пластиной-зажимом, ворс в зажиме ручки проклеен.</w:t>
      </w:r>
    </w:p>
    <w:p w:rsidR="007F4463" w:rsidRDefault="007F4463" w:rsidP="007F4463">
      <w:pPr>
        <w:rPr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Примечание</w:t>
      </w: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372CBE">
        <w:rPr>
          <w:sz w:val="28"/>
          <w:szCs w:val="28"/>
        </w:rPr>
        <w:t xml:space="preserve"> </w:t>
      </w:r>
      <w:r w:rsidR="00105D8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образца</w:t>
      </w:r>
      <w:r w:rsidR="00905222" w:rsidRPr="009052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окончания торга </w:t>
      </w:r>
      <w:r w:rsidR="00905222" w:rsidRPr="00F53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обязательно </w:t>
      </w:r>
    </w:p>
    <w:p w:rsidR="00372CBE" w:rsidRPr="00E847FA" w:rsidRDefault="00372CBE" w:rsidP="00E847FA">
      <w:pPr>
        <w:pStyle w:val="a3"/>
        <w:jc w:val="center"/>
        <w:rPr>
          <w:b/>
          <w:bCs/>
          <w:color w:val="4F81BD" w:themeColor="accent1"/>
          <w:sz w:val="32"/>
          <w:szCs w:val="32"/>
        </w:rPr>
      </w:pPr>
      <w:r w:rsidRPr="00E847FA">
        <w:rPr>
          <w:b/>
          <w:bCs/>
          <w:color w:val="4F81BD" w:themeColor="accent1"/>
          <w:sz w:val="32"/>
          <w:szCs w:val="32"/>
        </w:rPr>
        <w:t>Лот№4</w:t>
      </w:r>
    </w:p>
    <w:p w:rsidR="00372CBE" w:rsidRDefault="00E847FA" w:rsidP="00372CBE">
      <w:r w:rsidRPr="00856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Название:</w:t>
      </w:r>
      <w:r>
        <w:t xml:space="preserve"> </w:t>
      </w:r>
      <w:r w:rsidR="00E40E0F" w:rsidRPr="00E40E0F">
        <w:rPr>
          <w:rFonts w:ascii="Times New Roman" w:eastAsia="Times New Roman" w:hAnsi="Times New Roman" w:cs="Times New Roman"/>
          <w:sz w:val="27"/>
          <w:szCs w:val="27"/>
          <w:lang w:eastAsia="ru-RU"/>
        </w:rPr>
        <w:t>Щётка для мытья самолёта</w:t>
      </w:r>
    </w:p>
    <w:p w:rsidR="00372CBE" w:rsidRDefault="00E847FA" w:rsidP="00372CBE">
      <w:pPr>
        <w:rPr>
          <w:rFonts w:cs="OCRB"/>
          <w:sz w:val="28"/>
          <w:szCs w:val="28"/>
        </w:rPr>
      </w:pPr>
      <w:r w:rsidRPr="005D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Функциональное назначение :</w:t>
      </w:r>
      <w:r>
        <w:rPr>
          <w:sz w:val="28"/>
          <w:szCs w:val="28"/>
          <w:lang w:val="kk-KZ"/>
        </w:rPr>
        <w:t xml:space="preserve"> </w:t>
      </w:r>
      <w:r w:rsidR="00E40E0F" w:rsidRPr="00E40E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Наружная мойка самолёта</w:t>
      </w:r>
    </w:p>
    <w:p w:rsidR="00372CBE" w:rsidRPr="005A2DD9" w:rsidRDefault="00E847FA" w:rsidP="007277E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Физическое описание:</w:t>
      </w:r>
      <w:r w:rsidRPr="00224FBA">
        <w:rPr>
          <w:sz w:val="28"/>
          <w:szCs w:val="28"/>
        </w:rPr>
        <w:t xml:space="preserve"> </w:t>
      </w:r>
      <w:r w:rsidR="00E40E0F" w:rsidRPr="00E40E0F">
        <w:rPr>
          <w:rFonts w:ascii="Times New Roman" w:eastAsia="Times New Roman" w:hAnsi="Times New Roman" w:cs="Times New Roman"/>
          <w:sz w:val="27"/>
          <w:szCs w:val="27"/>
          <w:lang w:eastAsia="ru-RU"/>
        </w:rPr>
        <w:t>Щётка с деревянным основанием и ворсом из натурального волокна (кокосовое волокно либо натуральный ворс животного происхождения ) , длина основания 50 см с узлом для крепления ручки.  В случае если, ручка входит в комплект, то он должна быть телескопической (раздвижной)</w:t>
      </w:r>
    </w:p>
    <w:p w:rsidR="005A2DD9" w:rsidRDefault="005A2DD9" w:rsidP="005A2DD9">
      <w:pPr>
        <w:rPr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Примечание</w:t>
      </w: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372CBE">
        <w:rPr>
          <w:sz w:val="28"/>
          <w:szCs w:val="28"/>
        </w:rPr>
        <w:t xml:space="preserve"> </w:t>
      </w:r>
      <w:r w:rsidR="00905222" w:rsidRPr="0090522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образц</w:t>
      </w:r>
      <w:r w:rsidR="00105D8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905222" w:rsidRPr="009052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окончания торга </w:t>
      </w:r>
      <w:r w:rsidR="00905222" w:rsidRPr="00F53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обязательно</w:t>
      </w:r>
    </w:p>
    <w:p w:rsidR="00372CBE" w:rsidRPr="00E847FA" w:rsidRDefault="00372CBE" w:rsidP="00E847FA">
      <w:pPr>
        <w:pStyle w:val="a3"/>
        <w:jc w:val="center"/>
        <w:rPr>
          <w:b/>
          <w:bCs/>
          <w:color w:val="4F81BD" w:themeColor="accent1"/>
          <w:sz w:val="32"/>
          <w:szCs w:val="32"/>
        </w:rPr>
      </w:pPr>
      <w:r w:rsidRPr="00E847FA">
        <w:rPr>
          <w:b/>
          <w:bCs/>
          <w:color w:val="4F81BD" w:themeColor="accent1"/>
          <w:sz w:val="32"/>
          <w:szCs w:val="32"/>
        </w:rPr>
        <w:t>Лот№5</w:t>
      </w:r>
    </w:p>
    <w:p w:rsidR="00372CBE" w:rsidRPr="00E847FA" w:rsidRDefault="00E847FA" w:rsidP="00372CB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6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Название:</w:t>
      </w:r>
      <w:r>
        <w:t xml:space="preserve"> </w:t>
      </w:r>
      <w:r w:rsidR="00075863" w:rsidRPr="00075863">
        <w:rPr>
          <w:rFonts w:ascii="Times New Roman" w:eastAsia="Times New Roman" w:hAnsi="Times New Roman" w:cs="Times New Roman"/>
          <w:sz w:val="27"/>
          <w:szCs w:val="27"/>
          <w:lang w:eastAsia="ru-RU"/>
        </w:rPr>
        <w:t>КИСТЬ плоская 20 мм</w:t>
      </w:r>
    </w:p>
    <w:p w:rsidR="00372CBE" w:rsidRPr="005B4EF5" w:rsidRDefault="00E847FA" w:rsidP="00372CBE">
      <w:pPr>
        <w:autoSpaceDE w:val="0"/>
        <w:autoSpaceDN w:val="0"/>
        <w:adjustRightInd w:val="0"/>
        <w:rPr>
          <w:rFonts w:ascii="Calibri" w:eastAsia="Calibri" w:hAnsi="Calibri" w:cs="OCRB"/>
          <w:sz w:val="28"/>
          <w:szCs w:val="28"/>
        </w:rPr>
      </w:pPr>
      <w:r w:rsidRPr="005D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Функциональное назначение :</w:t>
      </w:r>
      <w:r>
        <w:rPr>
          <w:sz w:val="28"/>
          <w:szCs w:val="28"/>
          <w:lang w:val="kk-KZ"/>
        </w:rPr>
        <w:t xml:space="preserve"> </w:t>
      </w:r>
      <w:r w:rsidR="00075863" w:rsidRPr="00075863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Используются для окрашивания поверхностей (наружных и внутренних)</w:t>
      </w:r>
    </w:p>
    <w:p w:rsidR="00075863" w:rsidRDefault="00075863" w:rsidP="0007586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Физическое описание:</w:t>
      </w:r>
      <w:r w:rsidRPr="00224FBA">
        <w:rPr>
          <w:sz w:val="28"/>
          <w:szCs w:val="28"/>
        </w:rPr>
        <w:t xml:space="preserve"> </w:t>
      </w:r>
      <w:r w:rsidRPr="00075863">
        <w:rPr>
          <w:rFonts w:ascii="Times New Roman" w:eastAsia="Times New Roman" w:hAnsi="Times New Roman" w:cs="Times New Roman"/>
          <w:sz w:val="27"/>
          <w:szCs w:val="27"/>
          <w:lang w:eastAsia="ru-RU"/>
        </w:rPr>
        <w:t>Кисть с деревянной ручкой, ворс кисти должен состоять MIN на  60% из натуральной шерсти. Ворсовая часть кисти должна крепиться к ручке металлической пластиной-зажимом, ворс в зажиме ручки проклеен.</w:t>
      </w:r>
    </w:p>
    <w:p w:rsidR="00997093" w:rsidRPr="00997093" w:rsidRDefault="00997093" w:rsidP="00483663">
      <w:pPr>
        <w:rPr>
          <w:rFonts w:ascii="Calibri" w:eastAsia="Calibri" w:hAnsi="Calibri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Примечание</w:t>
      </w: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372CBE">
        <w:rPr>
          <w:sz w:val="28"/>
          <w:szCs w:val="28"/>
        </w:rPr>
        <w:t xml:space="preserve"> </w:t>
      </w:r>
      <w:r w:rsidR="00105D8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образца</w:t>
      </w:r>
      <w:r w:rsidR="00905222" w:rsidRPr="009052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окончания торга </w:t>
      </w:r>
      <w:r w:rsidR="00905222" w:rsidRPr="00F53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обязательно</w:t>
      </w:r>
    </w:p>
    <w:p w:rsidR="00372CBE" w:rsidRPr="00E847FA" w:rsidRDefault="00372CBE" w:rsidP="00E847FA">
      <w:pPr>
        <w:pStyle w:val="a3"/>
        <w:jc w:val="center"/>
        <w:rPr>
          <w:b/>
          <w:bCs/>
          <w:color w:val="4F81BD" w:themeColor="accent1"/>
          <w:sz w:val="32"/>
          <w:szCs w:val="32"/>
        </w:rPr>
      </w:pPr>
      <w:r w:rsidRPr="00E847FA">
        <w:rPr>
          <w:b/>
          <w:bCs/>
          <w:color w:val="4F81BD" w:themeColor="accent1"/>
          <w:sz w:val="32"/>
          <w:szCs w:val="32"/>
        </w:rPr>
        <w:t>Лот№6</w:t>
      </w:r>
    </w:p>
    <w:p w:rsidR="008C2C89" w:rsidRDefault="008C2C89" w:rsidP="00372CBE">
      <w:pPr>
        <w:rPr>
          <w:rFonts w:ascii="Calibri" w:eastAsia="Calibri" w:hAnsi="Calibri" w:cs="Times New Roman"/>
          <w:color w:val="000000"/>
          <w:sz w:val="28"/>
          <w:szCs w:val="28"/>
        </w:rPr>
      </w:pPr>
      <w:r w:rsidRPr="00856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Название:</w:t>
      </w:r>
      <w:r>
        <w:t xml:space="preserve"> </w:t>
      </w:r>
      <w:r w:rsidR="00483663" w:rsidRPr="001757A7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Чистящие салфетки</w:t>
      </w:r>
    </w:p>
    <w:p w:rsidR="008C2C89" w:rsidRDefault="008C2C89" w:rsidP="0048366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D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Физическое описание:</w:t>
      </w:r>
      <w:r w:rsidRPr="00224FBA">
        <w:rPr>
          <w:sz w:val="28"/>
          <w:szCs w:val="28"/>
        </w:rPr>
        <w:t xml:space="preserve"> </w:t>
      </w:r>
      <w:proofErr w:type="gramStart"/>
      <w:r w:rsidR="00483663" w:rsidRPr="001757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Предназначены для очистки </w:t>
      </w:r>
      <w:r w:rsidR="004407A0" w:rsidRPr="001757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мониторов </w:t>
      </w:r>
      <w:r w:rsidR="00483663" w:rsidRPr="001757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загрязнений. </w:t>
      </w:r>
      <w:proofErr w:type="gramEnd"/>
    </w:p>
    <w:p w:rsidR="00372CBE" w:rsidRDefault="008C2C89" w:rsidP="003A5BD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Функциональное назначение :</w:t>
      </w:r>
      <w:r>
        <w:rPr>
          <w:sz w:val="28"/>
          <w:szCs w:val="28"/>
          <w:lang w:val="kk-KZ"/>
        </w:rPr>
        <w:t xml:space="preserve"> </w:t>
      </w:r>
      <w:r w:rsidR="00483663" w:rsidRPr="001757A7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Чистящие салфетки.</w:t>
      </w:r>
    </w:p>
    <w:p w:rsidR="00E74993" w:rsidRDefault="00E74993" w:rsidP="003A5BD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74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Фасовка: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100 шт в каждой упаковке</w:t>
      </w:r>
    </w:p>
    <w:p w:rsidR="003927B9" w:rsidRPr="003927B9" w:rsidRDefault="001757A7" w:rsidP="00372CBE">
      <w:pP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Примечание</w:t>
      </w: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372CBE">
        <w:rPr>
          <w:sz w:val="28"/>
          <w:szCs w:val="28"/>
        </w:rPr>
        <w:t xml:space="preserve"> </w:t>
      </w:r>
      <w:r w:rsidR="00905222" w:rsidRPr="0090522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образц</w:t>
      </w:r>
      <w:r w:rsidR="00105D8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905222" w:rsidRPr="009052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окончания торга </w:t>
      </w:r>
      <w:r w:rsidR="00905222" w:rsidRPr="00F53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обязательно</w:t>
      </w:r>
      <w:r w:rsidR="00E74993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Образец не должен оставлять разводов</w:t>
      </w:r>
    </w:p>
    <w:p w:rsidR="00372CBE" w:rsidRPr="008C2C89" w:rsidRDefault="00372CBE" w:rsidP="008C2C89">
      <w:pPr>
        <w:pStyle w:val="a3"/>
        <w:jc w:val="center"/>
        <w:rPr>
          <w:b/>
          <w:bCs/>
          <w:color w:val="4F81BD" w:themeColor="accent1"/>
          <w:sz w:val="32"/>
          <w:szCs w:val="32"/>
        </w:rPr>
      </w:pPr>
      <w:r w:rsidRPr="008C2C89">
        <w:rPr>
          <w:b/>
          <w:bCs/>
          <w:color w:val="4F81BD" w:themeColor="accent1"/>
          <w:sz w:val="32"/>
          <w:szCs w:val="32"/>
        </w:rPr>
        <w:t>Лот№7</w:t>
      </w:r>
    </w:p>
    <w:p w:rsidR="00AC4059" w:rsidRDefault="008566CC" w:rsidP="00AC4059">
      <w:pPr>
        <w:pStyle w:val="Default"/>
        <w:rPr>
          <w:sz w:val="28"/>
          <w:szCs w:val="28"/>
        </w:rPr>
      </w:pPr>
      <w:r w:rsidRPr="008566CC">
        <w:rPr>
          <w:b/>
          <w:bCs/>
          <w:sz w:val="27"/>
          <w:szCs w:val="27"/>
          <w:lang w:eastAsia="ru-RU"/>
        </w:rPr>
        <w:t>Название:</w:t>
      </w:r>
      <w:r>
        <w:t xml:space="preserve"> </w:t>
      </w:r>
      <w:r w:rsidR="00CC2CE4" w:rsidRPr="00CC2CE4">
        <w:rPr>
          <w:color w:val="auto"/>
          <w:kern w:val="0"/>
          <w:sz w:val="27"/>
          <w:szCs w:val="27"/>
          <w:lang w:eastAsia="ru-RU" w:bidi="ar-SA"/>
        </w:rPr>
        <w:t>Сверло</w:t>
      </w:r>
    </w:p>
    <w:p w:rsidR="00CC2CE4" w:rsidRDefault="00CC2CE4" w:rsidP="00AC4059">
      <w:pPr>
        <w:pStyle w:val="Default"/>
        <w:rPr>
          <w:sz w:val="28"/>
          <w:szCs w:val="28"/>
        </w:rPr>
      </w:pPr>
    </w:p>
    <w:p w:rsidR="00B822A7" w:rsidRDefault="008566CC" w:rsidP="00372CBE">
      <w:pPr>
        <w:rPr>
          <w:sz w:val="28"/>
          <w:szCs w:val="28"/>
        </w:rPr>
      </w:pPr>
      <w:r w:rsidRPr="005D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Функциональное назначение :</w:t>
      </w:r>
      <w:r>
        <w:rPr>
          <w:sz w:val="28"/>
          <w:szCs w:val="28"/>
          <w:lang w:val="kk-KZ"/>
        </w:rPr>
        <w:t xml:space="preserve"> </w:t>
      </w:r>
      <w:r w:rsidR="00CC2CE4" w:rsidRPr="00CC2CE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Предназначено для выполнения отверстий в сплошном слое материала</w:t>
      </w:r>
    </w:p>
    <w:p w:rsidR="00CC2CE4" w:rsidRDefault="008566CC" w:rsidP="00CC2CE4">
      <w:pPr>
        <w:rPr>
          <w:sz w:val="28"/>
          <w:szCs w:val="28"/>
        </w:rPr>
      </w:pPr>
      <w:r w:rsidRPr="005D3F23">
        <w:rPr>
          <w:b/>
          <w:bCs/>
          <w:sz w:val="27"/>
          <w:szCs w:val="27"/>
          <w:lang w:eastAsia="ru-RU"/>
        </w:rPr>
        <w:t>Физическое описание:</w:t>
      </w:r>
      <w:r w:rsidRPr="00224FBA">
        <w:rPr>
          <w:sz w:val="28"/>
          <w:szCs w:val="28"/>
        </w:rPr>
        <w:t xml:space="preserve"> </w:t>
      </w:r>
      <w:r w:rsidR="00CC2CE4" w:rsidRPr="00CC2CE4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Металлический цилиндрический стержень d=2мм, рабочая часть которого снабжена двумя винтовыми спиральными канавками</w:t>
      </w:r>
    </w:p>
    <w:p w:rsidR="005A4ECF" w:rsidRDefault="005A4ECF" w:rsidP="00CC2CE4">
      <w:pPr>
        <w:pStyle w:val="Default"/>
        <w:rPr>
          <w:sz w:val="27"/>
          <w:szCs w:val="27"/>
          <w:lang w:eastAsia="ru-RU"/>
        </w:rPr>
      </w:pPr>
    </w:p>
    <w:p w:rsidR="00B822A7" w:rsidRPr="008566CC" w:rsidRDefault="00B822A7" w:rsidP="008566CC">
      <w:pPr>
        <w:pStyle w:val="a3"/>
        <w:jc w:val="center"/>
        <w:rPr>
          <w:b/>
          <w:bCs/>
          <w:color w:val="4F81BD" w:themeColor="accent1"/>
          <w:sz w:val="32"/>
          <w:szCs w:val="32"/>
        </w:rPr>
      </w:pPr>
      <w:r w:rsidRPr="008566CC">
        <w:rPr>
          <w:b/>
          <w:bCs/>
          <w:color w:val="4F81BD" w:themeColor="accent1"/>
          <w:sz w:val="32"/>
          <w:szCs w:val="32"/>
        </w:rPr>
        <w:t>Лот№8</w:t>
      </w:r>
    </w:p>
    <w:p w:rsidR="00454312" w:rsidRDefault="00224FBA" w:rsidP="0045431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6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Название:</w:t>
      </w:r>
      <w:r>
        <w:t xml:space="preserve"> </w:t>
      </w:r>
      <w:r w:rsidR="00454312" w:rsidRPr="00454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Сверло </w:t>
      </w:r>
    </w:p>
    <w:p w:rsidR="00224FBA" w:rsidRPr="005D3F23" w:rsidRDefault="00224FBA" w:rsidP="0045431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Функциональное назначение :</w:t>
      </w:r>
      <w:r>
        <w:rPr>
          <w:sz w:val="28"/>
          <w:szCs w:val="28"/>
          <w:lang w:val="kk-KZ"/>
        </w:rPr>
        <w:t xml:space="preserve"> </w:t>
      </w:r>
      <w:r w:rsidR="00454312" w:rsidRPr="0045431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Предназначено для выполнения отверстий в сплошном слое материала</w:t>
      </w:r>
    </w:p>
    <w:p w:rsidR="00454312" w:rsidRDefault="00224FBA" w:rsidP="00454312">
      <w:pPr>
        <w:rPr>
          <w:sz w:val="28"/>
          <w:szCs w:val="28"/>
        </w:rPr>
      </w:pPr>
      <w:r w:rsidRPr="005D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Физическое описание:</w:t>
      </w:r>
      <w:r w:rsidRPr="00224FBA">
        <w:rPr>
          <w:sz w:val="28"/>
          <w:szCs w:val="28"/>
        </w:rPr>
        <w:t xml:space="preserve"> </w:t>
      </w:r>
      <w:r w:rsidR="00454312" w:rsidRPr="00454312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Металлический цилиндрический стержень d=3.5мм, рабочая часть которого снабжена двумя винтовыми спиральными канавками</w:t>
      </w:r>
    </w:p>
    <w:p w:rsidR="0038325A" w:rsidRPr="00EF32E6" w:rsidRDefault="0038325A" w:rsidP="00DB2D13">
      <w:pPr>
        <w:autoSpaceDE w:val="0"/>
        <w:autoSpaceDN w:val="0"/>
        <w:adjustRightInd w:val="0"/>
        <w:spacing w:line="240" w:lineRule="auto"/>
        <w:rPr>
          <w:sz w:val="20"/>
          <w:szCs w:val="20"/>
          <w:lang w:val="kk-KZ"/>
        </w:rPr>
      </w:pPr>
    </w:p>
    <w:p w:rsidR="00121BDC" w:rsidRPr="00121BDC" w:rsidRDefault="00121BDC" w:rsidP="00121BDC">
      <w:pPr>
        <w:pStyle w:val="Default"/>
        <w:rPr>
          <w:sz w:val="27"/>
          <w:szCs w:val="27"/>
          <w:lang w:eastAsia="ru-RU"/>
        </w:rPr>
      </w:pPr>
    </w:p>
    <w:p w:rsidR="00287FA4" w:rsidRPr="0015707E" w:rsidRDefault="00287FA4" w:rsidP="00287FA4">
      <w:pPr>
        <w:pStyle w:val="a3"/>
        <w:jc w:val="center"/>
        <w:rPr>
          <w:b/>
          <w:bCs/>
          <w:color w:val="4F81BD" w:themeColor="accent1"/>
          <w:sz w:val="32"/>
          <w:szCs w:val="32"/>
        </w:rPr>
      </w:pPr>
      <w:r>
        <w:rPr>
          <w:b/>
          <w:bCs/>
          <w:color w:val="4F81BD" w:themeColor="accent1"/>
          <w:sz w:val="32"/>
          <w:szCs w:val="32"/>
        </w:rPr>
        <w:t>Лот№14</w:t>
      </w:r>
    </w:p>
    <w:p w:rsidR="00287FA4" w:rsidRPr="00CB430D" w:rsidRDefault="00287FA4" w:rsidP="00287FA4">
      <w:pPr>
        <w:pStyle w:val="a3"/>
        <w:rPr>
          <w:sz w:val="27"/>
          <w:szCs w:val="27"/>
        </w:rPr>
      </w:pPr>
      <w:r w:rsidRPr="008566CC">
        <w:rPr>
          <w:b/>
          <w:bCs/>
          <w:sz w:val="27"/>
          <w:szCs w:val="27"/>
        </w:rPr>
        <w:t>Название:</w:t>
      </w:r>
      <w:r>
        <w:t xml:space="preserve"> </w:t>
      </w:r>
      <w:r w:rsidRPr="00237360">
        <w:rPr>
          <w:sz w:val="27"/>
          <w:szCs w:val="27"/>
        </w:rPr>
        <w:t>Защитные очки</w:t>
      </w:r>
    </w:p>
    <w:p w:rsidR="00287FA4" w:rsidRPr="0015707E" w:rsidRDefault="00287FA4" w:rsidP="00287FA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3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Функциональное назначение:</w:t>
      </w:r>
      <w:r w:rsidRPr="00A0277E">
        <w:rPr>
          <w:sz w:val="28"/>
          <w:szCs w:val="28"/>
        </w:rPr>
        <w:t xml:space="preserve"> </w:t>
      </w:r>
      <w:r w:rsidRPr="00287FA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Предназначены для предотвращения механического, светового, термического или химического поражения глаз.</w:t>
      </w:r>
    </w:p>
    <w:p w:rsidR="00287FA4" w:rsidRDefault="00287FA4" w:rsidP="00287FA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3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Физическое описание: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7FA4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Высококачественные защитные очки, разработаны для общего применения. Пластик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овый или силиконовый материал, </w:t>
      </w:r>
      <w:r w:rsidRPr="00287FA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прозрачный пластик, с прямой вентиляцией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287FA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Защитные очки для различных областей деятельности (лабораторные исследования, металлообработка, сборочные и монтажные работы, точная механика).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7FA4">
        <w:rPr>
          <w:rFonts w:ascii="Times New Roman" w:eastAsia="Times New Roman" w:hAnsi="Times New Roman" w:cs="Times New Roman"/>
          <w:sz w:val="27"/>
          <w:szCs w:val="27"/>
          <w:lang w:eastAsia="ru-RU"/>
        </w:rPr>
        <w:t>Оптический класс №1 (не дает искажений, не имеет ограничений по длительности ношения, защита от механического и химического воздействия, очки обеспечивают 100%-ную защиту от УФ-лучей, имеют покрытие против царапин. </w:t>
      </w:r>
      <w:r w:rsidRPr="00287FA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Дужки регулируются по длине и углу наклона линзы к дужке. </w:t>
      </w:r>
    </w:p>
    <w:p w:rsidR="00287FA4" w:rsidRDefault="00287FA4" w:rsidP="00287FA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7FA4">
        <w:rPr>
          <w:rFonts w:ascii="Times New Roman" w:eastAsia="Times New Roman" w:hAnsi="Times New Roman" w:cs="Times New Roman"/>
          <w:sz w:val="27"/>
          <w:szCs w:val="27"/>
          <w:lang w:eastAsia="ru-RU"/>
        </w:rPr>
        <w:t>Цвет:коричневый</w:t>
      </w:r>
      <w:r w:rsidRPr="00287FA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Оправа: двухкомпонентный ПВХ </w:t>
      </w:r>
      <w:r w:rsidRPr="00287FA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Линза: ударопрочный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поликарбонат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ГОСТ 12.4.013-97</w:t>
      </w:r>
    </w:p>
    <w:p w:rsidR="00905222" w:rsidRPr="001757A7" w:rsidRDefault="00905222" w:rsidP="00905222">
      <w:pPr>
        <w:rPr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Примечание</w:t>
      </w: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372CBE">
        <w:rPr>
          <w:sz w:val="28"/>
          <w:szCs w:val="28"/>
        </w:rPr>
        <w:t xml:space="preserve"> </w:t>
      </w:r>
      <w:r w:rsidR="00105D8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образца</w:t>
      </w:r>
      <w:r w:rsidRPr="009052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окончания торга </w:t>
      </w:r>
      <w:r w:rsidRPr="00F53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обязательно</w:t>
      </w:r>
    </w:p>
    <w:p w:rsidR="00A0277E" w:rsidRPr="00905222" w:rsidRDefault="00A0277E" w:rsidP="00684953">
      <w:pPr>
        <w:rPr>
          <w:rFonts w:ascii="Calibri" w:eastAsia="Calibri" w:hAnsi="Calibri" w:cs="Times New Roman"/>
          <w:b/>
          <w:lang w:val="kk-KZ"/>
        </w:rPr>
      </w:pPr>
    </w:p>
    <w:p w:rsidR="001A0DA5" w:rsidRPr="001A0DA5" w:rsidRDefault="001A0DA5" w:rsidP="001A0DA5">
      <w:pPr>
        <w:pStyle w:val="a3"/>
        <w:jc w:val="center"/>
        <w:rPr>
          <w:b/>
          <w:bCs/>
          <w:color w:val="4F81BD" w:themeColor="accent1"/>
          <w:sz w:val="32"/>
          <w:szCs w:val="32"/>
        </w:rPr>
      </w:pPr>
      <w:r w:rsidRPr="001A0DA5">
        <w:rPr>
          <w:b/>
          <w:bCs/>
          <w:color w:val="4F81BD" w:themeColor="accent1"/>
          <w:sz w:val="32"/>
          <w:szCs w:val="32"/>
        </w:rPr>
        <w:t xml:space="preserve">Примечание: </w:t>
      </w:r>
    </w:p>
    <w:p w:rsidR="000F606C" w:rsidRPr="006643C5" w:rsidRDefault="001A0DA5" w:rsidP="001A0DA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0D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предоставлении коммерческого предложения необходимо приложить техническую спецификацию.</w:t>
      </w:r>
    </w:p>
    <w:p w:rsidR="001A1864" w:rsidRPr="001A1864" w:rsidRDefault="001A1864" w:rsidP="001A0DA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Образец предоставленный для рассмотрения – не возвращается обратно поставщику.</w:t>
      </w:r>
    </w:p>
    <w:p w:rsidR="00372CBE" w:rsidRPr="001A0DA5" w:rsidRDefault="001A0DA5" w:rsidP="00372CBE">
      <w:r w:rsidRPr="001A0D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sectPr w:rsidR="00372CBE" w:rsidRPr="001A0DA5" w:rsidSect="00C2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B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2CBE"/>
    <w:rsid w:val="000438B2"/>
    <w:rsid w:val="00056D42"/>
    <w:rsid w:val="00075863"/>
    <w:rsid w:val="000B199F"/>
    <w:rsid w:val="000F606C"/>
    <w:rsid w:val="00105D86"/>
    <w:rsid w:val="00121BDC"/>
    <w:rsid w:val="00144F0F"/>
    <w:rsid w:val="0015707E"/>
    <w:rsid w:val="001757A7"/>
    <w:rsid w:val="00191953"/>
    <w:rsid w:val="001A0DA5"/>
    <w:rsid w:val="001A1864"/>
    <w:rsid w:val="001F6683"/>
    <w:rsid w:val="00212530"/>
    <w:rsid w:val="00224FBA"/>
    <w:rsid w:val="00256FF8"/>
    <w:rsid w:val="00287FA4"/>
    <w:rsid w:val="002D7C5E"/>
    <w:rsid w:val="00321E6B"/>
    <w:rsid w:val="00322CD0"/>
    <w:rsid w:val="00372CBE"/>
    <w:rsid w:val="0038325A"/>
    <w:rsid w:val="003927B9"/>
    <w:rsid w:val="003A5BD8"/>
    <w:rsid w:val="003C33CF"/>
    <w:rsid w:val="0042777D"/>
    <w:rsid w:val="004367C8"/>
    <w:rsid w:val="004401C2"/>
    <w:rsid w:val="004407A0"/>
    <w:rsid w:val="004466CC"/>
    <w:rsid w:val="00454312"/>
    <w:rsid w:val="00462D13"/>
    <w:rsid w:val="00465E6B"/>
    <w:rsid w:val="00483663"/>
    <w:rsid w:val="004969A1"/>
    <w:rsid w:val="005968E9"/>
    <w:rsid w:val="005A2DD9"/>
    <w:rsid w:val="005A4ECF"/>
    <w:rsid w:val="005B16EA"/>
    <w:rsid w:val="005B4EF5"/>
    <w:rsid w:val="005D3F23"/>
    <w:rsid w:val="005E27E0"/>
    <w:rsid w:val="005F19C6"/>
    <w:rsid w:val="00610B65"/>
    <w:rsid w:val="006643C5"/>
    <w:rsid w:val="006775AD"/>
    <w:rsid w:val="00684953"/>
    <w:rsid w:val="006D2897"/>
    <w:rsid w:val="00707501"/>
    <w:rsid w:val="00724B3D"/>
    <w:rsid w:val="007277E8"/>
    <w:rsid w:val="007944DE"/>
    <w:rsid w:val="007F4463"/>
    <w:rsid w:val="00825E37"/>
    <w:rsid w:val="008566CC"/>
    <w:rsid w:val="008573C3"/>
    <w:rsid w:val="00867DC0"/>
    <w:rsid w:val="008C2BF2"/>
    <w:rsid w:val="008C2C89"/>
    <w:rsid w:val="008D08B0"/>
    <w:rsid w:val="00905222"/>
    <w:rsid w:val="0091728D"/>
    <w:rsid w:val="009631D1"/>
    <w:rsid w:val="009861D1"/>
    <w:rsid w:val="00991453"/>
    <w:rsid w:val="00997093"/>
    <w:rsid w:val="009A258B"/>
    <w:rsid w:val="00A0277E"/>
    <w:rsid w:val="00A25F4F"/>
    <w:rsid w:val="00A80E9E"/>
    <w:rsid w:val="00AA7C0A"/>
    <w:rsid w:val="00AC4059"/>
    <w:rsid w:val="00B332DF"/>
    <w:rsid w:val="00B358C5"/>
    <w:rsid w:val="00B4396F"/>
    <w:rsid w:val="00B71567"/>
    <w:rsid w:val="00B822A7"/>
    <w:rsid w:val="00BA4F11"/>
    <w:rsid w:val="00BA5DE6"/>
    <w:rsid w:val="00BA6D44"/>
    <w:rsid w:val="00BB6F56"/>
    <w:rsid w:val="00C20D34"/>
    <w:rsid w:val="00C30903"/>
    <w:rsid w:val="00C456D1"/>
    <w:rsid w:val="00CA28C2"/>
    <w:rsid w:val="00CB430D"/>
    <w:rsid w:val="00CC2CE4"/>
    <w:rsid w:val="00CF632F"/>
    <w:rsid w:val="00D15C4E"/>
    <w:rsid w:val="00D5483B"/>
    <w:rsid w:val="00DA09BF"/>
    <w:rsid w:val="00DB2D13"/>
    <w:rsid w:val="00E40E0F"/>
    <w:rsid w:val="00E51C30"/>
    <w:rsid w:val="00E74993"/>
    <w:rsid w:val="00E847FA"/>
    <w:rsid w:val="00EE3CD2"/>
    <w:rsid w:val="00EF32E6"/>
    <w:rsid w:val="00F53ED8"/>
    <w:rsid w:val="00FB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777D"/>
  </w:style>
  <w:style w:type="paragraph" w:customStyle="1" w:styleId="Default">
    <w:name w:val="Default"/>
    <w:basedOn w:val="a"/>
    <w:rsid w:val="009A2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hps">
    <w:name w:val="hps"/>
    <w:basedOn w:val="a0"/>
    <w:rsid w:val="008573C3"/>
  </w:style>
  <w:style w:type="paragraph" w:styleId="a4">
    <w:name w:val="Balloon Text"/>
    <w:basedOn w:val="a"/>
    <w:link w:val="a5"/>
    <w:uiPriority w:val="99"/>
    <w:semiHidden/>
    <w:unhideWhenUsed/>
    <w:rsid w:val="0046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Aidos.o</dc:creator>
  <cp:lastModifiedBy>Natalya.sk</cp:lastModifiedBy>
  <cp:revision>2</cp:revision>
  <dcterms:created xsi:type="dcterms:W3CDTF">2015-01-09T09:27:00Z</dcterms:created>
  <dcterms:modified xsi:type="dcterms:W3CDTF">2015-01-09T09:27:00Z</dcterms:modified>
</cp:coreProperties>
</file>