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5" w:rsidRPr="003A1607" w:rsidRDefault="005F321D" w:rsidP="005617A6">
      <w:pPr>
        <w:pStyle w:val="NormalWeb"/>
        <w:jc w:val="center"/>
        <w:rPr>
          <w:b/>
          <w:sz w:val="22"/>
          <w:szCs w:val="22"/>
        </w:rPr>
      </w:pPr>
      <w:r w:rsidRPr="003A1607">
        <w:rPr>
          <w:b/>
          <w:sz w:val="22"/>
          <w:szCs w:val="22"/>
        </w:rPr>
        <w:t xml:space="preserve">Техническая спецификация работ </w:t>
      </w:r>
      <w:r w:rsidR="005617A6" w:rsidRPr="003A1607">
        <w:rPr>
          <w:b/>
          <w:sz w:val="22"/>
          <w:szCs w:val="22"/>
        </w:rPr>
        <w:t>на организацию</w:t>
      </w:r>
      <w:r w:rsidR="001B107D" w:rsidRPr="003A1607">
        <w:rPr>
          <w:b/>
          <w:sz w:val="22"/>
          <w:szCs w:val="22"/>
        </w:rPr>
        <w:t xml:space="preserve"> </w:t>
      </w:r>
      <w:r w:rsidR="005617A6" w:rsidRPr="003A1607">
        <w:rPr>
          <w:b/>
          <w:sz w:val="22"/>
          <w:szCs w:val="22"/>
        </w:rPr>
        <w:t>волоконно-оптической линии </w:t>
      </w:r>
      <w:r w:rsidR="005617A6" w:rsidRPr="003A1607">
        <w:rPr>
          <w:b/>
          <w:sz w:val="22"/>
          <w:szCs w:val="22"/>
        </w:rPr>
        <w:br/>
        <w:t xml:space="preserve">связи </w:t>
      </w:r>
      <w:r w:rsidR="001B107D" w:rsidRPr="003A1607">
        <w:rPr>
          <w:b/>
          <w:sz w:val="22"/>
          <w:szCs w:val="22"/>
        </w:rPr>
        <w:t xml:space="preserve">(с предоставлением проекта) </w:t>
      </w:r>
      <w:r w:rsidR="005617A6" w:rsidRPr="003A1607">
        <w:rPr>
          <w:b/>
          <w:sz w:val="22"/>
          <w:szCs w:val="22"/>
        </w:rPr>
        <w:t>между объектами, расположенными по адресам:</w:t>
      </w:r>
    </w:p>
    <w:p w:rsidR="00F80DD5" w:rsidRPr="003A1607" w:rsidRDefault="005617A6" w:rsidP="005617A6">
      <w:pPr>
        <w:pStyle w:val="NormalWeb"/>
        <w:jc w:val="center"/>
        <w:rPr>
          <w:b/>
          <w:sz w:val="22"/>
          <w:szCs w:val="22"/>
        </w:rPr>
      </w:pPr>
      <w:r w:rsidRPr="003A1607">
        <w:rPr>
          <w:b/>
          <w:sz w:val="22"/>
          <w:szCs w:val="22"/>
        </w:rPr>
        <w:t xml:space="preserve">г. Алматы, ул. Закарпатская 4А БЦ «Эйр Астана» - </w:t>
      </w:r>
    </w:p>
    <w:p w:rsidR="005617A6" w:rsidRPr="003A1607" w:rsidRDefault="005617A6" w:rsidP="005617A6">
      <w:pPr>
        <w:pStyle w:val="NormalWeb"/>
        <w:jc w:val="center"/>
        <w:rPr>
          <w:b/>
          <w:sz w:val="22"/>
          <w:szCs w:val="22"/>
        </w:rPr>
      </w:pPr>
      <w:r w:rsidRPr="003A1607">
        <w:rPr>
          <w:b/>
          <w:sz w:val="22"/>
          <w:szCs w:val="22"/>
        </w:rPr>
        <w:t>г. Алматы, ул. Закарпатская 1А, БЦ «</w:t>
      </w:r>
      <w:r w:rsidRPr="003A1607">
        <w:rPr>
          <w:b/>
          <w:sz w:val="22"/>
          <w:szCs w:val="22"/>
          <w:lang w:val="en-US"/>
        </w:rPr>
        <w:t>KDI</w:t>
      </w:r>
      <w:r w:rsidRPr="003A1607">
        <w:rPr>
          <w:b/>
          <w:sz w:val="22"/>
          <w:szCs w:val="22"/>
        </w:rPr>
        <w:t>»</w:t>
      </w:r>
    </w:p>
    <w:p w:rsidR="00913EFD" w:rsidRPr="003A1607" w:rsidRDefault="00913EFD" w:rsidP="00913EFD">
      <w:pPr>
        <w:pStyle w:val="NormalWeb"/>
        <w:rPr>
          <w:b/>
          <w:sz w:val="22"/>
          <w:szCs w:val="22"/>
        </w:rPr>
      </w:pPr>
    </w:p>
    <w:p w:rsidR="00F80DD5" w:rsidRPr="003A1607" w:rsidRDefault="00913EFD" w:rsidP="00913EFD">
      <w:pPr>
        <w:pStyle w:val="NormalWeb"/>
        <w:rPr>
          <w:sz w:val="22"/>
          <w:szCs w:val="22"/>
        </w:rPr>
      </w:pPr>
      <w:r w:rsidRPr="003A1607">
        <w:rPr>
          <w:b/>
          <w:sz w:val="22"/>
          <w:szCs w:val="22"/>
        </w:rPr>
        <w:t>1.</w:t>
      </w:r>
      <w:r w:rsidRPr="003A1607">
        <w:rPr>
          <w:b/>
          <w:bCs/>
          <w:sz w:val="22"/>
          <w:szCs w:val="22"/>
          <w:shd w:val="clear" w:color="auto" w:fill="FFFFFF"/>
        </w:rPr>
        <w:t xml:space="preserve"> </w:t>
      </w:r>
      <w:r w:rsidR="00F80DD5" w:rsidRPr="003A1607">
        <w:rPr>
          <w:b/>
          <w:bCs/>
          <w:sz w:val="22"/>
          <w:szCs w:val="22"/>
          <w:shd w:val="clear" w:color="auto" w:fill="FFFFFF"/>
        </w:rPr>
        <w:t>Общие требования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1</w:t>
      </w:r>
      <w:r w:rsidR="00913EFD" w:rsidRPr="003A1607">
        <w:rPr>
          <w:sz w:val="22"/>
          <w:szCs w:val="22"/>
        </w:rPr>
        <w:t xml:space="preserve">.1. </w:t>
      </w:r>
      <w:r w:rsidR="009630EF">
        <w:rPr>
          <w:sz w:val="22"/>
          <w:szCs w:val="22"/>
        </w:rPr>
        <w:t>Поставщик должен провести организацию связи</w:t>
      </w:r>
      <w:r w:rsidR="00913EFD" w:rsidRPr="003A1607">
        <w:rPr>
          <w:sz w:val="22"/>
          <w:szCs w:val="22"/>
        </w:rPr>
        <w:t xml:space="preserve"> между зданием БЦ «</w:t>
      </w:r>
      <w:r w:rsidR="00913EFD" w:rsidRPr="003A1607">
        <w:rPr>
          <w:sz w:val="22"/>
          <w:szCs w:val="22"/>
          <w:lang w:val="en-US"/>
        </w:rPr>
        <w:t>Air</w:t>
      </w:r>
      <w:r w:rsidR="00913EFD" w:rsidRPr="003A1607">
        <w:rPr>
          <w:sz w:val="22"/>
          <w:szCs w:val="22"/>
        </w:rPr>
        <w:t xml:space="preserve"> </w:t>
      </w:r>
      <w:r w:rsidR="00913EFD" w:rsidRPr="003A1607">
        <w:rPr>
          <w:sz w:val="22"/>
          <w:szCs w:val="22"/>
          <w:lang w:val="en-US"/>
        </w:rPr>
        <w:t>Astana</w:t>
      </w:r>
      <w:r w:rsidR="00913EFD" w:rsidRPr="003A1607">
        <w:rPr>
          <w:sz w:val="22"/>
          <w:szCs w:val="22"/>
        </w:rPr>
        <w:t xml:space="preserve"> </w:t>
      </w:r>
      <w:r w:rsidR="00913EFD" w:rsidRPr="003A1607">
        <w:rPr>
          <w:sz w:val="22"/>
          <w:szCs w:val="22"/>
          <w:lang w:val="en-US"/>
        </w:rPr>
        <w:t>Centre</w:t>
      </w:r>
      <w:r w:rsidR="00913EFD" w:rsidRPr="003A1607">
        <w:rPr>
          <w:sz w:val="22"/>
          <w:szCs w:val="22"/>
        </w:rPr>
        <w:t>1</w:t>
      </w:r>
      <w:r w:rsidRPr="003A1607">
        <w:rPr>
          <w:sz w:val="22"/>
          <w:szCs w:val="22"/>
        </w:rPr>
        <w:t>» и БЦ «KDI»</w:t>
      </w:r>
      <w:r w:rsidR="009630EF">
        <w:rPr>
          <w:sz w:val="22"/>
          <w:szCs w:val="22"/>
        </w:rPr>
        <w:t xml:space="preserve">, связь </w:t>
      </w:r>
      <w:r w:rsidRPr="003A1607">
        <w:rPr>
          <w:sz w:val="22"/>
          <w:szCs w:val="22"/>
        </w:rPr>
        <w:t xml:space="preserve"> должна осуществляться по волоконно-оптической линии связи (ВОЛС), организованной по </w:t>
      </w:r>
      <w:r w:rsidR="00913EFD" w:rsidRPr="003A1607">
        <w:rPr>
          <w:sz w:val="22"/>
          <w:szCs w:val="22"/>
        </w:rPr>
        <w:t>волоконно-оптическому</w:t>
      </w:r>
      <w:r w:rsidRPr="003A1607">
        <w:rPr>
          <w:sz w:val="22"/>
          <w:szCs w:val="22"/>
        </w:rPr>
        <w:t xml:space="preserve"> кабелю.</w:t>
      </w:r>
    </w:p>
    <w:p w:rsidR="00F8094D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 xml:space="preserve">1.2. При проектировании </w:t>
      </w:r>
      <w:r w:rsidR="009630EF">
        <w:rPr>
          <w:sz w:val="22"/>
          <w:szCs w:val="22"/>
        </w:rPr>
        <w:t xml:space="preserve">поставщик должен произвести </w:t>
      </w:r>
      <w:r w:rsidRPr="003A1607">
        <w:rPr>
          <w:sz w:val="22"/>
          <w:szCs w:val="22"/>
        </w:rPr>
        <w:t>устройство дополнительных кабельных вводов в каждом здании.</w:t>
      </w:r>
      <w:r w:rsidR="00BE6DB7" w:rsidRPr="003A1607">
        <w:rPr>
          <w:sz w:val="22"/>
          <w:szCs w:val="22"/>
        </w:rPr>
        <w:t xml:space="preserve"> </w:t>
      </w:r>
    </w:p>
    <w:p w:rsidR="000A1D63" w:rsidRPr="003A1607" w:rsidRDefault="000A1D63" w:rsidP="000A1D63">
      <w:pPr>
        <w:shd w:val="clear" w:color="auto" w:fill="FFFFFF"/>
        <w:spacing w:before="100" w:beforeAutospacing="1" w:after="24" w:line="360" w:lineRule="atLeast"/>
        <w:rPr>
          <w:sz w:val="22"/>
          <w:szCs w:val="22"/>
        </w:rPr>
      </w:pPr>
      <w:r w:rsidRPr="003A1607">
        <w:rPr>
          <w:sz w:val="22"/>
          <w:szCs w:val="22"/>
        </w:rPr>
        <w:t xml:space="preserve">1.3 При производстве работ, </w:t>
      </w:r>
      <w:r w:rsidR="009630EF">
        <w:rPr>
          <w:sz w:val="22"/>
          <w:szCs w:val="22"/>
        </w:rPr>
        <w:t xml:space="preserve">поставщик должен </w:t>
      </w:r>
      <w:r w:rsidRPr="003A1607">
        <w:rPr>
          <w:sz w:val="22"/>
          <w:szCs w:val="22"/>
        </w:rPr>
        <w:t>использовать метод укладки  кабеля по кабельной канализации и/ или кабельному коллектору</w:t>
      </w:r>
      <w:r w:rsidR="006B0441" w:rsidRPr="003A1607">
        <w:rPr>
          <w:sz w:val="22"/>
          <w:szCs w:val="22"/>
        </w:rPr>
        <w:t>.</w:t>
      </w:r>
    </w:p>
    <w:p w:rsidR="009630EF" w:rsidRDefault="00F80DD5" w:rsidP="000A1D63">
      <w:pPr>
        <w:shd w:val="clear" w:color="auto" w:fill="FFFFFF"/>
        <w:spacing w:before="100" w:beforeAutospacing="1" w:after="24" w:line="360" w:lineRule="atLeast"/>
        <w:rPr>
          <w:sz w:val="22"/>
          <w:szCs w:val="22"/>
        </w:rPr>
      </w:pPr>
      <w:r w:rsidRPr="003A1607">
        <w:rPr>
          <w:sz w:val="22"/>
          <w:szCs w:val="22"/>
        </w:rPr>
        <w:t>1.</w:t>
      </w:r>
      <w:r w:rsidR="000A1D63" w:rsidRPr="003A1607">
        <w:rPr>
          <w:sz w:val="22"/>
          <w:szCs w:val="22"/>
        </w:rPr>
        <w:t>4</w:t>
      </w:r>
      <w:r w:rsidRPr="003A1607">
        <w:rPr>
          <w:sz w:val="22"/>
          <w:szCs w:val="22"/>
        </w:rPr>
        <w:t xml:space="preserve">. </w:t>
      </w:r>
      <w:r w:rsidR="009630EF">
        <w:rPr>
          <w:sz w:val="22"/>
          <w:szCs w:val="22"/>
        </w:rPr>
        <w:t>Поставщик должен предоставить п</w:t>
      </w:r>
      <w:r w:rsidRPr="003A1607">
        <w:rPr>
          <w:sz w:val="22"/>
          <w:szCs w:val="22"/>
        </w:rPr>
        <w:t>роект на прокладку волоконно-оптич</w:t>
      </w:r>
      <w:r w:rsidR="009630EF">
        <w:rPr>
          <w:sz w:val="22"/>
          <w:szCs w:val="22"/>
        </w:rPr>
        <w:t>еских кабелей.</w:t>
      </w:r>
    </w:p>
    <w:p w:rsidR="00F80DD5" w:rsidRPr="003A1607" w:rsidRDefault="009630EF" w:rsidP="000A1D63">
      <w:pPr>
        <w:shd w:val="clear" w:color="auto" w:fill="FFFFFF"/>
        <w:spacing w:before="100" w:beforeAutospacing="1" w:after="24"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Проект должен </w:t>
      </w:r>
      <w:r w:rsidR="00F80DD5" w:rsidRPr="003A1607">
        <w:rPr>
          <w:sz w:val="22"/>
          <w:szCs w:val="22"/>
        </w:rPr>
        <w:t>выполняться согласно действующих норм СНиП, и настояще</w:t>
      </w:r>
      <w:r w:rsidR="005F321D" w:rsidRPr="003A1607">
        <w:rPr>
          <w:sz w:val="22"/>
          <w:szCs w:val="22"/>
        </w:rPr>
        <w:t>й технической спецификации</w:t>
      </w:r>
      <w:r w:rsidR="00F80DD5" w:rsidRPr="003A1607">
        <w:rPr>
          <w:sz w:val="22"/>
          <w:szCs w:val="22"/>
        </w:rPr>
        <w:t>.</w:t>
      </w:r>
    </w:p>
    <w:p w:rsidR="00F8094D" w:rsidRPr="003A1607" w:rsidRDefault="00F80DD5" w:rsidP="00BE6DB7">
      <w:pPr>
        <w:shd w:val="clear" w:color="auto" w:fill="FFFFFF"/>
        <w:spacing w:before="100" w:beforeAutospacing="1" w:after="24" w:line="360" w:lineRule="atLeast"/>
        <w:rPr>
          <w:sz w:val="22"/>
          <w:szCs w:val="22"/>
        </w:rPr>
      </w:pPr>
      <w:r w:rsidRPr="003A1607">
        <w:rPr>
          <w:sz w:val="22"/>
          <w:szCs w:val="22"/>
        </w:rPr>
        <w:t>1.</w:t>
      </w:r>
      <w:r w:rsidR="000A1D63" w:rsidRPr="003A1607">
        <w:rPr>
          <w:sz w:val="22"/>
          <w:szCs w:val="22"/>
        </w:rPr>
        <w:t>5</w:t>
      </w:r>
      <w:r w:rsidRPr="003A1607">
        <w:rPr>
          <w:sz w:val="22"/>
          <w:szCs w:val="22"/>
        </w:rPr>
        <w:t xml:space="preserve">. Проект </w:t>
      </w:r>
      <w:r w:rsidR="001B107D" w:rsidRPr="003A1607">
        <w:rPr>
          <w:sz w:val="22"/>
          <w:szCs w:val="22"/>
        </w:rPr>
        <w:t>на организацию волоконно-оптической линии </w:t>
      </w:r>
      <w:r w:rsidRPr="003A1607">
        <w:rPr>
          <w:sz w:val="22"/>
          <w:szCs w:val="22"/>
        </w:rPr>
        <w:t>должен содержать пояснительную записку и чертежи на прокладку кабелей по линейным сооружениям.</w:t>
      </w:r>
      <w:r w:rsidR="00BE6DB7" w:rsidRPr="003A1607">
        <w:rPr>
          <w:sz w:val="22"/>
          <w:szCs w:val="22"/>
        </w:rPr>
        <w:t xml:space="preserve"> 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1.</w:t>
      </w:r>
      <w:r w:rsidR="000A1D63" w:rsidRPr="003A1607">
        <w:rPr>
          <w:sz w:val="22"/>
          <w:szCs w:val="22"/>
        </w:rPr>
        <w:t>6</w:t>
      </w:r>
      <w:r w:rsidRPr="003A1607">
        <w:rPr>
          <w:sz w:val="22"/>
          <w:szCs w:val="22"/>
        </w:rPr>
        <w:t>. Проект на прокладку волоконно-оптических кабелей должен иметь все согласования, необходимые для производства работ в соответствии с действующим СНиП и нормативными актами.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1.</w:t>
      </w:r>
      <w:r w:rsidR="000A1D63" w:rsidRPr="003A1607">
        <w:rPr>
          <w:sz w:val="22"/>
          <w:szCs w:val="22"/>
        </w:rPr>
        <w:t>7</w:t>
      </w:r>
      <w:r w:rsidR="009630EF">
        <w:rPr>
          <w:sz w:val="22"/>
          <w:szCs w:val="22"/>
        </w:rPr>
        <w:t>.Поставщик должен предоставить п</w:t>
      </w:r>
      <w:r w:rsidRPr="003A1607">
        <w:rPr>
          <w:sz w:val="22"/>
          <w:szCs w:val="22"/>
        </w:rPr>
        <w:t xml:space="preserve">роект </w:t>
      </w:r>
      <w:r w:rsidR="00D730B7" w:rsidRPr="003A1607">
        <w:rPr>
          <w:sz w:val="22"/>
          <w:szCs w:val="22"/>
        </w:rPr>
        <w:t xml:space="preserve"> </w:t>
      </w:r>
      <w:r w:rsidRPr="003A1607">
        <w:rPr>
          <w:sz w:val="22"/>
          <w:szCs w:val="22"/>
        </w:rPr>
        <w:t>в 2-х экземплярах.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1.</w:t>
      </w:r>
      <w:r w:rsidR="000A1D63" w:rsidRPr="003A1607">
        <w:rPr>
          <w:sz w:val="22"/>
          <w:szCs w:val="22"/>
        </w:rPr>
        <w:t>8</w:t>
      </w:r>
      <w:r w:rsidRPr="003A1607">
        <w:rPr>
          <w:sz w:val="22"/>
          <w:szCs w:val="22"/>
        </w:rPr>
        <w:t xml:space="preserve">. </w:t>
      </w:r>
      <w:r w:rsidR="009630EF">
        <w:rPr>
          <w:sz w:val="22"/>
          <w:szCs w:val="22"/>
        </w:rPr>
        <w:t xml:space="preserve">Поставщик обязуется </w:t>
      </w:r>
      <w:r w:rsidRPr="003A1607">
        <w:rPr>
          <w:sz w:val="22"/>
          <w:szCs w:val="22"/>
        </w:rPr>
        <w:t xml:space="preserve"> поставить на учет у владельцев подземных коммуникаций кабель по всей длине, с отметкой данного факта в исполнительной документации.</w:t>
      </w:r>
    </w:p>
    <w:p w:rsidR="000A1D63" w:rsidRPr="003A1607" w:rsidRDefault="000A1D63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F80DD5" w:rsidRPr="003A1607" w:rsidRDefault="00F80DD5" w:rsidP="00F80DD5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2"/>
          <w:szCs w:val="22"/>
          <w:shd w:val="clear" w:color="auto" w:fill="FFFFFF"/>
        </w:rPr>
      </w:pPr>
      <w:r w:rsidRPr="003A1607">
        <w:rPr>
          <w:b/>
          <w:bCs/>
          <w:sz w:val="22"/>
          <w:szCs w:val="22"/>
          <w:shd w:val="clear" w:color="auto" w:fill="FFFFFF"/>
        </w:rPr>
        <w:t>Технические требования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Технические требования к волоконно-оптическим линиям связи.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2.1. ВОЛС должны быть построены без применения промежуточного приемо-передающего, ретрансляционного или другого активного оборудования по всей длине кабеля.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2.2. Для создания ВОЛС должен использоваться выделенный оптический кабель (темная оптика) соответствующий стандарту ITU-T G.652 со следующими характеристиками: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50680" w:rsidRPr="003A1607" w:rsidTr="00795909">
        <w:tc>
          <w:tcPr>
            <w:tcW w:w="9571" w:type="dxa"/>
            <w:shd w:val="clear" w:color="auto" w:fill="auto"/>
          </w:tcPr>
          <w:tbl>
            <w:tblPr>
              <w:tblW w:w="9030" w:type="dxa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1"/>
              <w:gridCol w:w="2799"/>
            </w:tblGrid>
            <w:tr w:rsidR="00250680" w:rsidRPr="003A1607" w:rsidTr="00795909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b/>
                      <w:bCs/>
                      <w:color w:val="auto"/>
                      <w:sz w:val="22"/>
                      <w:szCs w:val="22"/>
                    </w:rPr>
                    <w:t>Характеристики передачи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Длина волны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1550 нм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Максимальное затухание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0,25 Дб/км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Максимальная граничная длина волны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1250 нм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b/>
                      <w:bCs/>
                      <w:color w:val="auto"/>
                      <w:sz w:val="22"/>
                      <w:szCs w:val="22"/>
                    </w:rPr>
                    <w:t>Геометрические и числовые характеристики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Диаметр жилы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8,3 мкм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Диаметр стеклянной оболочки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125 </w:t>
                  </w:r>
                  <w:r w:rsidRPr="003A1607">
                    <w:rPr>
                      <w:color w:val="auto"/>
                      <w:sz w:val="22"/>
                      <w:szCs w:val="22"/>
                      <w:u w:val="single"/>
                    </w:rPr>
                    <w:t>+</w:t>
                  </w:r>
                  <w:r w:rsidRPr="003A1607">
                    <w:rPr>
                      <w:color w:val="auto"/>
                      <w:sz w:val="22"/>
                      <w:szCs w:val="22"/>
                    </w:rPr>
                    <w:t> 10 мкм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Диаметр покрытия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245 </w:t>
                  </w:r>
                  <w:r w:rsidRPr="003A1607">
                    <w:rPr>
                      <w:color w:val="auto"/>
                      <w:sz w:val="22"/>
                      <w:szCs w:val="22"/>
                      <w:u w:val="single"/>
                    </w:rPr>
                    <w:t>+</w:t>
                  </w:r>
                  <w:r w:rsidRPr="003A1607">
                    <w:rPr>
                      <w:color w:val="auto"/>
                      <w:sz w:val="22"/>
                      <w:szCs w:val="22"/>
                    </w:rPr>
                    <w:t> 5,0 мкм</w:t>
                  </w:r>
                </w:p>
              </w:tc>
            </w:tr>
            <w:tr w:rsidR="00250680" w:rsidRPr="003A1607" w:rsidTr="00795909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250680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</w:rPr>
                    <w:t>Количество оптических жил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0DD5" w:rsidRPr="003A1607" w:rsidRDefault="00913EFD" w:rsidP="00795909">
                  <w:pPr>
                    <w:spacing w:before="100" w:beforeAutospacing="1" w:after="100" w:afterAutospacing="1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 w:rsidRPr="003A1607">
                    <w:rPr>
                      <w:color w:val="auto"/>
                      <w:sz w:val="22"/>
                      <w:szCs w:val="22"/>
                      <w:lang w:val="en-US"/>
                    </w:rPr>
                    <w:t>16</w:t>
                  </w:r>
                </w:p>
              </w:tc>
            </w:tr>
          </w:tbl>
          <w:p w:rsidR="00250680" w:rsidRPr="003A1607" w:rsidRDefault="00250680">
            <w:pPr>
              <w:rPr>
                <w:sz w:val="22"/>
                <w:szCs w:val="22"/>
              </w:rPr>
            </w:pPr>
          </w:p>
        </w:tc>
      </w:tr>
    </w:tbl>
    <w:p w:rsidR="00E756DC" w:rsidRPr="003A1607" w:rsidRDefault="00F80DD5" w:rsidP="00E756DC">
      <w:pPr>
        <w:shd w:val="clear" w:color="auto" w:fill="FFFFFF"/>
        <w:spacing w:before="100" w:beforeAutospacing="1" w:after="100" w:afterAutospacing="1"/>
        <w:ind w:right="-185"/>
        <w:rPr>
          <w:sz w:val="22"/>
          <w:szCs w:val="22"/>
        </w:rPr>
      </w:pPr>
      <w:r w:rsidRPr="003A1607">
        <w:rPr>
          <w:sz w:val="22"/>
          <w:szCs w:val="22"/>
        </w:rPr>
        <w:t> </w:t>
      </w:r>
      <w:r w:rsidR="00E756DC" w:rsidRPr="003A1607">
        <w:rPr>
          <w:sz w:val="22"/>
          <w:szCs w:val="22"/>
        </w:rPr>
        <w:t xml:space="preserve">2.3. </w:t>
      </w:r>
      <w:r w:rsidR="009630EF">
        <w:rPr>
          <w:sz w:val="22"/>
          <w:szCs w:val="22"/>
        </w:rPr>
        <w:t xml:space="preserve">Поставщик должен выполнить </w:t>
      </w:r>
      <w:r w:rsidR="00E756DC" w:rsidRPr="003A1607">
        <w:rPr>
          <w:sz w:val="22"/>
          <w:szCs w:val="22"/>
        </w:rPr>
        <w:t xml:space="preserve"> прокладку 2-х или 4-х </w:t>
      </w:r>
      <w:r w:rsidR="0066186E" w:rsidRPr="003A1607">
        <w:rPr>
          <w:sz w:val="22"/>
          <w:szCs w:val="22"/>
        </w:rPr>
        <w:t>модового</w:t>
      </w:r>
      <w:r w:rsidRPr="003A1607">
        <w:rPr>
          <w:sz w:val="22"/>
          <w:szCs w:val="22"/>
        </w:rPr>
        <w:t xml:space="preserve"> </w:t>
      </w:r>
      <w:r w:rsidR="00E756DC" w:rsidRPr="003A1607">
        <w:rPr>
          <w:sz w:val="22"/>
          <w:szCs w:val="22"/>
        </w:rPr>
        <w:t>16</w:t>
      </w:r>
      <w:r w:rsidR="0066186E" w:rsidRPr="003A1607">
        <w:rPr>
          <w:sz w:val="22"/>
          <w:szCs w:val="22"/>
        </w:rPr>
        <w:t>-</w:t>
      </w:r>
      <w:r w:rsidR="00E756DC" w:rsidRPr="003A1607">
        <w:rPr>
          <w:sz w:val="22"/>
          <w:szCs w:val="22"/>
        </w:rPr>
        <w:t>ти</w:t>
      </w:r>
      <w:r w:rsidR="0066186E" w:rsidRPr="003A1607">
        <w:rPr>
          <w:sz w:val="22"/>
          <w:szCs w:val="22"/>
        </w:rPr>
        <w:t xml:space="preserve"> волоконного оптического кабеля направлением:</w:t>
      </w:r>
      <w:r w:rsidR="00795909" w:rsidRPr="003A1607">
        <w:rPr>
          <w:sz w:val="22"/>
          <w:szCs w:val="22"/>
        </w:rPr>
        <w:t xml:space="preserve"> </w:t>
      </w:r>
      <w:r w:rsidR="0066186E" w:rsidRPr="003A1607">
        <w:rPr>
          <w:sz w:val="22"/>
          <w:szCs w:val="22"/>
        </w:rPr>
        <w:t>г.Алматы</w:t>
      </w:r>
      <w:r w:rsidR="00795909" w:rsidRPr="003A1607">
        <w:rPr>
          <w:sz w:val="22"/>
          <w:szCs w:val="22"/>
        </w:rPr>
        <w:t>,</w:t>
      </w:r>
      <w:r w:rsidR="0066186E" w:rsidRPr="003A1607">
        <w:rPr>
          <w:sz w:val="22"/>
          <w:szCs w:val="22"/>
        </w:rPr>
        <w:t xml:space="preserve"> ул</w:t>
      </w:r>
      <w:r w:rsidR="005D738F">
        <w:rPr>
          <w:sz w:val="22"/>
          <w:szCs w:val="22"/>
        </w:rPr>
        <w:t xml:space="preserve"> Закарпа</w:t>
      </w:r>
      <w:r w:rsidR="0066186E" w:rsidRPr="003A1607">
        <w:rPr>
          <w:sz w:val="22"/>
          <w:szCs w:val="22"/>
        </w:rPr>
        <w:t>цкая</w:t>
      </w:r>
      <w:r w:rsidR="00795909" w:rsidRPr="003A1607">
        <w:rPr>
          <w:sz w:val="22"/>
          <w:szCs w:val="22"/>
        </w:rPr>
        <w:t xml:space="preserve">4А - г.Алматы, ул Закарпарцкая 1А </w:t>
      </w:r>
    </w:p>
    <w:p w:rsidR="00F80DD5" w:rsidRPr="003A1607" w:rsidRDefault="00F80DD5" w:rsidP="00E756DC">
      <w:pPr>
        <w:shd w:val="clear" w:color="auto" w:fill="FFFFFF"/>
        <w:spacing w:before="100" w:beforeAutospacing="1" w:after="100" w:afterAutospacing="1"/>
        <w:ind w:right="-185"/>
        <w:rPr>
          <w:sz w:val="22"/>
          <w:szCs w:val="22"/>
        </w:rPr>
      </w:pPr>
      <w:r w:rsidRPr="003A1607">
        <w:rPr>
          <w:sz w:val="22"/>
          <w:szCs w:val="22"/>
        </w:rPr>
        <w:t>2.4. При прокладке кабеля от аппаратных до ближайших запроектированных муфт</w:t>
      </w:r>
      <w:r w:rsidR="009630EF">
        <w:rPr>
          <w:sz w:val="22"/>
          <w:szCs w:val="22"/>
        </w:rPr>
        <w:t xml:space="preserve"> поставщик должен </w:t>
      </w:r>
      <w:r w:rsidRPr="003A1607">
        <w:rPr>
          <w:sz w:val="22"/>
          <w:szCs w:val="22"/>
        </w:rPr>
        <w:t xml:space="preserve"> применять волоконно-оптический кабель той же марки.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2.5. В помещени</w:t>
      </w:r>
      <w:r w:rsidR="0066186E" w:rsidRPr="003A1607">
        <w:rPr>
          <w:sz w:val="22"/>
          <w:szCs w:val="22"/>
        </w:rPr>
        <w:t>ии БЦ «</w:t>
      </w:r>
      <w:r w:rsidR="0066186E" w:rsidRPr="003A1607">
        <w:rPr>
          <w:sz w:val="22"/>
          <w:szCs w:val="22"/>
          <w:lang w:val="en-US"/>
        </w:rPr>
        <w:t>KDI</w:t>
      </w:r>
      <w:r w:rsidR="0066186E" w:rsidRPr="003A1607">
        <w:rPr>
          <w:sz w:val="22"/>
          <w:szCs w:val="22"/>
        </w:rPr>
        <w:t>»</w:t>
      </w:r>
      <w:r w:rsidR="0034306D">
        <w:rPr>
          <w:sz w:val="22"/>
          <w:szCs w:val="22"/>
        </w:rPr>
        <w:t xml:space="preserve"> поставщик должен </w:t>
      </w:r>
      <w:r w:rsidRPr="003A1607">
        <w:rPr>
          <w:sz w:val="22"/>
          <w:szCs w:val="22"/>
        </w:rPr>
        <w:t xml:space="preserve"> предусмотреть установку стоечн</w:t>
      </w:r>
      <w:r w:rsidR="0066186E" w:rsidRPr="003A1607">
        <w:rPr>
          <w:sz w:val="22"/>
          <w:szCs w:val="22"/>
        </w:rPr>
        <w:t>ого</w:t>
      </w:r>
      <w:r w:rsidRPr="003A1607">
        <w:rPr>
          <w:sz w:val="22"/>
          <w:szCs w:val="22"/>
        </w:rPr>
        <w:t xml:space="preserve"> 19-ти дюймов</w:t>
      </w:r>
      <w:r w:rsidR="009D7578">
        <w:rPr>
          <w:sz w:val="22"/>
          <w:szCs w:val="22"/>
        </w:rPr>
        <w:t>о</w:t>
      </w:r>
      <w:r w:rsidR="0066186E" w:rsidRPr="003A1607">
        <w:rPr>
          <w:sz w:val="22"/>
          <w:szCs w:val="22"/>
        </w:rPr>
        <w:t>го</w:t>
      </w:r>
      <w:r w:rsidRPr="003A1607">
        <w:rPr>
          <w:sz w:val="22"/>
          <w:szCs w:val="22"/>
        </w:rPr>
        <w:t xml:space="preserve"> </w:t>
      </w:r>
      <w:r w:rsidR="0066186E" w:rsidRPr="003A1607">
        <w:rPr>
          <w:sz w:val="22"/>
          <w:szCs w:val="22"/>
        </w:rPr>
        <w:t>оптического кросса (</w:t>
      </w:r>
      <w:r w:rsidRPr="003A1607">
        <w:rPr>
          <w:sz w:val="22"/>
          <w:szCs w:val="22"/>
        </w:rPr>
        <w:t>ВРМ</w:t>
      </w:r>
      <w:r w:rsidR="0066186E" w:rsidRPr="003A1607">
        <w:rPr>
          <w:sz w:val="22"/>
          <w:szCs w:val="22"/>
        </w:rPr>
        <w:t xml:space="preserve">) </w:t>
      </w:r>
      <w:r w:rsidRPr="003A1607">
        <w:rPr>
          <w:sz w:val="22"/>
          <w:szCs w:val="22"/>
        </w:rPr>
        <w:t xml:space="preserve"> типа КРС-16 с разъемами типа FС.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</w:t>
      </w:r>
      <w:r w:rsidR="0066186E" w:rsidRPr="003A1607">
        <w:rPr>
          <w:sz w:val="22"/>
          <w:szCs w:val="22"/>
        </w:rPr>
        <w:t>6</w:t>
      </w:r>
      <w:r w:rsidRPr="003A1607">
        <w:rPr>
          <w:sz w:val="22"/>
          <w:szCs w:val="22"/>
        </w:rPr>
        <w:t xml:space="preserve">. </w:t>
      </w:r>
      <w:r w:rsidR="0034306D">
        <w:rPr>
          <w:sz w:val="22"/>
          <w:szCs w:val="22"/>
        </w:rPr>
        <w:t xml:space="preserve">поставщик должен </w:t>
      </w:r>
      <w:r w:rsidRPr="003A1607">
        <w:rPr>
          <w:sz w:val="22"/>
          <w:szCs w:val="22"/>
        </w:rPr>
        <w:t>использовать однотипный волоконно-оптический кабель со стандартным SM (single mode) волокном, работающим на длине волны 1,55 мкм и средним затуханием, не превышающим 0,25 дБ/км.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</w:t>
      </w:r>
      <w:r w:rsidR="0066186E" w:rsidRPr="003A1607">
        <w:rPr>
          <w:sz w:val="22"/>
          <w:szCs w:val="22"/>
        </w:rPr>
        <w:t>7</w:t>
      </w:r>
      <w:r w:rsidRPr="003A1607">
        <w:rPr>
          <w:sz w:val="22"/>
          <w:szCs w:val="22"/>
        </w:rPr>
        <w:t>. Общее затухание на каждой линии связи не должно превышать 12 дБ.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</w:t>
      </w:r>
      <w:r w:rsidR="0066186E" w:rsidRPr="003A1607">
        <w:rPr>
          <w:sz w:val="22"/>
          <w:szCs w:val="22"/>
        </w:rPr>
        <w:t>8</w:t>
      </w:r>
      <w:r w:rsidRPr="003A1607">
        <w:rPr>
          <w:sz w:val="22"/>
          <w:szCs w:val="22"/>
        </w:rPr>
        <w:t>.</w:t>
      </w:r>
      <w:r w:rsidR="0094617E">
        <w:rPr>
          <w:sz w:val="22"/>
          <w:szCs w:val="22"/>
        </w:rPr>
        <w:t xml:space="preserve"> </w:t>
      </w:r>
      <w:r w:rsidRPr="003A1607">
        <w:rPr>
          <w:sz w:val="22"/>
          <w:szCs w:val="22"/>
        </w:rPr>
        <w:t xml:space="preserve"> В проекте </w:t>
      </w:r>
      <w:r w:rsidR="0094617E">
        <w:rPr>
          <w:sz w:val="22"/>
          <w:szCs w:val="22"/>
        </w:rPr>
        <w:t xml:space="preserve"> поставщик должен </w:t>
      </w:r>
      <w:r w:rsidRPr="003A1607">
        <w:rPr>
          <w:sz w:val="22"/>
          <w:szCs w:val="22"/>
        </w:rPr>
        <w:t>предусмотреть привязки к телефонным колодцам, в которых расположены стыковочные муфты.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</w:t>
      </w:r>
      <w:r w:rsidR="0066186E" w:rsidRPr="003A1607">
        <w:rPr>
          <w:sz w:val="22"/>
          <w:szCs w:val="22"/>
        </w:rPr>
        <w:t>9</w:t>
      </w:r>
      <w:r w:rsidRPr="003A1607">
        <w:rPr>
          <w:sz w:val="22"/>
          <w:szCs w:val="22"/>
        </w:rPr>
        <w:t xml:space="preserve">. </w:t>
      </w:r>
      <w:r w:rsidR="0094617E">
        <w:rPr>
          <w:sz w:val="22"/>
          <w:szCs w:val="22"/>
        </w:rPr>
        <w:t xml:space="preserve">Поставщик должен предоставить </w:t>
      </w:r>
      <w:r w:rsidRPr="003A1607">
        <w:rPr>
          <w:sz w:val="22"/>
          <w:szCs w:val="22"/>
        </w:rPr>
        <w:t xml:space="preserve"> исполнительную документацию по прокладке кабеля.</w:t>
      </w:r>
    </w:p>
    <w:p w:rsidR="00F80DD5" w:rsidRPr="003A1607" w:rsidRDefault="00F80DD5" w:rsidP="00F80DD5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>2.1</w:t>
      </w:r>
      <w:r w:rsidR="0066186E" w:rsidRPr="003A1607">
        <w:rPr>
          <w:sz w:val="22"/>
          <w:szCs w:val="22"/>
        </w:rPr>
        <w:t>0</w:t>
      </w:r>
      <w:r w:rsidR="005F321D" w:rsidRPr="003A1607">
        <w:rPr>
          <w:sz w:val="22"/>
          <w:szCs w:val="22"/>
        </w:rPr>
        <w:t>.</w:t>
      </w:r>
      <w:r w:rsidR="0094617E">
        <w:rPr>
          <w:sz w:val="22"/>
          <w:szCs w:val="22"/>
        </w:rPr>
        <w:t xml:space="preserve"> Поставщик должен </w:t>
      </w:r>
      <w:r w:rsidRPr="003A1607">
        <w:rPr>
          <w:sz w:val="22"/>
          <w:szCs w:val="22"/>
        </w:rPr>
        <w:t xml:space="preserve"> </w:t>
      </w:r>
      <w:r w:rsidR="0066186E" w:rsidRPr="003A1607">
        <w:rPr>
          <w:sz w:val="22"/>
          <w:szCs w:val="22"/>
        </w:rPr>
        <w:t>промаркировать</w:t>
      </w:r>
      <w:r w:rsidR="0094617E">
        <w:rPr>
          <w:sz w:val="22"/>
          <w:szCs w:val="22"/>
        </w:rPr>
        <w:t xml:space="preserve"> кабеля </w:t>
      </w:r>
      <w:r w:rsidR="0066186E" w:rsidRPr="003A1607">
        <w:rPr>
          <w:sz w:val="22"/>
          <w:szCs w:val="22"/>
        </w:rPr>
        <w:t xml:space="preserve"> лейблами содержащих информацию о направлении, конечных точках и имя компании – заказчика.</w:t>
      </w:r>
    </w:p>
    <w:p w:rsidR="0066186E" w:rsidRPr="003A1607" w:rsidRDefault="0066186E" w:rsidP="0066186E">
      <w:pPr>
        <w:rPr>
          <w:bCs/>
          <w:sz w:val="22"/>
          <w:szCs w:val="22"/>
        </w:rPr>
      </w:pPr>
      <w:r w:rsidRPr="003A1607">
        <w:rPr>
          <w:sz w:val="22"/>
          <w:szCs w:val="22"/>
        </w:rPr>
        <w:t xml:space="preserve">2.11. </w:t>
      </w:r>
      <w:r w:rsidR="0094617E">
        <w:rPr>
          <w:sz w:val="22"/>
          <w:szCs w:val="22"/>
        </w:rPr>
        <w:t>поставщик должен п</w:t>
      </w:r>
      <w:r w:rsidRPr="003A1607">
        <w:rPr>
          <w:sz w:val="22"/>
          <w:szCs w:val="22"/>
        </w:rPr>
        <w:t>роизвести  измерение ОК в одном направлении</w:t>
      </w:r>
      <w:r w:rsidR="00795909" w:rsidRPr="003A1607">
        <w:rPr>
          <w:sz w:val="22"/>
          <w:szCs w:val="22"/>
        </w:rPr>
        <w:t>. Произвести контрольные приемо-сдаточные испытания трассы.</w:t>
      </w:r>
    </w:p>
    <w:p w:rsidR="00795909" w:rsidRPr="003A1607" w:rsidRDefault="00795909" w:rsidP="00795909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2"/>
          <w:szCs w:val="22"/>
          <w:shd w:val="clear" w:color="auto" w:fill="FFFFFF"/>
        </w:rPr>
      </w:pPr>
      <w:r w:rsidRPr="003A1607">
        <w:rPr>
          <w:b/>
          <w:bCs/>
          <w:sz w:val="22"/>
          <w:szCs w:val="22"/>
          <w:shd w:val="clear" w:color="auto" w:fill="FFFFFF"/>
        </w:rPr>
        <w:t>Дополнительные требования</w:t>
      </w:r>
    </w:p>
    <w:p w:rsidR="00D730B7" w:rsidRDefault="0034306D" w:rsidP="00D730B7">
      <w:pPr>
        <w:rPr>
          <w:sz w:val="22"/>
          <w:szCs w:val="22"/>
        </w:rPr>
      </w:pPr>
      <w:r>
        <w:rPr>
          <w:sz w:val="22"/>
          <w:szCs w:val="22"/>
        </w:rPr>
        <w:t>3.1</w:t>
      </w:r>
      <w:r w:rsidR="00D730B7" w:rsidRPr="003A1607">
        <w:rPr>
          <w:sz w:val="22"/>
          <w:szCs w:val="22"/>
        </w:rPr>
        <w:t>.   К торгу приложить смету и коммерческое предложение, рассчитанное исходя от данных, указанных в тех.спецификации.</w:t>
      </w:r>
    </w:p>
    <w:p w:rsidR="00D730B7" w:rsidRPr="003A1607" w:rsidRDefault="0034306D" w:rsidP="0034306D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3.2</w:t>
      </w:r>
      <w:r w:rsidRPr="003A1607">
        <w:rPr>
          <w:sz w:val="22"/>
          <w:szCs w:val="22"/>
        </w:rPr>
        <w:t>. Приложить к смете копию лицензии и приложения на право осуществления деятельности</w:t>
      </w:r>
      <w:r w:rsidR="009D7578">
        <w:rPr>
          <w:sz w:val="22"/>
          <w:szCs w:val="22"/>
        </w:rPr>
        <w:t xml:space="preserve"> если деятельность является лицензируемой.</w:t>
      </w:r>
      <w:bookmarkStart w:id="0" w:name="_GoBack"/>
      <w:bookmarkEnd w:id="0"/>
    </w:p>
    <w:p w:rsidR="00D730B7" w:rsidRPr="003A1607" w:rsidRDefault="00D730B7" w:rsidP="00D730B7">
      <w:pPr>
        <w:rPr>
          <w:sz w:val="22"/>
          <w:szCs w:val="22"/>
        </w:rPr>
      </w:pPr>
      <w:r w:rsidRPr="003A1607">
        <w:rPr>
          <w:sz w:val="22"/>
          <w:szCs w:val="22"/>
        </w:rPr>
        <w:t>3.3. Поставщик должен предоставить вместе со сметой прайс на все виды работ и материалов (в том числе, не предусмотренных настоящей тех.спецификацией)</w:t>
      </w:r>
    </w:p>
    <w:p w:rsidR="00D730B7" w:rsidRPr="003A1607" w:rsidRDefault="00D730B7" w:rsidP="00D730B7">
      <w:pPr>
        <w:rPr>
          <w:sz w:val="22"/>
          <w:szCs w:val="22"/>
          <w:u w:val="single"/>
        </w:rPr>
      </w:pPr>
      <w:r w:rsidRPr="003A1607">
        <w:rPr>
          <w:sz w:val="22"/>
          <w:szCs w:val="22"/>
          <w:u w:val="single"/>
        </w:rPr>
        <w:t xml:space="preserve"> </w:t>
      </w:r>
    </w:p>
    <w:p w:rsidR="00B74A27" w:rsidRPr="003A1607" w:rsidRDefault="00795909" w:rsidP="00795909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A1607">
        <w:rPr>
          <w:sz w:val="22"/>
          <w:szCs w:val="22"/>
        </w:rPr>
        <w:t xml:space="preserve">3.4. </w:t>
      </w:r>
      <w:r w:rsidR="00B74A27" w:rsidRPr="003A1607">
        <w:rPr>
          <w:sz w:val="22"/>
          <w:szCs w:val="22"/>
        </w:rPr>
        <w:t>Все</w:t>
      </w:r>
      <w:r w:rsidR="00D730B7" w:rsidRPr="003A1607">
        <w:rPr>
          <w:sz w:val="22"/>
          <w:szCs w:val="22"/>
        </w:rPr>
        <w:t xml:space="preserve"> проводимые </w:t>
      </w:r>
      <w:r w:rsidR="00B74A27" w:rsidRPr="003A1607">
        <w:rPr>
          <w:sz w:val="22"/>
          <w:szCs w:val="22"/>
        </w:rPr>
        <w:t xml:space="preserve"> работы  и</w:t>
      </w:r>
      <w:r w:rsidR="00D730B7" w:rsidRPr="003A1607">
        <w:rPr>
          <w:sz w:val="22"/>
          <w:szCs w:val="22"/>
        </w:rPr>
        <w:t xml:space="preserve"> оказываемые </w:t>
      </w:r>
      <w:r w:rsidR="00B74A27" w:rsidRPr="003A1607">
        <w:rPr>
          <w:sz w:val="22"/>
          <w:szCs w:val="22"/>
        </w:rPr>
        <w:t xml:space="preserve"> услуги должны соответствовать требованиям охраны труда, техники безопасности,  пожарной безопасности и охраны окружающей среды.</w:t>
      </w:r>
    </w:p>
    <w:p w:rsidR="00795909" w:rsidRPr="00BE6DB7" w:rsidRDefault="00795909" w:rsidP="00B74A27">
      <w:pPr>
        <w:rPr>
          <w:sz w:val="22"/>
          <w:szCs w:val="22"/>
        </w:rPr>
      </w:pPr>
      <w:r w:rsidRPr="003A1607">
        <w:rPr>
          <w:sz w:val="22"/>
          <w:szCs w:val="22"/>
        </w:rPr>
        <w:lastRenderedPageBreak/>
        <w:t>Администратор сетей и коммуникаций:</w:t>
      </w:r>
      <w:r w:rsidRPr="003A1607">
        <w:rPr>
          <w:sz w:val="22"/>
          <w:szCs w:val="22"/>
        </w:rPr>
        <w:tab/>
      </w:r>
      <w:r w:rsidRPr="003A1607">
        <w:rPr>
          <w:sz w:val="22"/>
          <w:szCs w:val="22"/>
        </w:rPr>
        <w:tab/>
      </w:r>
      <w:r w:rsidRPr="003A1607">
        <w:rPr>
          <w:sz w:val="22"/>
          <w:szCs w:val="22"/>
        </w:rPr>
        <w:tab/>
      </w:r>
      <w:r w:rsidRPr="003A1607">
        <w:rPr>
          <w:sz w:val="22"/>
          <w:szCs w:val="22"/>
        </w:rPr>
        <w:tab/>
        <w:t>Пятых А.А.</w:t>
      </w:r>
    </w:p>
    <w:sectPr w:rsidR="00795909" w:rsidRPr="00BE6DB7" w:rsidSect="00C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6F"/>
    <w:multiLevelType w:val="multilevel"/>
    <w:tmpl w:val="711EF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891033"/>
    <w:multiLevelType w:val="multilevel"/>
    <w:tmpl w:val="E88CC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B69B8"/>
    <w:multiLevelType w:val="multilevel"/>
    <w:tmpl w:val="E88CC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A4A8A"/>
    <w:multiLevelType w:val="multilevel"/>
    <w:tmpl w:val="9D9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41E55"/>
    <w:multiLevelType w:val="hybridMultilevel"/>
    <w:tmpl w:val="C186A25A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2DA43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04A93"/>
    <w:multiLevelType w:val="multilevel"/>
    <w:tmpl w:val="61E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166B5"/>
    <w:multiLevelType w:val="hybridMultilevel"/>
    <w:tmpl w:val="E6C81C92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5A62D7D"/>
    <w:multiLevelType w:val="multilevel"/>
    <w:tmpl w:val="B3B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7"/>
    <w:rsid w:val="0001556E"/>
    <w:rsid w:val="000A1D63"/>
    <w:rsid w:val="00124135"/>
    <w:rsid w:val="00173683"/>
    <w:rsid w:val="001973C1"/>
    <w:rsid w:val="001A5606"/>
    <w:rsid w:val="001B107D"/>
    <w:rsid w:val="001D7E3F"/>
    <w:rsid w:val="00224E47"/>
    <w:rsid w:val="00230AD3"/>
    <w:rsid w:val="00250680"/>
    <w:rsid w:val="0027732F"/>
    <w:rsid w:val="00323397"/>
    <w:rsid w:val="0033411D"/>
    <w:rsid w:val="0034306D"/>
    <w:rsid w:val="00345354"/>
    <w:rsid w:val="003A1607"/>
    <w:rsid w:val="00531FF9"/>
    <w:rsid w:val="00533506"/>
    <w:rsid w:val="005505F2"/>
    <w:rsid w:val="005617A6"/>
    <w:rsid w:val="00583B31"/>
    <w:rsid w:val="005C1CA4"/>
    <w:rsid w:val="005D738F"/>
    <w:rsid w:val="005F321D"/>
    <w:rsid w:val="00602862"/>
    <w:rsid w:val="0065675D"/>
    <w:rsid w:val="0066186E"/>
    <w:rsid w:val="006B0441"/>
    <w:rsid w:val="006E55C2"/>
    <w:rsid w:val="006F0B2E"/>
    <w:rsid w:val="00736EA8"/>
    <w:rsid w:val="0074784A"/>
    <w:rsid w:val="00795909"/>
    <w:rsid w:val="00807A71"/>
    <w:rsid w:val="00844D44"/>
    <w:rsid w:val="00900789"/>
    <w:rsid w:val="0091159C"/>
    <w:rsid w:val="00913EFD"/>
    <w:rsid w:val="0094617E"/>
    <w:rsid w:val="009630EF"/>
    <w:rsid w:val="009D7578"/>
    <w:rsid w:val="00A121DE"/>
    <w:rsid w:val="00A1266F"/>
    <w:rsid w:val="00AC63B9"/>
    <w:rsid w:val="00AD6F22"/>
    <w:rsid w:val="00B74A27"/>
    <w:rsid w:val="00B82AA6"/>
    <w:rsid w:val="00BE059A"/>
    <w:rsid w:val="00BE6DB7"/>
    <w:rsid w:val="00CB7FAE"/>
    <w:rsid w:val="00CC5A4C"/>
    <w:rsid w:val="00CC649B"/>
    <w:rsid w:val="00D00EF9"/>
    <w:rsid w:val="00D15B92"/>
    <w:rsid w:val="00D45178"/>
    <w:rsid w:val="00D4559E"/>
    <w:rsid w:val="00D730B7"/>
    <w:rsid w:val="00E24A85"/>
    <w:rsid w:val="00E25358"/>
    <w:rsid w:val="00E756DC"/>
    <w:rsid w:val="00EB7B6E"/>
    <w:rsid w:val="00F8094D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A27"/>
    <w:rPr>
      <w:color w:val="000000"/>
    </w:rPr>
  </w:style>
  <w:style w:type="paragraph" w:styleId="Heading1">
    <w:name w:val="heading 1"/>
    <w:basedOn w:val="Normal"/>
    <w:qFormat/>
    <w:rsid w:val="00CB7FA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5617A6"/>
  </w:style>
  <w:style w:type="table" w:styleId="TableGrid">
    <w:name w:val="Table Grid"/>
    <w:basedOn w:val="TableNormal"/>
    <w:rsid w:val="0025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A27"/>
    <w:rPr>
      <w:color w:val="000000"/>
    </w:rPr>
  </w:style>
  <w:style w:type="paragraph" w:styleId="Heading1">
    <w:name w:val="heading 1"/>
    <w:basedOn w:val="Normal"/>
    <w:qFormat/>
    <w:rsid w:val="00CB7FA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5617A6"/>
  </w:style>
  <w:style w:type="table" w:styleId="TableGrid">
    <w:name w:val="Table Grid"/>
    <w:basedOn w:val="TableNormal"/>
    <w:rsid w:val="0025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Техническое задание № 9 от 15</vt:lpstr>
      <vt:lpstr>Техническое задание № 9 от 15</vt:lpstr>
    </vt:vector>
  </TitlesOfParts>
  <Company>AIR ASTANA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 9 от 15</dc:title>
  <dc:creator>Nurbek.T</dc:creator>
  <cp:lastModifiedBy>Maksat Shapen</cp:lastModifiedBy>
  <cp:revision>4</cp:revision>
  <cp:lastPrinted>2015-01-20T04:37:00Z</cp:lastPrinted>
  <dcterms:created xsi:type="dcterms:W3CDTF">2015-01-22T05:30:00Z</dcterms:created>
  <dcterms:modified xsi:type="dcterms:W3CDTF">2015-01-22T05:36:00Z</dcterms:modified>
</cp:coreProperties>
</file>