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4" w:rsidRPr="00D705D0" w:rsidRDefault="00306364">
      <w:pPr>
        <w:rPr>
          <w:b/>
          <w:sz w:val="24"/>
          <w:szCs w:val="24"/>
        </w:rPr>
      </w:pPr>
      <w:r w:rsidRPr="00D705D0">
        <w:rPr>
          <w:b/>
          <w:sz w:val="24"/>
          <w:szCs w:val="24"/>
        </w:rPr>
        <w:t xml:space="preserve">Стальной Буксировочный трос с </w:t>
      </w:r>
      <w:r w:rsidRPr="00D705D0">
        <w:rPr>
          <w:rStyle w:val="apple-converted-space"/>
          <w:rFonts w:cs="Arial"/>
          <w:b/>
          <w:color w:val="606060"/>
          <w:sz w:val="24"/>
          <w:szCs w:val="24"/>
          <w:shd w:val="clear" w:color="auto" w:fill="FFFFFF"/>
        </w:rPr>
        <w:t> </w:t>
      </w:r>
      <w:r w:rsidRPr="00D705D0">
        <w:rPr>
          <w:rFonts w:cs="Arial"/>
          <w:b/>
          <w:color w:val="606060"/>
          <w:sz w:val="24"/>
          <w:szCs w:val="24"/>
          <w:shd w:val="clear" w:color="auto" w:fill="FFFFFF"/>
        </w:rPr>
        <w:t>гильзоклиновым соединением</w:t>
      </w:r>
      <w:r w:rsidRPr="00D705D0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>.</w:t>
      </w:r>
      <w:r w:rsidRPr="00D705D0">
        <w:rPr>
          <w:b/>
          <w:sz w:val="24"/>
          <w:szCs w:val="24"/>
        </w:rPr>
        <w:t xml:space="preserve"> </w:t>
      </w:r>
    </w:p>
    <w:p w:rsidR="00306364" w:rsidRDefault="00306364">
      <w:r>
        <w:t>Длина-5 метров</w:t>
      </w:r>
    </w:p>
    <w:p w:rsidR="00306364" w:rsidRDefault="00306364">
      <w:r>
        <w:t>Диаметр троса—</w:t>
      </w:r>
      <w:r w:rsidRPr="0073148A">
        <w:t>39.5</w:t>
      </w:r>
      <w:r>
        <w:t xml:space="preserve"> мм</w:t>
      </w:r>
    </w:p>
    <w:p w:rsidR="00306364" w:rsidRPr="00082B55" w:rsidRDefault="00611A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177165</wp:posOffset>
                </wp:positionV>
                <wp:extent cx="314325" cy="561975"/>
                <wp:effectExtent l="53340" t="5715" r="13335" b="419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95pt;margin-top:13.95pt;width:24.7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306364">
        <w:t xml:space="preserve">Диаметр  </w:t>
      </w:r>
      <w:proofErr w:type="gramStart"/>
      <w:r w:rsidR="00306364">
        <w:t>буксировочной</w:t>
      </w:r>
      <w:proofErr w:type="gramEnd"/>
      <w:r w:rsidR="00306364">
        <w:t xml:space="preserve"> петли—</w:t>
      </w:r>
      <w:r w:rsidR="00306364" w:rsidRPr="0073148A">
        <w:t>2</w:t>
      </w:r>
      <w:r w:rsidR="00306364" w:rsidRPr="002B0F77">
        <w:t xml:space="preserve">00 </w:t>
      </w:r>
      <w:r w:rsidR="00306364">
        <w:t xml:space="preserve">мм  </w:t>
      </w:r>
    </w:p>
    <w:p w:rsidR="00306364" w:rsidRPr="00A8255B" w:rsidRDefault="00306364"/>
    <w:p w:rsidR="00306364" w:rsidRDefault="00611AF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02882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64" w:rsidRDefault="00306364">
      <w:pPr>
        <w:rPr>
          <w:noProof/>
          <w:lang w:val="en-US" w:eastAsia="ru-RU"/>
        </w:rPr>
      </w:pPr>
    </w:p>
    <w:p w:rsidR="00306364" w:rsidRDefault="00E9231E">
      <w:pPr>
        <w:rPr>
          <w:rFonts w:ascii="Tahoma" w:hAnsi="Tahoma" w:cs="Tahoma"/>
          <w:color w:val="000000"/>
          <w:sz w:val="16"/>
          <w:szCs w:val="16"/>
          <w:shd w:val="clear" w:color="auto" w:fill="FFFFFF"/>
          <w:lang w:val="en-US"/>
        </w:rPr>
      </w:pPr>
      <w:r>
        <w:t xml:space="preserve">Код    </w:t>
      </w:r>
      <w:r w:rsidR="00D705D0">
        <w:rPr>
          <w:rFonts w:ascii="Tahoma" w:hAnsi="Tahoma" w:cs="Tahoma"/>
          <w:color w:val="000000"/>
          <w:sz w:val="16"/>
          <w:szCs w:val="16"/>
          <w:shd w:val="clear" w:color="auto" w:fill="FFFFFF"/>
        </w:rPr>
        <w:t>25.93.11.00.00.14.10.41.1</w:t>
      </w:r>
    </w:p>
    <w:p w:rsidR="001A395D" w:rsidRPr="001A395D" w:rsidRDefault="001A395D"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Сумма 230 000 тенге.</w:t>
      </w:r>
      <w:bookmarkStart w:id="0" w:name="_GoBack"/>
      <w:bookmarkEnd w:id="0"/>
    </w:p>
    <w:sectPr w:rsidR="001A395D" w:rsidRPr="001A395D" w:rsidSect="0067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B"/>
    <w:rsid w:val="00082B55"/>
    <w:rsid w:val="000A0ADE"/>
    <w:rsid w:val="000B2051"/>
    <w:rsid w:val="001A395D"/>
    <w:rsid w:val="002662C9"/>
    <w:rsid w:val="002B0F77"/>
    <w:rsid w:val="00306364"/>
    <w:rsid w:val="00350539"/>
    <w:rsid w:val="004220C3"/>
    <w:rsid w:val="00611AF9"/>
    <w:rsid w:val="006732E1"/>
    <w:rsid w:val="0073148A"/>
    <w:rsid w:val="00741041"/>
    <w:rsid w:val="0086422B"/>
    <w:rsid w:val="00967568"/>
    <w:rsid w:val="00A8255B"/>
    <w:rsid w:val="00AB164D"/>
    <w:rsid w:val="00B37079"/>
    <w:rsid w:val="00C06C4B"/>
    <w:rsid w:val="00CD7865"/>
    <w:rsid w:val="00CF103E"/>
    <w:rsid w:val="00D705D0"/>
    <w:rsid w:val="00E9231E"/>
    <w:rsid w:val="00EC3976"/>
    <w:rsid w:val="00EE5B3A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25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825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25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82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EE64-3732-4E9F-855A-65200155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Буксировочный трос с  гильзоклиновым соединением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Буксировочный трос с  гильзоклиновым соединением</dc:title>
  <dc:creator>gse</dc:creator>
  <cp:lastModifiedBy>Arkadiy Don</cp:lastModifiedBy>
  <cp:revision>6</cp:revision>
  <dcterms:created xsi:type="dcterms:W3CDTF">2015-01-19T06:29:00Z</dcterms:created>
  <dcterms:modified xsi:type="dcterms:W3CDTF">2015-01-21T10:30:00Z</dcterms:modified>
</cp:coreProperties>
</file>