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BA" w:rsidRPr="009935BA" w:rsidRDefault="009935BA" w:rsidP="009935BA">
      <w:pPr>
        <w:jc w:val="center"/>
        <w:rPr>
          <w:b/>
        </w:rPr>
      </w:pPr>
      <w:r w:rsidRPr="009935BA">
        <w:rPr>
          <w:b/>
        </w:rPr>
        <w:t>ТС Сканер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5775"/>
      </w:tblGrid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сканера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</w:t>
            </w:r>
            <w:proofErr w:type="gram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устройством автоматической подачи документов (ADF)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A4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сканирование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2.0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управления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дисплей, предлагающий на выбор девять различных сценариев сканирования 5 кнопок (стрелки вверх и вниз для передвижения по меню, запуск одностороннего и двустороннего сканирования, кнопка включения)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ГxВ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 130*320*450, не более 140*330*460 мм</w:t>
            </w:r>
            <w:r w:rsidR="009935BA"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Скорость сканирования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моно, при разрешении 200dpi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стр./мин. (изображений/мин.)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цвет, при разрешении 150dpi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стр./мин. (изображений/мин.)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Сканирующий элемент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сканирующего элемента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Dual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CIS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источника света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светодиодов (LED)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оптическое,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9935BA" w:rsidRPr="009935BA" w:rsidRDefault="00F20FB0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935BA"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сканирования моно/цвет, бит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8/24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Работа с материалами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сканирования, </w:t>
            </w: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размеры объекта (планшет): 216 х 297 мм максимальные размеры объекта (ADF): 216 x 965 мм минимальные размеры объекта (ADF): 89 х 89 мм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бумаги, г/м</w:t>
            </w: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28-127 г/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Драйвер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TWAIN, WIA, поддержка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MacOS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935BA" w:rsidRPr="00F20FB0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Visioneer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One Touch Nuance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PaperPort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Nuance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OmniPage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 Adobe Reader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Kofax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Virtual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ReScanR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(VRS™)   </w:t>
            </w:r>
          </w:p>
        </w:tc>
      </w:tr>
    </w:tbl>
    <w:p w:rsidR="009935BA" w:rsidRDefault="009935BA" w:rsidP="009935BA">
      <w:pPr>
        <w:rPr>
          <w:b/>
          <w:bCs/>
        </w:rPr>
      </w:pPr>
      <w:r>
        <w:rPr>
          <w:b/>
          <w:bCs/>
        </w:rPr>
        <w:t xml:space="preserve">Гарантия: </w:t>
      </w:r>
      <w:r w:rsidR="00F20FB0">
        <w:rPr>
          <w:b/>
          <w:bCs/>
        </w:rPr>
        <w:t xml:space="preserve"> не менее </w:t>
      </w:r>
      <w:bookmarkStart w:id="0" w:name="_GoBack"/>
      <w:bookmarkEnd w:id="0"/>
      <w:r>
        <w:rPr>
          <w:b/>
          <w:bCs/>
        </w:rPr>
        <w:t>12 месяцев</w:t>
      </w:r>
    </w:p>
    <w:p w:rsidR="009935BA" w:rsidRPr="00F20FB0" w:rsidRDefault="00F20FB0" w:rsidP="00F20FB0">
      <w:pPr>
        <w:jc w:val="center"/>
      </w:pPr>
      <w:r>
        <w:t>Указание модели и предоставление технической спецификации с точными характеристиками обязательно</w:t>
      </w:r>
    </w:p>
    <w:sectPr w:rsidR="009935BA" w:rsidRPr="00F2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A"/>
    <w:rsid w:val="009935BA"/>
    <w:rsid w:val="00F03A53"/>
    <w:rsid w:val="00F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Bayan Ospanova</cp:lastModifiedBy>
  <cp:revision>2</cp:revision>
  <dcterms:created xsi:type="dcterms:W3CDTF">2014-01-17T03:36:00Z</dcterms:created>
  <dcterms:modified xsi:type="dcterms:W3CDTF">2015-01-14T12:38:00Z</dcterms:modified>
</cp:coreProperties>
</file>