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4F" w:rsidRDefault="000E7C4F" w:rsidP="000E7C4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E7C4F">
        <w:rPr>
          <w:rFonts w:ascii="Times New Roman" w:hAnsi="Times New Roman" w:cs="Times New Roman"/>
          <w:sz w:val="40"/>
          <w:szCs w:val="40"/>
        </w:rPr>
        <w:t>Техническая спецификация</w:t>
      </w:r>
    </w:p>
    <w:p w:rsidR="000E7C4F" w:rsidRDefault="000E7C4F" w:rsidP="000E7C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Тепловые пушки</w:t>
      </w:r>
    </w:p>
    <w:p w:rsidR="00CD59E4" w:rsidRPr="00CD59E4" w:rsidRDefault="000E7C4F" w:rsidP="00CD59E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4">
        <w:rPr>
          <w:rFonts w:ascii="Times New Roman" w:hAnsi="Times New Roman" w:cs="Times New Roman"/>
          <w:b/>
          <w:sz w:val="24"/>
          <w:szCs w:val="24"/>
        </w:rPr>
        <w:t>Лот № 1</w:t>
      </w:r>
      <w:r w:rsidR="00CD59E4" w:rsidRPr="00CD59E4">
        <w:rPr>
          <w:rFonts w:ascii="Times New Roman" w:hAnsi="Times New Roman" w:cs="Times New Roman"/>
          <w:b/>
          <w:sz w:val="24"/>
          <w:szCs w:val="24"/>
        </w:rPr>
        <w:t> </w:t>
      </w:r>
    </w:p>
    <w:p w:rsidR="000E7C4F" w:rsidRPr="00CD59E4" w:rsidRDefault="00CD59E4" w:rsidP="00CD59E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4">
        <w:rPr>
          <w:rFonts w:ascii="Times New Roman" w:hAnsi="Times New Roman" w:cs="Times New Roman"/>
          <w:b/>
          <w:sz w:val="24"/>
          <w:szCs w:val="24"/>
        </w:rPr>
        <w:t>816 Т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Предмет  круглой формы со встроенной спиралью и вентилятором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Параметры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Мощность 3.0-6.0 кВт.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Производительность 800куб\час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Напряжение 220вольт</w:t>
      </w:r>
    </w:p>
    <w:p w:rsidR="000E7C4F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Вес не более 13кг.</w:t>
      </w:r>
    </w:p>
    <w:p w:rsidR="00CD59E4" w:rsidRPr="00CD59E4" w:rsidRDefault="00CD59E4" w:rsidP="00CD59E4">
      <w:pPr>
        <w:rPr>
          <w:rFonts w:ascii="Times New Roman" w:hAnsi="Times New Roman" w:cs="Times New Roman"/>
          <w:sz w:val="24"/>
          <w:szCs w:val="24"/>
        </w:rPr>
      </w:pPr>
    </w:p>
    <w:p w:rsidR="000E7C4F" w:rsidRPr="00CD59E4" w:rsidRDefault="000E7C4F" w:rsidP="00CD59E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4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CD59E4" w:rsidRPr="00CD59E4" w:rsidRDefault="00CD59E4" w:rsidP="00CD59E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4">
        <w:rPr>
          <w:rFonts w:ascii="Times New Roman" w:hAnsi="Times New Roman" w:cs="Times New Roman"/>
          <w:b/>
          <w:sz w:val="24"/>
          <w:szCs w:val="24"/>
        </w:rPr>
        <w:t>817 Т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Предмет  круглой формы со встроенной спиралью и вентилятором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Параметры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Мощность 2 кВт.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Производительность 2000куб\час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Напряжение 220вольт</w:t>
      </w:r>
    </w:p>
    <w:p w:rsidR="000E7C4F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Мощность, 5кВт, производительность 500 м3\ч, напряжение 380 Вольт</w:t>
      </w:r>
    </w:p>
    <w:p w:rsidR="00CD59E4" w:rsidRPr="00CD59E4" w:rsidRDefault="00CD59E4" w:rsidP="00CD59E4">
      <w:pPr>
        <w:rPr>
          <w:rFonts w:ascii="Times New Roman" w:hAnsi="Times New Roman" w:cs="Times New Roman"/>
          <w:sz w:val="24"/>
          <w:szCs w:val="24"/>
        </w:rPr>
      </w:pPr>
    </w:p>
    <w:p w:rsidR="000E7C4F" w:rsidRPr="00CD59E4" w:rsidRDefault="000E7C4F" w:rsidP="00CD59E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4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CD59E4" w:rsidRPr="00CD59E4" w:rsidRDefault="00CD59E4" w:rsidP="00CD59E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4">
        <w:rPr>
          <w:rFonts w:ascii="Times New Roman" w:hAnsi="Times New Roman" w:cs="Times New Roman"/>
          <w:b/>
          <w:sz w:val="24"/>
          <w:szCs w:val="24"/>
        </w:rPr>
        <w:t>818 Т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Предмет  круглой формы со встроенной спиралью и вентилятором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Параметры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Мощность 5 кВт.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Производительность 500куб\час</w:t>
      </w:r>
    </w:p>
    <w:p w:rsidR="000E7C4F" w:rsidRPr="00CD59E4" w:rsidRDefault="000E7C4F" w:rsidP="00CD5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9E4">
        <w:rPr>
          <w:rFonts w:ascii="Times New Roman" w:hAnsi="Times New Roman" w:cs="Times New Roman"/>
          <w:sz w:val="24"/>
          <w:szCs w:val="24"/>
        </w:rPr>
        <w:t>Напряжение 380вольт</w:t>
      </w:r>
    </w:p>
    <w:p w:rsidR="00CD59E4" w:rsidRDefault="00CD59E4" w:rsidP="000E7C4F">
      <w:pPr>
        <w:rPr>
          <w:rFonts w:ascii="Times New Roman" w:hAnsi="Times New Roman" w:cs="Times New Roman"/>
          <w:sz w:val="24"/>
          <w:szCs w:val="24"/>
        </w:rPr>
      </w:pPr>
    </w:p>
    <w:p w:rsidR="00CD59E4" w:rsidRDefault="00CD59E4" w:rsidP="000E7C4F">
      <w:pPr>
        <w:rPr>
          <w:rFonts w:ascii="Times New Roman" w:hAnsi="Times New Roman" w:cs="Times New Roman"/>
          <w:sz w:val="24"/>
          <w:szCs w:val="24"/>
        </w:rPr>
      </w:pPr>
    </w:p>
    <w:p w:rsidR="00CD59E4" w:rsidRPr="00CD59E4" w:rsidRDefault="00CD59E4" w:rsidP="000E7C4F">
      <w:pPr>
        <w:rPr>
          <w:rFonts w:ascii="Times New Roman" w:hAnsi="Times New Roman" w:cs="Times New Roman"/>
          <w:b/>
          <w:sz w:val="24"/>
          <w:szCs w:val="24"/>
        </w:rPr>
      </w:pPr>
      <w:r w:rsidRPr="00CD59E4">
        <w:rPr>
          <w:rFonts w:ascii="Times New Roman" w:hAnsi="Times New Roman" w:cs="Times New Roman"/>
          <w:b/>
          <w:sz w:val="24"/>
          <w:szCs w:val="24"/>
        </w:rPr>
        <w:t>Дополнительные требования:</w:t>
      </w:r>
    </w:p>
    <w:p w:rsidR="000E7C4F" w:rsidRPr="000E7C4F" w:rsidRDefault="00CD59E4" w:rsidP="000E7C4F">
      <w:pPr>
        <w:rPr>
          <w:rFonts w:ascii="Times New Roman" w:hAnsi="Times New Roman" w:cs="Times New Roman"/>
          <w:sz w:val="28"/>
          <w:szCs w:val="28"/>
        </w:rPr>
      </w:pPr>
      <w:r>
        <w:t>В ценовом предложении, необходимо предоставить информацию о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0E7C4F" w:rsidRPr="000E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27A"/>
    <w:multiLevelType w:val="hybridMultilevel"/>
    <w:tmpl w:val="175C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028E"/>
    <w:multiLevelType w:val="hybridMultilevel"/>
    <w:tmpl w:val="4B54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F"/>
    <w:rsid w:val="000E7C4F"/>
    <w:rsid w:val="00322DF3"/>
    <w:rsid w:val="00CD59E4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dcterms:created xsi:type="dcterms:W3CDTF">2015-02-04T12:46:00Z</dcterms:created>
  <dcterms:modified xsi:type="dcterms:W3CDTF">2015-02-04T12:46:00Z</dcterms:modified>
</cp:coreProperties>
</file>