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0"/>
        <w:gridCol w:w="330"/>
        <w:gridCol w:w="175"/>
      </w:tblGrid>
      <w:tr w:rsidR="00CC1B40" w:rsidRPr="00896A39" w:rsidTr="00CC1B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CC1B40" w:rsidRPr="00896A39">
              <w:trPr>
                <w:tblCellSpacing w:w="15" w:type="dxa"/>
              </w:trPr>
              <w:tc>
                <w:tcPr>
                  <w:tcW w:w="2500" w:type="pct"/>
                  <w:shd w:val="clear" w:color="auto" w:fill="FFFFFF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  <w:vAlign w:val="center"/>
                  <w:hideMark/>
                </w:tcPr>
                <w:p w:rsidR="00CC1B40" w:rsidRPr="00896A39" w:rsidRDefault="00CC1B40" w:rsidP="00CC1B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A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Техническая спецификация</w:t>
                  </w:r>
                </w:p>
                <w:p w:rsidR="00CC1B40" w:rsidRPr="00896A39" w:rsidRDefault="00CC1B40" w:rsidP="00CC1B4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CC1B40" w:rsidRPr="00896A39" w:rsidRDefault="00CC1B40" w:rsidP="00CC1B4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B40" w:rsidRPr="00896A39" w:rsidRDefault="00CC1B40" w:rsidP="00CC1B4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"/>
            </w:tblGrid>
            <w:tr w:rsidR="00CC1B40" w:rsidRPr="00896A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1B40" w:rsidRPr="00896A39" w:rsidRDefault="00CC1B40" w:rsidP="00CC1B4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CC1B40" w:rsidRPr="00896A39" w:rsidRDefault="00CC1B40" w:rsidP="00CC1B4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C1B40" w:rsidRPr="00896A39" w:rsidRDefault="00CC1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1B40" w:rsidRPr="00896A39" w:rsidRDefault="0092739E" w:rsidP="0092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A39">
        <w:rPr>
          <w:rFonts w:ascii="Times New Roman" w:hAnsi="Times New Roman" w:cs="Times New Roman"/>
          <w:b/>
          <w:sz w:val="24"/>
          <w:szCs w:val="24"/>
        </w:rPr>
        <w:t>Петли для навесного замка</w:t>
      </w:r>
      <w:r w:rsidR="00896A39" w:rsidRPr="00896A39">
        <w:rPr>
          <w:rFonts w:ascii="Times New Roman" w:hAnsi="Times New Roman" w:cs="Times New Roman"/>
          <w:b/>
          <w:sz w:val="24"/>
          <w:szCs w:val="24"/>
        </w:rPr>
        <w:t xml:space="preserve"> Лот 1</w:t>
      </w:r>
    </w:p>
    <w:p w:rsidR="0092739E" w:rsidRPr="00896A39" w:rsidRDefault="0092739E" w:rsidP="002F3D1C">
      <w:pPr>
        <w:rPr>
          <w:rFonts w:ascii="Times New Roman" w:hAnsi="Times New Roman" w:cs="Times New Roman"/>
          <w:sz w:val="24"/>
          <w:szCs w:val="24"/>
        </w:rPr>
      </w:pPr>
      <w:r w:rsidRPr="00896A39">
        <w:rPr>
          <w:rStyle w:val="Strong"/>
          <w:rFonts w:ascii="Times New Roman" w:hAnsi="Times New Roman" w:cs="Times New Roman"/>
          <w:sz w:val="24"/>
          <w:szCs w:val="24"/>
        </w:rPr>
        <w:t>Прямые петли</w:t>
      </w:r>
      <w:r w:rsidR="002F3D1C" w:rsidRPr="00896A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3D1C" w:rsidRPr="00896A39" w:rsidRDefault="002F3D1C" w:rsidP="002F3D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6A39">
        <w:rPr>
          <w:rFonts w:ascii="Times New Roman" w:hAnsi="Times New Roman" w:cs="Times New Roman"/>
          <w:sz w:val="24"/>
          <w:szCs w:val="24"/>
        </w:rPr>
        <w:t xml:space="preserve"> Петли для навесного замка  50х30 прямой (анод цинк белый) </w:t>
      </w:r>
    </w:p>
    <w:p w:rsidR="0092739E" w:rsidRPr="00896A39" w:rsidRDefault="0092739E" w:rsidP="002F3D1C">
      <w:pPr>
        <w:rPr>
          <w:rFonts w:ascii="Times New Roman" w:hAnsi="Times New Roman" w:cs="Times New Roman"/>
          <w:sz w:val="24"/>
          <w:szCs w:val="24"/>
        </w:rPr>
      </w:pPr>
      <w:r w:rsidRPr="00896A39">
        <w:rPr>
          <w:rFonts w:ascii="Times New Roman" w:hAnsi="Times New Roman" w:cs="Times New Roman"/>
          <w:sz w:val="24"/>
          <w:szCs w:val="24"/>
        </w:rPr>
        <w:t>Материал: закаленная сталь.</w:t>
      </w:r>
    </w:p>
    <w:p w:rsidR="0092739E" w:rsidRPr="00896A39" w:rsidRDefault="0092739E" w:rsidP="002F3D1C">
      <w:pPr>
        <w:rPr>
          <w:rFonts w:ascii="Times New Roman" w:hAnsi="Times New Roman" w:cs="Times New Roman"/>
          <w:sz w:val="24"/>
          <w:szCs w:val="24"/>
        </w:rPr>
      </w:pPr>
      <w:r w:rsidRPr="00896A39">
        <w:rPr>
          <w:rFonts w:ascii="Times New Roman" w:hAnsi="Times New Roman" w:cs="Times New Roman"/>
          <w:sz w:val="24"/>
          <w:szCs w:val="24"/>
        </w:rPr>
        <w:t>Покрытие: оцинкованная поверхность</w:t>
      </w:r>
    </w:p>
    <w:p w:rsidR="0092739E" w:rsidRPr="00896A39" w:rsidRDefault="0092739E" w:rsidP="002F3D1C">
      <w:pPr>
        <w:rPr>
          <w:rFonts w:ascii="Times New Roman" w:hAnsi="Times New Roman" w:cs="Times New Roman"/>
          <w:sz w:val="24"/>
          <w:szCs w:val="24"/>
        </w:rPr>
      </w:pPr>
      <w:r w:rsidRPr="00896A39">
        <w:rPr>
          <w:rFonts w:ascii="Times New Roman" w:hAnsi="Times New Roman" w:cs="Times New Roman"/>
          <w:sz w:val="24"/>
          <w:szCs w:val="24"/>
        </w:rPr>
        <w:t>Рекомендации по применению: технические двери, гаражи, ворота, калитки.</w:t>
      </w:r>
    </w:p>
    <w:p w:rsidR="0092739E" w:rsidRPr="00896A39" w:rsidRDefault="0092739E">
      <w:pPr>
        <w:rPr>
          <w:rFonts w:ascii="Times New Roman" w:hAnsi="Times New Roman" w:cs="Times New Roman"/>
          <w:sz w:val="24"/>
          <w:szCs w:val="24"/>
        </w:rPr>
      </w:pPr>
    </w:p>
    <w:p w:rsidR="0092739E" w:rsidRPr="00896A39" w:rsidRDefault="006342AA" w:rsidP="0089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Шуруп саморез</w:t>
      </w:r>
      <w:r w:rsidR="0089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Лот 2</w:t>
      </w:r>
    </w:p>
    <w:p w:rsidR="002F3D1C" w:rsidRPr="00896A39" w:rsidRDefault="002F3D1C" w:rsidP="002F3D1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D1C" w:rsidRPr="00896A39" w:rsidRDefault="002F3D1C" w:rsidP="002F3D1C">
      <w:pPr>
        <w:shd w:val="clear" w:color="auto" w:fill="F8F8F8"/>
        <w:spacing w:after="6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Шуруп саморез 4.2х13 мм по металлу с широкой шляпкой (семечка)</w:t>
      </w:r>
    </w:p>
    <w:p w:rsidR="002F3D1C" w:rsidRPr="00896A39" w:rsidRDefault="002F3D1C" w:rsidP="002F3D1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Саморезы для гипсокартона с частой резьбой изготавливаются из оцинкованной стали. Саморезы имеют фосфатное покрытие, что делает их устойчивыми к коррозии и обеспечивает адгезию, как с любыми лакокрасочными материалами, так и шпаклёвкой.</w:t>
      </w:r>
    </w:p>
    <w:p w:rsidR="002F3D1C" w:rsidRPr="00896A39" w:rsidRDefault="002F3D1C" w:rsidP="002F3D1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</w:rPr>
        <w:t>Шляпка самореза имеет конусообразную форму, что п</w:t>
      </w:r>
      <w:r w:rsidR="008A12B7"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озволяет проводить монтаж</w:t>
      </w:r>
      <w:r w:rsidR="008A12B7" w:rsidRPr="008A12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A1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</w:rPr>
        <w:t>Этим достигается идеально ровная поверхность и максимальное прижатие плиты. </w:t>
      </w:r>
    </w:p>
    <w:p w:rsidR="002F3D1C" w:rsidRPr="00896A39" w:rsidRDefault="002F3D1C" w:rsidP="002F3D1C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Саморезы для гипсокартона с частой резьбой используются для крепления гипсокартона на профиль из металла (максимальная толщина профиля 0,9 мм). Благодаря острому концу самореза, предварительного просверливания отверстия не требуется.</w:t>
      </w:r>
    </w:p>
    <w:p w:rsidR="002F3D1C" w:rsidRPr="00896A39" w:rsidRDefault="002F3D1C" w:rsidP="002F3D1C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</w:rPr>
        <w:t>На головке самореза имеется крестообразный шлиц, позволяющий проводить монтаж при помощи шуруповёрта.</w:t>
      </w:r>
    </w:p>
    <w:p w:rsidR="00896A39" w:rsidRPr="00896A39" w:rsidRDefault="00896A39" w:rsidP="00896A39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A39" w:rsidRDefault="00896A39" w:rsidP="00896A39">
      <w:pPr>
        <w:spacing w:after="188" w:line="30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96A39" w:rsidRPr="00896A39" w:rsidRDefault="00896A39" w:rsidP="00896A39">
      <w:pPr>
        <w:spacing w:after="188" w:line="30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Замок навесной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Лот 3</w:t>
      </w:r>
    </w:p>
    <w:p w:rsidR="00896A39" w:rsidRPr="00896A39" w:rsidRDefault="00896A39" w:rsidP="00896A39">
      <w:pPr>
        <w:spacing w:after="188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Замок  навесной мини, латунный корпус, 25мм, классическая модель «дорожного» замка, изготовленная из современных комплектующих высочайшего качества.</w:t>
      </w:r>
    </w:p>
    <w:p w:rsidR="00896A39" w:rsidRPr="00896A39" w:rsidRDefault="00896A39" w:rsidP="00896A39">
      <w:pPr>
        <w:spacing w:after="188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Предназначен для запирания дорожных сумок и чемоданов, а также небольших шкафов и ящиков (например, почтовых).</w:t>
      </w:r>
    </w:p>
    <w:p w:rsidR="00896A39" w:rsidRPr="00896A39" w:rsidRDefault="00896A39" w:rsidP="00896A39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Особенности</w:t>
      </w:r>
    </w:p>
    <w:p w:rsidR="00896A39" w:rsidRPr="00896A39" w:rsidRDefault="00896A39" w:rsidP="00896A39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Долгий срок службы</w:t>
      </w:r>
      <w:r w:rsidRPr="00896A3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На латунный корпус нанесено специальное покрытие, предотвращающее появление коррозии, что увеличивает срок службы навесного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замка </w:t>
      </w:r>
    </w:p>
    <w:p w:rsidR="00896A39" w:rsidRPr="00896A39" w:rsidRDefault="00896A39" w:rsidP="00896A39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color w:val="333333"/>
          <w:sz w:val="24"/>
          <w:szCs w:val="24"/>
        </w:rPr>
        <w:t>• Латунный корпус и механизм секрета обеспечивают высокую надежность замка в любых погодных условиях</w:t>
      </w:r>
      <w:r w:rsidRPr="00896A3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96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Характеристики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4026"/>
      </w:tblGrid>
      <w:tr w:rsidR="00896A39" w:rsidRPr="00896A39" w:rsidTr="00BD0133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 замка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навесной</w:t>
            </w:r>
          </w:p>
        </w:tc>
      </w:tr>
      <w:tr w:rsidR="00896A39" w:rsidRPr="00896A39" w:rsidTr="00BD0133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 ключа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английский</w:t>
            </w:r>
          </w:p>
        </w:tc>
      </w:tr>
      <w:tr w:rsidR="00896A39" w:rsidRPr="00896A39" w:rsidTr="00BD0133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ключей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шт</w:t>
            </w:r>
          </w:p>
        </w:tc>
      </w:tr>
      <w:tr w:rsidR="00896A39" w:rsidRPr="00896A39" w:rsidTr="00BD0133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Материал корпуса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латунь</w:t>
            </w:r>
          </w:p>
        </w:tc>
      </w:tr>
      <w:tr w:rsidR="00896A39" w:rsidRPr="00896A39" w:rsidTr="00BD0133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Дужка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стальной трос</w:t>
            </w:r>
          </w:p>
        </w:tc>
      </w:tr>
      <w:tr w:rsidR="00896A39" w:rsidRPr="00896A39" w:rsidTr="00BD0133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Габариты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 мм</w:t>
            </w:r>
          </w:p>
        </w:tc>
      </w:tr>
    </w:tbl>
    <w:p w:rsidR="00896A39" w:rsidRPr="00896A39" w:rsidRDefault="00896A39" w:rsidP="00896A39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96A39" w:rsidRPr="00896A39" w:rsidRDefault="00896A39" w:rsidP="00896A39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96A39" w:rsidRPr="00896A39" w:rsidSect="003B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2C60"/>
    <w:multiLevelType w:val="multilevel"/>
    <w:tmpl w:val="2090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E2EDD"/>
    <w:multiLevelType w:val="multilevel"/>
    <w:tmpl w:val="3010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1444F"/>
    <w:multiLevelType w:val="multilevel"/>
    <w:tmpl w:val="91D8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427F"/>
    <w:multiLevelType w:val="multilevel"/>
    <w:tmpl w:val="B186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40"/>
    <w:rsid w:val="002F3D1C"/>
    <w:rsid w:val="003A2CB0"/>
    <w:rsid w:val="003B39BB"/>
    <w:rsid w:val="006342AA"/>
    <w:rsid w:val="007C34E0"/>
    <w:rsid w:val="008557A8"/>
    <w:rsid w:val="00896A39"/>
    <w:rsid w:val="008A12B7"/>
    <w:rsid w:val="008C59F4"/>
    <w:rsid w:val="009136C2"/>
    <w:rsid w:val="0092739E"/>
    <w:rsid w:val="00B26EC0"/>
    <w:rsid w:val="00B350F0"/>
    <w:rsid w:val="00CC1B40"/>
    <w:rsid w:val="00DE3F42"/>
    <w:rsid w:val="00F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D1C"/>
    <w:pPr>
      <w:spacing w:after="63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3D1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F3D1C"/>
    <w:rPr>
      <w:color w:val="BC0000"/>
      <w:sz w:val="14"/>
      <w:szCs w:val="14"/>
      <w:u w:val="single"/>
    </w:rPr>
  </w:style>
  <w:style w:type="character" w:customStyle="1" w:styleId="ata11y1">
    <w:name w:val="at_a11y1"/>
    <w:basedOn w:val="DefaultParagraphFont"/>
    <w:rsid w:val="002F3D1C"/>
  </w:style>
  <w:style w:type="character" w:styleId="Strong">
    <w:name w:val="Strong"/>
    <w:basedOn w:val="DefaultParagraphFont"/>
    <w:uiPriority w:val="22"/>
    <w:qFormat/>
    <w:rsid w:val="00927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D1C"/>
    <w:pPr>
      <w:spacing w:after="63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3D1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F3D1C"/>
    <w:rPr>
      <w:color w:val="BC0000"/>
      <w:sz w:val="14"/>
      <w:szCs w:val="14"/>
      <w:u w:val="single"/>
    </w:rPr>
  </w:style>
  <w:style w:type="character" w:customStyle="1" w:styleId="ata11y1">
    <w:name w:val="at_a11y1"/>
    <w:basedOn w:val="DefaultParagraphFont"/>
    <w:rsid w:val="002F3D1C"/>
  </w:style>
  <w:style w:type="character" w:styleId="Strong">
    <w:name w:val="Strong"/>
    <w:basedOn w:val="DefaultParagraphFont"/>
    <w:uiPriority w:val="22"/>
    <w:qFormat/>
    <w:rsid w:val="00927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178">
          <w:marLeft w:val="0"/>
          <w:marRight w:val="0"/>
          <w:marTop w:val="0"/>
          <w:marBottom w:val="0"/>
          <w:divBdr>
            <w:top w:val="single" w:sz="4" w:space="3" w:color="D3CDCD"/>
            <w:left w:val="single" w:sz="4" w:space="3" w:color="D3CDCD"/>
            <w:bottom w:val="single" w:sz="4" w:space="3" w:color="D3CDCD"/>
            <w:right w:val="single" w:sz="4" w:space="3" w:color="D3CDCD"/>
          </w:divBdr>
          <w:divsChild>
            <w:div w:id="6209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cp:lastPrinted>2015-01-28T03:38:00Z</cp:lastPrinted>
  <dcterms:created xsi:type="dcterms:W3CDTF">2015-02-12T08:04:00Z</dcterms:created>
  <dcterms:modified xsi:type="dcterms:W3CDTF">2015-02-12T08:04:00Z</dcterms:modified>
</cp:coreProperties>
</file>