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DF" w:rsidRDefault="00F16BDF" w:rsidP="00F16BDF">
      <w:pPr>
        <w:jc w:val="center"/>
        <w:rPr>
          <w:sz w:val="28"/>
          <w:szCs w:val="28"/>
          <w:lang w:val="ru-RU"/>
        </w:rPr>
      </w:pPr>
      <w:bookmarkStart w:id="0" w:name="_GoBack"/>
      <w:bookmarkEnd w:id="0"/>
      <w:r w:rsidRPr="00B22783">
        <w:rPr>
          <w:sz w:val="28"/>
          <w:szCs w:val="28"/>
          <w:lang w:val="ru-RU"/>
        </w:rPr>
        <w:t>Техническая спецификация</w:t>
      </w:r>
      <w:r>
        <w:rPr>
          <w:sz w:val="28"/>
          <w:szCs w:val="28"/>
          <w:lang w:val="ru-RU"/>
        </w:rPr>
        <w:t>,</w:t>
      </w:r>
      <w:r w:rsidRPr="00B22783">
        <w:rPr>
          <w:sz w:val="28"/>
          <w:szCs w:val="28"/>
          <w:lang w:val="ru-RU"/>
        </w:rPr>
        <w:t xml:space="preserve"> </w:t>
      </w:r>
      <w:proofErr w:type="gramStart"/>
      <w:r w:rsidRPr="00B22783">
        <w:rPr>
          <w:sz w:val="28"/>
          <w:szCs w:val="28"/>
          <w:lang w:val="ru-RU"/>
        </w:rPr>
        <w:t>на</w:t>
      </w:r>
      <w:proofErr w:type="gramEnd"/>
      <w:r w:rsidRPr="00B22783">
        <w:rPr>
          <w:sz w:val="28"/>
          <w:szCs w:val="28"/>
          <w:lang w:val="ru-RU"/>
        </w:rPr>
        <w:t xml:space="preserve"> </w:t>
      </w:r>
      <w:proofErr w:type="gramStart"/>
      <w:r w:rsidRPr="00B22783">
        <w:rPr>
          <w:sz w:val="28"/>
          <w:szCs w:val="28"/>
          <w:lang w:val="ru-RU"/>
        </w:rPr>
        <w:t>закуп</w:t>
      </w:r>
      <w:proofErr w:type="gramEnd"/>
      <w:r w:rsidRPr="00B22783">
        <w:rPr>
          <w:sz w:val="28"/>
          <w:szCs w:val="28"/>
          <w:lang w:val="ru-RU"/>
        </w:rPr>
        <w:t xml:space="preserve"> оборудования </w:t>
      </w:r>
      <w:r w:rsidRPr="00B22783">
        <w:rPr>
          <w:sz w:val="28"/>
          <w:szCs w:val="28"/>
        </w:rPr>
        <w:t>Dell</w:t>
      </w:r>
      <w:r w:rsidRPr="00B227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MD</w:t>
      </w:r>
      <w:r>
        <w:rPr>
          <w:sz w:val="28"/>
          <w:szCs w:val="28"/>
          <w:lang w:val="ru-RU"/>
        </w:rPr>
        <w:t xml:space="preserve"> 12</w:t>
      </w:r>
      <w:r w:rsidR="00EB0024" w:rsidRPr="003E7AEC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0.</w:t>
      </w:r>
    </w:p>
    <w:p w:rsidR="00F16BDF" w:rsidRPr="00F16BDF" w:rsidRDefault="00F16BDF" w:rsidP="00F16BD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 доукомплектации имеющегося серверного оборудования, используемых в виртуальной инфраструктуре компании.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6378"/>
      </w:tblGrid>
      <w:tr w:rsidR="00F16BDF" w:rsidRPr="00F16BDF" w:rsidTr="00F16BDF">
        <w:trPr>
          <w:trHeight w:val="27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16BDF" w:rsidRPr="00F16BDF" w:rsidRDefault="00F16BDF" w:rsidP="00F16B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16BDF">
              <w:rPr>
                <w:rFonts w:ascii="Arial" w:eastAsia="Times New Roman" w:hAnsi="Arial" w:cs="Arial"/>
                <w:sz w:val="20"/>
                <w:szCs w:val="20"/>
              </w:rPr>
              <w:t>Название</w:t>
            </w:r>
            <w:proofErr w:type="spellEnd"/>
            <w:r w:rsidRPr="00F16B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16BDF">
              <w:rPr>
                <w:rFonts w:ascii="Arial" w:eastAsia="Times New Roman" w:hAnsi="Arial" w:cs="Arial"/>
                <w:sz w:val="20"/>
                <w:szCs w:val="20"/>
              </w:rPr>
              <w:t>продукта</w:t>
            </w:r>
            <w:proofErr w:type="spellEnd"/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F16BDF" w:rsidRPr="00F16BDF" w:rsidRDefault="00F16BDF" w:rsidP="00EB00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F16BDF">
              <w:rPr>
                <w:rFonts w:ascii="Arial" w:eastAsia="Times New Roman" w:hAnsi="Arial" w:cs="Arial"/>
                <w:bCs/>
                <w:sz w:val="20"/>
                <w:szCs w:val="20"/>
              </w:rPr>
              <w:t>PowerVault</w:t>
            </w:r>
            <w:proofErr w:type="spellEnd"/>
            <w:r w:rsidRPr="00F16BD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MD 12</w:t>
            </w:r>
            <w:r w:rsidR="00EB0024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  <w:r w:rsidRPr="00F16BD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0, </w:t>
            </w:r>
            <w:proofErr w:type="spellStart"/>
            <w:r w:rsidRPr="00F16BDF">
              <w:rPr>
                <w:rFonts w:ascii="Arial" w:eastAsia="Times New Roman" w:hAnsi="Arial" w:cs="Arial"/>
                <w:bCs/>
                <w:sz w:val="20"/>
                <w:szCs w:val="20"/>
              </w:rPr>
              <w:t>Rackmount</w:t>
            </w:r>
            <w:proofErr w:type="spellEnd"/>
            <w:r w:rsidRPr="00F16BD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SAS, </w:t>
            </w:r>
            <w:r w:rsidR="00EB0024">
              <w:rPr>
                <w:rFonts w:ascii="Arial" w:eastAsia="Times New Roman" w:hAnsi="Arial" w:cs="Arial"/>
                <w:bCs/>
                <w:sz w:val="20"/>
                <w:szCs w:val="20"/>
              </w:rPr>
              <w:t>12</w:t>
            </w:r>
            <w:r w:rsidRPr="00F16BD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Bay</w:t>
            </w:r>
          </w:p>
        </w:tc>
      </w:tr>
      <w:tr w:rsidR="00F16BDF" w:rsidRPr="00F16BDF" w:rsidTr="00F16BDF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16BDF" w:rsidRPr="00F16BDF" w:rsidRDefault="00F16BDF" w:rsidP="00F16B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16BDF">
              <w:rPr>
                <w:rFonts w:ascii="Arial" w:eastAsia="Times New Roman" w:hAnsi="Arial" w:cs="Arial"/>
                <w:sz w:val="20"/>
                <w:szCs w:val="20"/>
              </w:rPr>
              <w:t>Стандартная</w:t>
            </w:r>
            <w:proofErr w:type="spellEnd"/>
            <w:r w:rsidRPr="00F16B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16BDF">
              <w:rPr>
                <w:rFonts w:ascii="Arial" w:eastAsia="Times New Roman" w:hAnsi="Arial" w:cs="Arial"/>
                <w:sz w:val="20"/>
                <w:szCs w:val="20"/>
              </w:rPr>
              <w:t>гарантия</w:t>
            </w:r>
            <w:proofErr w:type="spellEnd"/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F16BDF" w:rsidRPr="00DD2582" w:rsidRDefault="00FE5A8C" w:rsidP="00DD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Не менее </w:t>
            </w:r>
            <w:r w:rsidR="00F16BDF" w:rsidRPr="00F16BDF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DD258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лет</w:t>
            </w:r>
          </w:p>
        </w:tc>
      </w:tr>
      <w:tr w:rsidR="00F16BDF" w:rsidRPr="00F16BDF" w:rsidTr="00F16BDF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16BDF" w:rsidRPr="00F16BDF" w:rsidRDefault="00F16BDF" w:rsidP="00F16B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16BDF">
              <w:rPr>
                <w:rFonts w:ascii="Arial" w:eastAsia="Times New Roman" w:hAnsi="Arial" w:cs="Arial"/>
                <w:sz w:val="20"/>
                <w:szCs w:val="20"/>
              </w:rPr>
              <w:t>Расширенная</w:t>
            </w:r>
            <w:proofErr w:type="spellEnd"/>
            <w:r w:rsidRPr="00F16B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16BDF">
              <w:rPr>
                <w:rFonts w:ascii="Arial" w:eastAsia="Times New Roman" w:hAnsi="Arial" w:cs="Arial"/>
                <w:sz w:val="20"/>
                <w:szCs w:val="20"/>
              </w:rPr>
              <w:t>гарантия</w:t>
            </w:r>
            <w:proofErr w:type="spellEnd"/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F16BDF" w:rsidRPr="00FE5A8C" w:rsidRDefault="00FE5A8C" w:rsidP="00DD2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Не менее 3 лет</w:t>
            </w:r>
          </w:p>
        </w:tc>
      </w:tr>
      <w:tr w:rsidR="00F16BDF" w:rsidRPr="00F16BDF" w:rsidTr="00F16BDF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16BDF" w:rsidRPr="00F16BDF" w:rsidRDefault="00F16BDF" w:rsidP="00F16B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16BDF">
              <w:rPr>
                <w:rFonts w:ascii="Arial" w:eastAsia="Times New Roman" w:hAnsi="Arial" w:cs="Arial"/>
                <w:sz w:val="20"/>
                <w:szCs w:val="20"/>
              </w:rPr>
              <w:t>Система</w:t>
            </w:r>
            <w:proofErr w:type="spellEnd"/>
            <w:r w:rsidRPr="00F16B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16BDF">
              <w:rPr>
                <w:rFonts w:ascii="Arial" w:eastAsia="Times New Roman" w:hAnsi="Arial" w:cs="Arial"/>
                <w:sz w:val="20"/>
                <w:szCs w:val="20"/>
              </w:rPr>
              <w:t>управления</w:t>
            </w:r>
            <w:proofErr w:type="spellEnd"/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F16BDF" w:rsidRPr="00F16BDF" w:rsidRDefault="00F16BDF" w:rsidP="00F16B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16BDF">
              <w:rPr>
                <w:rFonts w:ascii="Arial" w:eastAsia="Times New Roman" w:hAnsi="Arial" w:cs="Arial"/>
                <w:sz w:val="20"/>
                <w:szCs w:val="20"/>
              </w:rPr>
              <w:t>OpenManage</w:t>
            </w:r>
            <w:proofErr w:type="spellEnd"/>
            <w:r w:rsidRPr="00F16BDF">
              <w:rPr>
                <w:rFonts w:ascii="Arial" w:eastAsia="Times New Roman" w:hAnsi="Arial" w:cs="Arial"/>
                <w:sz w:val="20"/>
                <w:szCs w:val="20"/>
              </w:rPr>
              <w:t xml:space="preserve"> Factory Install and DVD</w:t>
            </w:r>
          </w:p>
        </w:tc>
      </w:tr>
      <w:tr w:rsidR="00F16BDF" w:rsidRPr="00F16BDF" w:rsidTr="00F16BDF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16BDF" w:rsidRPr="00F16BDF" w:rsidRDefault="00F16BDF" w:rsidP="00F16B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16BDF">
              <w:rPr>
                <w:rFonts w:ascii="Arial" w:eastAsia="Times New Roman" w:hAnsi="Arial" w:cs="Arial"/>
                <w:sz w:val="20"/>
                <w:szCs w:val="20"/>
              </w:rPr>
              <w:t>Рельсы</w:t>
            </w:r>
            <w:proofErr w:type="spellEnd"/>
            <w:r w:rsidRPr="00F16B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16BDF">
              <w:rPr>
                <w:rFonts w:ascii="Arial" w:eastAsia="Times New Roman" w:hAnsi="Arial" w:cs="Arial"/>
                <w:sz w:val="20"/>
                <w:szCs w:val="20"/>
              </w:rPr>
              <w:t>для</w:t>
            </w:r>
            <w:proofErr w:type="spellEnd"/>
            <w:r w:rsidRPr="00F16B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16BDF">
              <w:rPr>
                <w:rFonts w:ascii="Arial" w:eastAsia="Times New Roman" w:hAnsi="Arial" w:cs="Arial"/>
                <w:sz w:val="20"/>
                <w:szCs w:val="20"/>
              </w:rPr>
              <w:t>крепления</w:t>
            </w:r>
            <w:proofErr w:type="spellEnd"/>
            <w:r w:rsidRPr="00F16B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F16BDF" w:rsidRPr="00F16BDF" w:rsidRDefault="00F16BDF" w:rsidP="00F16B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16BDF">
              <w:rPr>
                <w:rFonts w:ascii="Arial" w:eastAsia="Times New Roman" w:hAnsi="Arial" w:cs="Arial"/>
                <w:sz w:val="20"/>
                <w:szCs w:val="20"/>
              </w:rPr>
              <w:t>ReadyRails</w:t>
            </w:r>
            <w:proofErr w:type="spellEnd"/>
            <w:r w:rsidRPr="00F16BDF">
              <w:rPr>
                <w:rFonts w:ascii="Arial" w:eastAsia="Times New Roman" w:hAnsi="Arial" w:cs="Arial"/>
                <w:sz w:val="20"/>
                <w:szCs w:val="20"/>
              </w:rPr>
              <w:t xml:space="preserve"> II Static Rails for 4-post Racks</w:t>
            </w:r>
          </w:p>
        </w:tc>
      </w:tr>
      <w:tr w:rsidR="00F16BDF" w:rsidRPr="003E7AEC" w:rsidTr="00F16BDF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16BDF" w:rsidRPr="00F16BDF" w:rsidRDefault="00F16BDF" w:rsidP="00F16B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16BDF">
              <w:rPr>
                <w:rFonts w:ascii="Arial" w:eastAsia="Times New Roman" w:hAnsi="Arial" w:cs="Arial"/>
                <w:sz w:val="20"/>
                <w:szCs w:val="20"/>
              </w:rPr>
              <w:t>Кабеля</w:t>
            </w:r>
            <w:proofErr w:type="spellEnd"/>
            <w:r w:rsidRPr="00F16B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16BDF">
              <w:rPr>
                <w:rFonts w:ascii="Arial" w:eastAsia="Times New Roman" w:hAnsi="Arial" w:cs="Arial"/>
                <w:sz w:val="20"/>
                <w:szCs w:val="20"/>
              </w:rPr>
              <w:t>данных</w:t>
            </w:r>
            <w:proofErr w:type="spellEnd"/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F16BDF" w:rsidRPr="00DD2582" w:rsidRDefault="00F16BDF" w:rsidP="00EB00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D258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2 </w:t>
            </w:r>
            <w:r w:rsidR="00FE5A8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внешних кабеля</w:t>
            </w:r>
            <w:r w:rsidR="00FE5A8C" w:rsidRPr="00FE5A8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="00FE5A8C" w:rsidRPr="00F16BDF">
              <w:rPr>
                <w:rFonts w:ascii="Arial" w:eastAsia="Times New Roman" w:hAnsi="Arial" w:cs="Arial"/>
                <w:sz w:val="20"/>
                <w:szCs w:val="20"/>
              </w:rPr>
              <w:t>SAS</w:t>
            </w:r>
            <w:r w:rsidR="00FE5A8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, </w:t>
            </w:r>
            <w:r w:rsidR="00EB0024" w:rsidRPr="00EB002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2</w:t>
            </w:r>
            <w:r w:rsidR="00FE5A8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м. каждый</w:t>
            </w:r>
            <w:r w:rsidRPr="00DD258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</w:p>
        </w:tc>
      </w:tr>
      <w:tr w:rsidR="00F16BDF" w:rsidRPr="00FE5A8C" w:rsidTr="00F16BDF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16BDF" w:rsidRPr="00FE5A8C" w:rsidRDefault="00F16BDF" w:rsidP="00F16B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E5A8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Кабеля питания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F16BDF" w:rsidRPr="00DD2582" w:rsidRDefault="00F16BDF" w:rsidP="00FE5A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E5A8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2 </w:t>
            </w:r>
            <w:r w:rsidR="00DD258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кабел</w:t>
            </w:r>
            <w:r w:rsidR="00FE5A8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я</w:t>
            </w:r>
            <w:r w:rsidR="00DD258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питания</w:t>
            </w:r>
          </w:p>
        </w:tc>
      </w:tr>
      <w:tr w:rsidR="00F16BDF" w:rsidRPr="003E7AEC" w:rsidTr="00F16BDF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16BDF" w:rsidRPr="00FE5A8C" w:rsidRDefault="00F16BDF" w:rsidP="00F16B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E5A8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Контроллер для сервера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F16BDF" w:rsidRPr="00FE5A8C" w:rsidRDefault="00004DF7" w:rsidP="00004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карта контроллера</w:t>
            </w:r>
            <w:r w:rsidRPr="00DD258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="00EB0024">
              <w:rPr>
                <w:rFonts w:ascii="Arial" w:hAnsi="Arial" w:cs="Arial"/>
                <w:color w:val="000000"/>
                <w:sz w:val="18"/>
                <w:szCs w:val="18"/>
                <w:shd w:val="clear" w:color="auto" w:fill="F5F5F5"/>
              </w:rPr>
              <w:t>PERC</w:t>
            </w:r>
            <w:r w:rsidR="00EB0024" w:rsidRPr="00EB0024">
              <w:rPr>
                <w:rFonts w:ascii="Arial" w:hAnsi="Arial" w:cs="Arial"/>
                <w:color w:val="000000"/>
                <w:sz w:val="18"/>
                <w:szCs w:val="18"/>
                <w:shd w:val="clear" w:color="auto" w:fill="F5F5F5"/>
                <w:lang w:val="ru-RU"/>
              </w:rPr>
              <w:t xml:space="preserve"> </w:t>
            </w:r>
            <w:r w:rsidR="00EB0024">
              <w:rPr>
                <w:rFonts w:ascii="Arial" w:hAnsi="Arial" w:cs="Arial"/>
                <w:color w:val="000000"/>
                <w:sz w:val="18"/>
                <w:szCs w:val="18"/>
                <w:shd w:val="clear" w:color="auto" w:fill="F5F5F5"/>
              </w:rPr>
              <w:t>H</w:t>
            </w:r>
            <w:r w:rsidR="00EB0024" w:rsidRPr="00EB0024">
              <w:rPr>
                <w:rFonts w:ascii="Arial" w:hAnsi="Arial" w:cs="Arial"/>
                <w:color w:val="000000"/>
                <w:sz w:val="18"/>
                <w:szCs w:val="18"/>
                <w:shd w:val="clear" w:color="auto" w:fill="F5F5F5"/>
                <w:lang w:val="ru-RU"/>
              </w:rPr>
              <w:t>810</w:t>
            </w:r>
            <w:r w:rsidR="00FE5A8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,</w:t>
            </w:r>
            <w:r w:rsidR="00F16BDF" w:rsidRPr="00DD258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кэш </w:t>
            </w:r>
            <w:r w:rsidR="00FE5A8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не менее </w:t>
            </w:r>
            <w:r w:rsidR="00F16BDF" w:rsidRPr="00DD258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1</w:t>
            </w:r>
            <w:r w:rsidR="00FE5A8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Гб</w:t>
            </w:r>
          </w:p>
        </w:tc>
      </w:tr>
      <w:tr w:rsidR="00F16BDF" w:rsidRPr="00F16BDF" w:rsidTr="00F16BDF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16BDF" w:rsidRPr="00FE5A8C" w:rsidRDefault="00F16BDF" w:rsidP="00F16B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E5A8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Модуль управления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F16BDF" w:rsidRPr="00F16BDF" w:rsidRDefault="00004DF7" w:rsidP="00F16B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4DF7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  <w:proofErr w:type="spellStart"/>
            <w:r w:rsidR="00F16BDF" w:rsidRPr="00F16BDF">
              <w:rPr>
                <w:rFonts w:ascii="Arial" w:eastAsia="Times New Roman" w:hAnsi="Arial" w:cs="Arial"/>
                <w:sz w:val="20"/>
                <w:szCs w:val="20"/>
              </w:rPr>
              <w:t>PowerVault</w:t>
            </w:r>
            <w:proofErr w:type="spellEnd"/>
            <w:r w:rsidR="00F16BDF" w:rsidRPr="00004D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16BDF" w:rsidRPr="00F16BDF">
              <w:rPr>
                <w:rFonts w:ascii="Arial" w:eastAsia="Times New Roman" w:hAnsi="Arial" w:cs="Arial"/>
                <w:sz w:val="20"/>
                <w:szCs w:val="20"/>
              </w:rPr>
              <w:t>MD</w:t>
            </w:r>
            <w:r w:rsidR="00F16BDF" w:rsidRPr="00004DF7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F16BDF" w:rsidRPr="00F16BDF">
              <w:rPr>
                <w:rFonts w:ascii="Arial" w:eastAsia="Times New Roman" w:hAnsi="Arial" w:cs="Arial"/>
                <w:sz w:val="20"/>
                <w:szCs w:val="20"/>
              </w:rPr>
              <w:t>XX Additional Enclosure Management Module</w:t>
            </w:r>
          </w:p>
        </w:tc>
      </w:tr>
      <w:tr w:rsidR="00F16BDF" w:rsidRPr="00F16BDF" w:rsidTr="00F16BDF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16BDF" w:rsidRPr="00F16BDF" w:rsidRDefault="00F16BDF" w:rsidP="00F16B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16BDF">
              <w:rPr>
                <w:rFonts w:ascii="Arial" w:eastAsia="Times New Roman" w:hAnsi="Arial" w:cs="Arial"/>
                <w:sz w:val="20"/>
                <w:szCs w:val="20"/>
              </w:rPr>
              <w:t>Передняя</w:t>
            </w:r>
            <w:proofErr w:type="spellEnd"/>
            <w:r w:rsidRPr="00F16B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16BDF">
              <w:rPr>
                <w:rFonts w:ascii="Arial" w:eastAsia="Times New Roman" w:hAnsi="Arial" w:cs="Arial"/>
                <w:sz w:val="20"/>
                <w:szCs w:val="20"/>
              </w:rPr>
              <w:t>рамка</w:t>
            </w:r>
            <w:proofErr w:type="spellEnd"/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F16BDF" w:rsidRPr="00F16BDF" w:rsidRDefault="00F16BDF" w:rsidP="00EB00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BDF">
              <w:rPr>
                <w:rFonts w:ascii="Arial" w:eastAsia="Times New Roman" w:hAnsi="Arial" w:cs="Arial"/>
                <w:sz w:val="20"/>
                <w:szCs w:val="20"/>
              </w:rPr>
              <w:t>MD12</w:t>
            </w:r>
            <w:r w:rsidR="00EB0024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F16BDF">
              <w:rPr>
                <w:rFonts w:ascii="Arial" w:eastAsia="Times New Roman" w:hAnsi="Arial" w:cs="Arial"/>
                <w:sz w:val="20"/>
                <w:szCs w:val="20"/>
              </w:rPr>
              <w:t>0 Bezel</w:t>
            </w:r>
          </w:p>
        </w:tc>
      </w:tr>
      <w:tr w:rsidR="00F16BDF" w:rsidRPr="00F16BDF" w:rsidTr="00F16BDF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16BDF" w:rsidRPr="00F16BDF" w:rsidRDefault="00F16BDF" w:rsidP="00F16B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16BDF">
              <w:rPr>
                <w:rFonts w:ascii="Arial" w:eastAsia="Times New Roman" w:hAnsi="Arial" w:cs="Arial"/>
                <w:sz w:val="20"/>
                <w:szCs w:val="20"/>
              </w:rPr>
              <w:t>Блоки</w:t>
            </w:r>
            <w:proofErr w:type="spellEnd"/>
            <w:r w:rsidRPr="00F16B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16BDF">
              <w:rPr>
                <w:rFonts w:ascii="Arial" w:eastAsia="Times New Roman" w:hAnsi="Arial" w:cs="Arial"/>
                <w:sz w:val="20"/>
                <w:szCs w:val="20"/>
              </w:rPr>
              <w:t>питания</w:t>
            </w:r>
            <w:proofErr w:type="spellEnd"/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F16BDF" w:rsidRPr="00004DF7" w:rsidRDefault="00004DF7" w:rsidP="00004D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2 блока питания по </w:t>
            </w:r>
            <w:r w:rsidR="00F16BDF" w:rsidRPr="00F16BDF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="00DD258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Ватт</w:t>
            </w:r>
          </w:p>
        </w:tc>
      </w:tr>
      <w:tr w:rsidR="00F16BDF" w:rsidRPr="003E7AEC" w:rsidTr="00F16BDF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16BDF" w:rsidRPr="00F16BDF" w:rsidRDefault="00F16BDF" w:rsidP="00F16B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16BDF">
              <w:rPr>
                <w:rFonts w:ascii="Arial" w:eastAsia="Times New Roman" w:hAnsi="Arial" w:cs="Arial"/>
                <w:sz w:val="20"/>
                <w:szCs w:val="20"/>
              </w:rPr>
              <w:t>Жесткие</w:t>
            </w:r>
            <w:proofErr w:type="spellEnd"/>
            <w:r w:rsidRPr="00F16B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16BDF">
              <w:rPr>
                <w:rFonts w:ascii="Arial" w:eastAsia="Times New Roman" w:hAnsi="Arial" w:cs="Arial"/>
                <w:sz w:val="20"/>
                <w:szCs w:val="20"/>
              </w:rPr>
              <w:t>диски</w:t>
            </w:r>
            <w:proofErr w:type="spellEnd"/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F16BDF" w:rsidRPr="00DD2582" w:rsidRDefault="00EB0024" w:rsidP="00EB00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B002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12</w:t>
            </w:r>
            <w:r w:rsidR="00DD2582" w:rsidRPr="00DD258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="00DD258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жестких</w:t>
            </w:r>
            <w:r w:rsidR="00DD2582" w:rsidRPr="00DD258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="00DD258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диска</w:t>
            </w:r>
            <w:r w:rsidR="00DD2582" w:rsidRPr="00DD258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="00DD2582">
              <w:rPr>
                <w:rFonts w:ascii="Arial" w:eastAsia="Times New Roman" w:hAnsi="Arial" w:cs="Arial"/>
                <w:sz w:val="20"/>
                <w:szCs w:val="20"/>
              </w:rPr>
              <w:t>SAS</w:t>
            </w:r>
            <w:r w:rsidR="00FE5A8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, со скоростью</w:t>
            </w:r>
            <w:r w:rsidR="00DD2582" w:rsidRPr="00DD258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6</w:t>
            </w:r>
            <w:proofErr w:type="spellStart"/>
            <w:r w:rsidR="00DD2582" w:rsidRPr="00F16BDF">
              <w:rPr>
                <w:rFonts w:ascii="Arial" w:eastAsia="Times New Roman" w:hAnsi="Arial" w:cs="Arial"/>
                <w:sz w:val="20"/>
                <w:szCs w:val="20"/>
              </w:rPr>
              <w:t>Gbps</w:t>
            </w:r>
            <w:proofErr w:type="spellEnd"/>
            <w:r w:rsidR="00FE5A8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,</w:t>
            </w:r>
            <w:r w:rsidR="00DD2582" w:rsidRPr="00DD258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="00F16BDF" w:rsidRPr="00DD258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600</w:t>
            </w:r>
            <w:r w:rsidR="00FE5A8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Гб каждый</w:t>
            </w:r>
            <w:r w:rsidR="00DD2582" w:rsidRPr="00DD258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, </w:t>
            </w:r>
            <w:r w:rsidR="00FE5A8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количество</w:t>
            </w:r>
            <w:r w:rsidR="00DD258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оборотов</w:t>
            </w:r>
            <w:r w:rsidR="00F16BDF" w:rsidRPr="00DD258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="00FE5A8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шпинделя </w:t>
            </w:r>
            <w:r w:rsidR="00F16BDF" w:rsidRPr="00DD258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1</w:t>
            </w:r>
            <w:r w:rsidRPr="00EB002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5</w:t>
            </w:r>
            <w:r w:rsidR="00F16BDF" w:rsidRPr="00F16BDF"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 w:rsidR="00FE5A8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,</w:t>
            </w:r>
            <w:r w:rsidR="00F16BDF" w:rsidRPr="00DD258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="00DD258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размер </w:t>
            </w:r>
            <w:r w:rsidRPr="00EB002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3</w:t>
            </w:r>
            <w:r w:rsidR="00F16BDF" w:rsidRPr="00DD258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.5</w:t>
            </w:r>
            <w:r w:rsidR="00DD258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дюйма</w:t>
            </w:r>
            <w:r w:rsidR="00F16BDF" w:rsidRPr="00DD258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</w:p>
        </w:tc>
      </w:tr>
      <w:tr w:rsidR="00F16BDF" w:rsidRPr="00F16BDF" w:rsidTr="00F16BDF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F16BDF" w:rsidRPr="00F16BDF" w:rsidRDefault="00F16BDF" w:rsidP="00F16B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16BDF">
              <w:rPr>
                <w:rFonts w:ascii="Arial" w:eastAsia="Times New Roman" w:hAnsi="Arial" w:cs="Arial"/>
                <w:sz w:val="20"/>
                <w:szCs w:val="20"/>
              </w:rPr>
              <w:t>Совместимость</w:t>
            </w:r>
            <w:proofErr w:type="spellEnd"/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F16BDF" w:rsidRPr="00F16BDF" w:rsidRDefault="00F16BDF" w:rsidP="00F16B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16BDF">
              <w:rPr>
                <w:rFonts w:ascii="Arial" w:eastAsia="Times New Roman" w:hAnsi="Arial" w:cs="Arial"/>
                <w:sz w:val="20"/>
                <w:szCs w:val="20"/>
              </w:rPr>
              <w:t>Совместимо</w:t>
            </w:r>
            <w:proofErr w:type="spellEnd"/>
            <w:r w:rsidRPr="00F16BDF">
              <w:rPr>
                <w:rFonts w:ascii="Arial" w:eastAsia="Times New Roman" w:hAnsi="Arial" w:cs="Arial"/>
                <w:sz w:val="20"/>
                <w:szCs w:val="20"/>
              </w:rPr>
              <w:t xml:space="preserve"> с </w:t>
            </w:r>
            <w:proofErr w:type="spellStart"/>
            <w:r w:rsidRPr="00F16BDF">
              <w:rPr>
                <w:rFonts w:ascii="Arial" w:eastAsia="Times New Roman" w:hAnsi="Arial" w:cs="Arial"/>
                <w:sz w:val="20"/>
                <w:szCs w:val="20"/>
              </w:rPr>
              <w:t>серверами</w:t>
            </w:r>
            <w:proofErr w:type="spellEnd"/>
            <w:r w:rsidRPr="00F16BDF">
              <w:rPr>
                <w:rFonts w:ascii="Arial" w:eastAsia="Times New Roman" w:hAnsi="Arial" w:cs="Arial"/>
                <w:sz w:val="20"/>
                <w:szCs w:val="20"/>
              </w:rPr>
              <w:t xml:space="preserve"> DELL</w:t>
            </w:r>
          </w:p>
        </w:tc>
      </w:tr>
    </w:tbl>
    <w:p w:rsidR="00FE21E4" w:rsidRDefault="00FE21E4"/>
    <w:p w:rsidR="003E7AEC" w:rsidRPr="003E7AEC" w:rsidRDefault="003E7AEC" w:rsidP="003E7AEC">
      <w:pPr>
        <w:jc w:val="center"/>
        <w:rPr>
          <w:b/>
          <w:lang w:val="ru-RU"/>
        </w:rPr>
      </w:pPr>
      <w:r w:rsidRPr="003E7AEC">
        <w:rPr>
          <w:b/>
          <w:lang w:val="ru-RU"/>
        </w:rPr>
        <w:t>Предоставление технической спецификации обязательно</w:t>
      </w:r>
    </w:p>
    <w:sectPr w:rsidR="003E7AEC" w:rsidRPr="003E7A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DF"/>
    <w:rsid w:val="00004DF7"/>
    <w:rsid w:val="003E7AEC"/>
    <w:rsid w:val="004C4943"/>
    <w:rsid w:val="007663EB"/>
    <w:rsid w:val="00DD2582"/>
    <w:rsid w:val="00EB0024"/>
    <w:rsid w:val="00F16BDF"/>
    <w:rsid w:val="00FE21E4"/>
    <w:rsid w:val="00FE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Vassiliy Sukhov</dc:creator>
  <cp:lastModifiedBy>Maksat Shapen</cp:lastModifiedBy>
  <cp:revision>2</cp:revision>
  <dcterms:created xsi:type="dcterms:W3CDTF">2015-04-14T10:07:00Z</dcterms:created>
  <dcterms:modified xsi:type="dcterms:W3CDTF">2015-04-14T10:07:00Z</dcterms:modified>
</cp:coreProperties>
</file>