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7D" w:rsidRPr="00724262" w:rsidRDefault="0040447D" w:rsidP="0040447D">
      <w:pPr>
        <w:spacing w:line="360" w:lineRule="auto"/>
        <w:jc w:val="center"/>
        <w:rPr>
          <w:b/>
          <w:lang w:val="ru-RU"/>
        </w:rPr>
      </w:pPr>
      <w:r w:rsidRPr="00724262">
        <w:rPr>
          <w:b/>
          <w:lang w:val="ru-RU"/>
        </w:rPr>
        <w:t>Услуги по проведению  видеосъемок мероприятий, сотрудников и пассажиров авиакомпании</w:t>
      </w:r>
    </w:p>
    <w:p w:rsidR="0040447D" w:rsidRPr="00724262" w:rsidRDefault="0040447D" w:rsidP="0040447D">
      <w:pPr>
        <w:spacing w:line="360" w:lineRule="auto"/>
        <w:rPr>
          <w:b/>
          <w:u w:val="single"/>
          <w:lang w:val="ru-RU"/>
        </w:rPr>
      </w:pPr>
    </w:p>
    <w:p w:rsidR="0040447D" w:rsidRPr="00E45F77" w:rsidRDefault="0040447D" w:rsidP="0040447D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proofErr w:type="spellStart"/>
      <w:r w:rsidRPr="00724262">
        <w:rPr>
          <w:szCs w:val="24"/>
          <w:u w:val="single"/>
        </w:rPr>
        <w:t>Краткое</w:t>
      </w:r>
      <w:proofErr w:type="spellEnd"/>
      <w:r w:rsidRPr="00724262">
        <w:rPr>
          <w:szCs w:val="24"/>
          <w:u w:val="single"/>
        </w:rPr>
        <w:t xml:space="preserve"> </w:t>
      </w:r>
      <w:proofErr w:type="spellStart"/>
      <w:r w:rsidRPr="00724262">
        <w:rPr>
          <w:szCs w:val="24"/>
          <w:u w:val="single"/>
        </w:rPr>
        <w:t>описание</w:t>
      </w:r>
      <w:proofErr w:type="spellEnd"/>
      <w:r w:rsidRPr="00724262">
        <w:rPr>
          <w:szCs w:val="24"/>
          <w:u w:val="single"/>
        </w:rPr>
        <w:t xml:space="preserve"> </w:t>
      </w:r>
      <w:proofErr w:type="spellStart"/>
      <w:r w:rsidRPr="00724262">
        <w:rPr>
          <w:szCs w:val="24"/>
          <w:u w:val="single"/>
        </w:rPr>
        <w:t>услуг</w:t>
      </w:r>
      <w:proofErr w:type="spellEnd"/>
      <w:r w:rsidRPr="00E45F77">
        <w:rPr>
          <w:szCs w:val="24"/>
        </w:rPr>
        <w:t xml:space="preserve">: </w:t>
      </w:r>
    </w:p>
    <w:p w:rsidR="0040447D" w:rsidRPr="00E45F77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Видеоролик длительностью 3-5 минут,  отснятый </w:t>
      </w:r>
      <w:r>
        <w:rPr>
          <w:szCs w:val="24"/>
          <w:lang w:val="kk-KZ"/>
        </w:rPr>
        <w:t xml:space="preserve">по результатам мероприятия, - содержащий основные моменты - речи, концертные номера, общие планы. </w:t>
      </w:r>
    </w:p>
    <w:p w:rsidR="0040447D" w:rsidRPr="00E45F77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r w:rsidRPr="00E45F77">
        <w:rPr>
          <w:szCs w:val="24"/>
          <w:lang w:val="ru-RU"/>
        </w:rPr>
        <w:t>Съёмка на камеру с полной матрицей (</w:t>
      </w:r>
      <w:r w:rsidRPr="00E45F77">
        <w:rPr>
          <w:szCs w:val="24"/>
        </w:rPr>
        <w:t>Full</w:t>
      </w:r>
      <w:r w:rsidRPr="00E45F77">
        <w:rPr>
          <w:szCs w:val="24"/>
          <w:lang w:val="ru-RU"/>
        </w:rPr>
        <w:t>-</w:t>
      </w:r>
      <w:r w:rsidRPr="00E45F77">
        <w:rPr>
          <w:szCs w:val="24"/>
        </w:rPr>
        <w:t>frame</w:t>
      </w:r>
      <w:r w:rsidRPr="00E45F77">
        <w:rPr>
          <w:szCs w:val="24"/>
          <w:lang w:val="ru-RU"/>
        </w:rPr>
        <w:t xml:space="preserve"> </w:t>
      </w:r>
      <w:r w:rsidRPr="00E45F77">
        <w:rPr>
          <w:szCs w:val="24"/>
        </w:rPr>
        <w:t>DSLR</w:t>
      </w:r>
      <w:r w:rsidRPr="00E45F77">
        <w:rPr>
          <w:szCs w:val="24"/>
          <w:lang w:val="ru-RU"/>
        </w:rPr>
        <w:t xml:space="preserve"> </w:t>
      </w:r>
      <w:r w:rsidRPr="00E45F77">
        <w:rPr>
          <w:szCs w:val="24"/>
        </w:rPr>
        <w:t>cameras</w:t>
      </w:r>
      <w:r w:rsidRPr="00E45F77">
        <w:rPr>
          <w:szCs w:val="24"/>
          <w:lang w:val="ru-RU"/>
        </w:rPr>
        <w:t>)</w:t>
      </w:r>
    </w:p>
    <w:p w:rsidR="0040447D" w:rsidRPr="00E45F77" w:rsidRDefault="0040447D" w:rsidP="0040447D">
      <w:pPr>
        <w:spacing w:line="360" w:lineRule="auto"/>
        <w:ind w:left="720"/>
        <w:rPr>
          <w:szCs w:val="24"/>
          <w:lang w:val="ru-RU"/>
        </w:rPr>
      </w:pPr>
      <w:r w:rsidRPr="00E45F77">
        <w:rPr>
          <w:szCs w:val="24"/>
          <w:lang w:val="ru-RU"/>
        </w:rPr>
        <w:t>в комплекте -   штативы, вспышки, светосильные объективы.</w:t>
      </w:r>
    </w:p>
    <w:p w:rsidR="0040447D" w:rsidRPr="00E45F77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proofErr w:type="spellStart"/>
      <w:r w:rsidRPr="00E45F77">
        <w:rPr>
          <w:szCs w:val="24"/>
          <w:lang w:val="ru-RU"/>
        </w:rPr>
        <w:t>Цветокоррекция</w:t>
      </w:r>
      <w:proofErr w:type="spellEnd"/>
      <w:r w:rsidRPr="00E45F77">
        <w:rPr>
          <w:szCs w:val="24"/>
          <w:lang w:val="ru-RU"/>
        </w:rPr>
        <w:t>,  изготовление элементов компьютерной графики.</w:t>
      </w:r>
    </w:p>
    <w:p w:rsidR="0040447D" w:rsidRPr="00E45F77" w:rsidRDefault="0040447D" w:rsidP="0040447D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40447D" w:rsidRPr="00281D83" w:rsidRDefault="0040447D" w:rsidP="0040447D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724262">
        <w:rPr>
          <w:rFonts w:ascii="Times New Roman" w:hAnsi="Times New Roman"/>
          <w:sz w:val="24"/>
          <w:szCs w:val="24"/>
          <w:u w:val="single"/>
          <w:lang w:val="ru-RU"/>
        </w:rPr>
        <w:t>Технические возможности:</w:t>
      </w:r>
    </w:p>
    <w:p w:rsidR="0040447D" w:rsidRPr="00281D83" w:rsidRDefault="0040447D" w:rsidP="0040447D">
      <w:pPr>
        <w:pStyle w:val="PlainText"/>
        <w:rPr>
          <w:rFonts w:ascii="Times New Roman" w:hAnsi="Times New Roman"/>
          <w:sz w:val="24"/>
          <w:szCs w:val="24"/>
        </w:rPr>
      </w:pPr>
    </w:p>
    <w:p w:rsidR="0040447D" w:rsidRPr="00281D83" w:rsidRDefault="0040447D" w:rsidP="0040447D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1D83">
        <w:rPr>
          <w:rFonts w:ascii="Times New Roman" w:hAnsi="Times New Roman"/>
          <w:sz w:val="24"/>
          <w:szCs w:val="24"/>
        </w:rPr>
        <w:t xml:space="preserve">2 </w:t>
      </w:r>
      <w:r w:rsidRPr="00281D83">
        <w:rPr>
          <w:rFonts w:ascii="Times New Roman" w:hAnsi="Times New Roman"/>
          <w:sz w:val="24"/>
          <w:szCs w:val="24"/>
          <w:lang w:val="ru-RU"/>
        </w:rPr>
        <w:t>оператора</w:t>
      </w:r>
      <w:r w:rsidRPr="00281D83">
        <w:rPr>
          <w:rFonts w:ascii="Times New Roman" w:hAnsi="Times New Roman"/>
          <w:sz w:val="24"/>
          <w:szCs w:val="24"/>
        </w:rPr>
        <w:t>.</w:t>
      </w:r>
    </w:p>
    <w:p w:rsidR="0040447D" w:rsidRPr="00281D83" w:rsidRDefault="0040447D" w:rsidP="0040447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40447D" w:rsidRPr="00281D83" w:rsidRDefault="0040447D" w:rsidP="0040447D">
      <w:pPr>
        <w:pStyle w:val="ListParagraph"/>
        <w:spacing w:line="360" w:lineRule="auto"/>
        <w:rPr>
          <w:color w:val="auto"/>
          <w:szCs w:val="24"/>
          <w:lang w:val="ru-RU"/>
        </w:rPr>
      </w:pPr>
      <w:r w:rsidRPr="00281D83">
        <w:rPr>
          <w:color w:val="auto"/>
          <w:szCs w:val="24"/>
          <w:lang w:val="ru-RU"/>
        </w:rPr>
        <w:t>3. Потенциальный поставщик обязан предоставить техническую спецификацию и портфолио с предыдущими работами (не менее 5 видеороликов).</w:t>
      </w:r>
    </w:p>
    <w:p w:rsidR="0040447D" w:rsidRPr="00281D83" w:rsidRDefault="0040447D" w:rsidP="0040447D">
      <w:pPr>
        <w:pStyle w:val="ListParagraph"/>
        <w:spacing w:line="360" w:lineRule="auto"/>
        <w:rPr>
          <w:color w:val="auto"/>
          <w:szCs w:val="24"/>
          <w:lang w:val="ru-RU"/>
        </w:rPr>
      </w:pPr>
    </w:p>
    <w:p w:rsidR="0040447D" w:rsidRPr="00281D83" w:rsidRDefault="0040447D" w:rsidP="0040447D">
      <w:pPr>
        <w:numPr>
          <w:ilvl w:val="0"/>
          <w:numId w:val="8"/>
        </w:numPr>
        <w:spacing w:line="360" w:lineRule="auto"/>
        <w:rPr>
          <w:color w:val="auto"/>
          <w:szCs w:val="24"/>
          <w:lang w:val="ru-RU"/>
        </w:rPr>
      </w:pPr>
      <w:r w:rsidRPr="00281D83">
        <w:rPr>
          <w:color w:val="auto"/>
          <w:szCs w:val="24"/>
          <w:lang w:val="ru-RU"/>
        </w:rPr>
        <w:t xml:space="preserve">4. Место выполнения работ, оказания услуг:   </w:t>
      </w:r>
    </w:p>
    <w:p w:rsidR="0040447D" w:rsidRPr="00E45F77" w:rsidRDefault="0040447D" w:rsidP="0040447D">
      <w:pPr>
        <w:numPr>
          <w:ilvl w:val="0"/>
          <w:numId w:val="8"/>
        </w:numPr>
        <w:spacing w:line="360" w:lineRule="auto"/>
        <w:rPr>
          <w:szCs w:val="24"/>
          <w:lang w:val="ru-RU"/>
        </w:rPr>
      </w:pPr>
      <w:proofErr w:type="gramStart"/>
      <w:r w:rsidRPr="00281D83">
        <w:rPr>
          <w:color w:val="auto"/>
          <w:szCs w:val="24"/>
          <w:lang w:val="ru-RU"/>
        </w:rPr>
        <w:t xml:space="preserve">Актау, Атырау, Уральск, </w:t>
      </w:r>
      <w:proofErr w:type="spellStart"/>
      <w:r w:rsidRPr="00281D83">
        <w:rPr>
          <w:color w:val="auto"/>
          <w:szCs w:val="24"/>
          <w:lang w:val="ru-RU"/>
        </w:rPr>
        <w:t>Актобе</w:t>
      </w:r>
      <w:proofErr w:type="spellEnd"/>
      <w:r w:rsidRPr="00281D83">
        <w:rPr>
          <w:color w:val="auto"/>
          <w:szCs w:val="24"/>
          <w:lang w:val="ru-RU"/>
        </w:rPr>
        <w:t>, Павлодар, Астана, Алматы, Усть</w:t>
      </w:r>
      <w:r>
        <w:rPr>
          <w:szCs w:val="24"/>
          <w:lang w:val="ru-RU"/>
        </w:rPr>
        <w:t xml:space="preserve">-Каменогорск, Шымкент, Караганда, Кзыл-Орда, </w:t>
      </w:r>
      <w:proofErr w:type="spellStart"/>
      <w:r>
        <w:rPr>
          <w:szCs w:val="24"/>
          <w:lang w:val="ru-RU"/>
        </w:rPr>
        <w:t>Жезказган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Тараз</w:t>
      </w:r>
      <w:proofErr w:type="spellEnd"/>
      <w:r>
        <w:rPr>
          <w:szCs w:val="24"/>
          <w:lang w:val="ru-RU"/>
        </w:rPr>
        <w:t>, К</w:t>
      </w:r>
      <w:r>
        <w:rPr>
          <w:szCs w:val="24"/>
          <w:lang w:val="kk-KZ"/>
        </w:rPr>
        <w:t>о</w:t>
      </w:r>
      <w:proofErr w:type="spellStart"/>
      <w:r>
        <w:rPr>
          <w:szCs w:val="24"/>
          <w:lang w:val="ru-RU"/>
        </w:rPr>
        <w:t>станай</w:t>
      </w:r>
      <w:proofErr w:type="spellEnd"/>
      <w:r>
        <w:rPr>
          <w:szCs w:val="24"/>
          <w:lang w:val="ru-RU"/>
        </w:rPr>
        <w:t>, Семей</w:t>
      </w:r>
      <w:r w:rsidRPr="0040447D">
        <w:rPr>
          <w:szCs w:val="24"/>
          <w:lang w:val="ru-RU"/>
        </w:rPr>
        <w:t>.</w:t>
      </w:r>
      <w:proofErr w:type="gramEnd"/>
    </w:p>
    <w:p w:rsidR="0040447D" w:rsidRPr="00E45F77" w:rsidRDefault="0040447D" w:rsidP="0040447D">
      <w:pPr>
        <w:shd w:val="clear" w:color="auto" w:fill="FFFFFF"/>
        <w:spacing w:before="100" w:beforeAutospacing="1" w:afterAutospacing="1"/>
        <w:rPr>
          <w:szCs w:val="24"/>
          <w:lang w:val="ru-RU"/>
        </w:rPr>
      </w:pPr>
      <w:r>
        <w:rPr>
          <w:szCs w:val="24"/>
          <w:lang w:val="ru-RU"/>
        </w:rPr>
        <w:t xml:space="preserve">              5. </w:t>
      </w:r>
      <w:r w:rsidRPr="00724262">
        <w:rPr>
          <w:szCs w:val="24"/>
          <w:u w:val="single"/>
          <w:lang w:val="ru-RU"/>
        </w:rPr>
        <w:t>Специалисты</w:t>
      </w:r>
    </w:p>
    <w:p w:rsidR="0040447D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Оператор</w:t>
      </w:r>
    </w:p>
    <w:p w:rsidR="0040447D" w:rsidRPr="00E45F77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Специалист по монтажу</w:t>
      </w:r>
    </w:p>
    <w:p w:rsidR="0040447D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Звукорежиссер</w:t>
      </w:r>
    </w:p>
    <w:p w:rsidR="0040447D" w:rsidRDefault="0040447D" w:rsidP="0040447D">
      <w:pPr>
        <w:numPr>
          <w:ilvl w:val="0"/>
          <w:numId w:val="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Дизайнер</w:t>
      </w:r>
    </w:p>
    <w:p w:rsidR="00281D83" w:rsidRPr="00E45F77" w:rsidRDefault="00281D83" w:rsidP="00281D83">
      <w:pPr>
        <w:spacing w:line="360" w:lineRule="auto"/>
        <w:ind w:left="720"/>
        <w:rPr>
          <w:szCs w:val="24"/>
          <w:lang w:val="ru-RU"/>
        </w:rPr>
      </w:pPr>
    </w:p>
    <w:p w:rsidR="0040447D" w:rsidRPr="00E45F77" w:rsidRDefault="0040447D" w:rsidP="0040447D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 w:rsidRPr="0040447D">
        <w:rPr>
          <w:szCs w:val="24"/>
          <w:lang w:val="ru-RU"/>
        </w:rPr>
        <w:t>6</w:t>
      </w:r>
      <w:r w:rsidRPr="00E45F77">
        <w:rPr>
          <w:szCs w:val="24"/>
          <w:lang w:val="ru-RU"/>
        </w:rPr>
        <w:t xml:space="preserve">. </w:t>
      </w:r>
      <w:r w:rsidRPr="00724262">
        <w:rPr>
          <w:szCs w:val="24"/>
          <w:u w:val="single"/>
          <w:lang w:val="ru-RU"/>
        </w:rPr>
        <w:t>Срок выполнения работ, оказания услуг:</w:t>
      </w:r>
      <w:r w:rsidRPr="00E45F77">
        <w:rPr>
          <w:szCs w:val="24"/>
          <w:lang w:val="ru-RU"/>
        </w:rPr>
        <w:t xml:space="preserve"> 1 неделя</w:t>
      </w:r>
    </w:p>
    <w:p w:rsidR="0040447D" w:rsidRPr="0040447D" w:rsidRDefault="0040447D" w:rsidP="0040447D">
      <w:pPr>
        <w:shd w:val="clear" w:color="auto" w:fill="FFFFFF"/>
        <w:spacing w:before="100" w:beforeAutospacing="1" w:afterAutospacing="1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 w:rsidRPr="0040447D">
        <w:rPr>
          <w:szCs w:val="24"/>
          <w:lang w:val="ru-RU"/>
        </w:rPr>
        <w:t>7</w:t>
      </w:r>
      <w:r w:rsidRPr="00E45F77">
        <w:rPr>
          <w:szCs w:val="24"/>
          <w:lang w:val="ru-RU"/>
        </w:rPr>
        <w:t xml:space="preserve">. </w:t>
      </w:r>
      <w:r w:rsidRPr="00724262">
        <w:rPr>
          <w:szCs w:val="24"/>
          <w:u w:val="single"/>
          <w:lang w:val="ru-RU"/>
        </w:rPr>
        <w:t>Условия поставки товаров, выполнения работ, оказания услуг</w:t>
      </w:r>
      <w:r w:rsidRPr="00E45F77">
        <w:rPr>
          <w:szCs w:val="24"/>
          <w:lang w:val="ru-RU"/>
        </w:rPr>
        <w:t xml:space="preserve">: </w:t>
      </w:r>
    </w:p>
    <w:p w:rsidR="0040447D" w:rsidRPr="00653E4F" w:rsidRDefault="0040447D" w:rsidP="00281D83">
      <w:pPr>
        <w:spacing w:line="360" w:lineRule="auto"/>
        <w:ind w:left="1080"/>
        <w:rPr>
          <w:lang w:val="ru-RU"/>
        </w:rPr>
      </w:pPr>
      <w:r>
        <w:rPr>
          <w:szCs w:val="24"/>
          <w:lang w:val="ru-RU"/>
        </w:rPr>
        <w:t>Видеоролик</w:t>
      </w:r>
      <w:r w:rsidRPr="00E45F77">
        <w:rPr>
          <w:szCs w:val="24"/>
          <w:lang w:val="ru-RU"/>
        </w:rPr>
        <w:t xml:space="preserve"> по</w:t>
      </w:r>
      <w:r>
        <w:rPr>
          <w:lang w:val="ru-RU"/>
        </w:rPr>
        <w:t xml:space="preserve"> желанию заказчика в течение 1 недели после окончания мероприятия, загруженный на диск или </w:t>
      </w:r>
      <w:proofErr w:type="spellStart"/>
      <w:r>
        <w:rPr>
          <w:lang w:val="ru-RU"/>
        </w:rPr>
        <w:t>файлообменник</w:t>
      </w:r>
      <w:proofErr w:type="spellEnd"/>
      <w:r w:rsidRPr="0040447D">
        <w:rPr>
          <w:lang w:val="ru-RU"/>
        </w:rPr>
        <w:t>.</w:t>
      </w:r>
    </w:p>
    <w:p w:rsidR="0040447D" w:rsidRPr="00271A40" w:rsidRDefault="0040447D" w:rsidP="00271A40">
      <w:pPr>
        <w:pStyle w:val="PlainText"/>
      </w:pPr>
      <w:bookmarkStart w:id="0" w:name="_GoBack"/>
      <w:bookmarkEnd w:id="0"/>
    </w:p>
    <w:p w:rsidR="0040447D" w:rsidRPr="00E45F77" w:rsidRDefault="0040447D" w:rsidP="0040447D">
      <w:pPr>
        <w:pStyle w:val="PlainText"/>
        <w:rPr>
          <w:lang w:val="ru-RU"/>
        </w:rPr>
      </w:pPr>
      <w:r w:rsidRPr="00AB4AAE">
        <w:rPr>
          <w:lang w:val="ru-RU"/>
        </w:rPr>
        <w:br/>
      </w:r>
    </w:p>
    <w:p w:rsidR="0040447D" w:rsidRPr="00AB4AAE" w:rsidRDefault="0040447D" w:rsidP="0040447D">
      <w:pPr>
        <w:spacing w:line="360" w:lineRule="auto"/>
        <w:rPr>
          <w:lang w:val="ru-RU"/>
        </w:rPr>
      </w:pPr>
    </w:p>
    <w:p w:rsidR="00527714" w:rsidRPr="0040447D" w:rsidRDefault="00271A40">
      <w:pPr>
        <w:rPr>
          <w:lang w:val="ru-RU"/>
        </w:rPr>
      </w:pPr>
    </w:p>
    <w:sectPr w:rsidR="00527714" w:rsidRPr="0040447D" w:rsidSect="004C0E06">
      <w:pgSz w:w="11906" w:h="16838"/>
      <w:pgMar w:top="719" w:right="85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E78"/>
    <w:multiLevelType w:val="hybridMultilevel"/>
    <w:tmpl w:val="C38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55B"/>
    <w:multiLevelType w:val="hybridMultilevel"/>
    <w:tmpl w:val="C118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0295"/>
    <w:multiLevelType w:val="hybridMultilevel"/>
    <w:tmpl w:val="E88CF900"/>
    <w:lvl w:ilvl="0" w:tplc="838E62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F6F9B"/>
    <w:multiLevelType w:val="hybridMultilevel"/>
    <w:tmpl w:val="D5CA4F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EE6"/>
    <w:multiLevelType w:val="hybridMultilevel"/>
    <w:tmpl w:val="B98CBC90"/>
    <w:lvl w:ilvl="0" w:tplc="608095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53639"/>
    <w:multiLevelType w:val="hybridMultilevel"/>
    <w:tmpl w:val="195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E4B9D"/>
    <w:multiLevelType w:val="hybridMultilevel"/>
    <w:tmpl w:val="1154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C62A4"/>
    <w:multiLevelType w:val="hybridMultilevel"/>
    <w:tmpl w:val="E56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C62D4"/>
    <w:multiLevelType w:val="hybridMultilevel"/>
    <w:tmpl w:val="84D0BBEA"/>
    <w:lvl w:ilvl="0" w:tplc="6CB6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D"/>
    <w:rsid w:val="00271A40"/>
    <w:rsid w:val="00281D83"/>
    <w:rsid w:val="0040447D"/>
    <w:rsid w:val="005A050F"/>
    <w:rsid w:val="008C6093"/>
    <w:rsid w:val="00920932"/>
    <w:rsid w:val="00E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4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0447D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447D"/>
    <w:rPr>
      <w:rFonts w:ascii="Calibri" w:eastAsia="Calibri" w:hAnsi="Calibri" w:cs="Times New Roman"/>
      <w:szCs w:val="21"/>
      <w:lang w:val="en-US"/>
    </w:rPr>
  </w:style>
  <w:style w:type="character" w:styleId="CommentReference">
    <w:name w:val="annotation reference"/>
    <w:uiPriority w:val="99"/>
    <w:semiHidden/>
    <w:unhideWhenUsed/>
    <w:rsid w:val="0040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7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4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0447D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447D"/>
    <w:rPr>
      <w:rFonts w:ascii="Calibri" w:eastAsia="Calibri" w:hAnsi="Calibri" w:cs="Times New Roman"/>
      <w:szCs w:val="21"/>
      <w:lang w:val="en-US"/>
    </w:rPr>
  </w:style>
  <w:style w:type="character" w:styleId="CommentReference">
    <w:name w:val="annotation reference"/>
    <w:uiPriority w:val="99"/>
    <w:semiHidden/>
    <w:unhideWhenUsed/>
    <w:rsid w:val="0040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7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Assel.ta</dc:creator>
  <cp:lastModifiedBy>Maksat Shapen</cp:lastModifiedBy>
  <cp:revision>2</cp:revision>
  <dcterms:created xsi:type="dcterms:W3CDTF">2015-04-16T11:54:00Z</dcterms:created>
  <dcterms:modified xsi:type="dcterms:W3CDTF">2015-04-16T11:54:00Z</dcterms:modified>
</cp:coreProperties>
</file>