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32" w:rsidRPr="002D70F7" w:rsidRDefault="00053A32" w:rsidP="00053A32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710DB">
        <w:rPr>
          <w:sz w:val="28"/>
          <w:szCs w:val="28"/>
        </w:rPr>
        <w:t xml:space="preserve">Техническое задание № </w:t>
      </w:r>
      <w:r w:rsidR="00201D9C">
        <w:rPr>
          <w:sz w:val="28"/>
          <w:szCs w:val="28"/>
        </w:rPr>
        <w:t>91</w:t>
      </w:r>
      <w:r w:rsidRPr="00866823">
        <w:rPr>
          <w:sz w:val="28"/>
          <w:szCs w:val="28"/>
        </w:rPr>
        <w:t xml:space="preserve"> </w:t>
      </w:r>
      <w:r w:rsidR="00201D9C">
        <w:rPr>
          <w:sz w:val="28"/>
          <w:szCs w:val="28"/>
        </w:rPr>
        <w:t>от 25</w:t>
      </w:r>
      <w:r>
        <w:rPr>
          <w:sz w:val="28"/>
          <w:szCs w:val="28"/>
        </w:rPr>
        <w:t>.</w:t>
      </w:r>
      <w:r w:rsidR="00201D9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2D70F7">
        <w:rPr>
          <w:sz w:val="28"/>
          <w:szCs w:val="28"/>
        </w:rPr>
        <w:t>14</w:t>
      </w:r>
    </w:p>
    <w:p w:rsidR="00053A32" w:rsidRPr="005E2025" w:rsidRDefault="00BF51AC" w:rsidP="00053A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Закуп </w:t>
      </w:r>
      <w:r w:rsidR="00053A32">
        <w:rPr>
          <w:sz w:val="28"/>
          <w:szCs w:val="28"/>
        </w:rPr>
        <w:t xml:space="preserve">нового кондиционера </w:t>
      </w:r>
      <w:r>
        <w:rPr>
          <w:sz w:val="28"/>
          <w:szCs w:val="28"/>
        </w:rPr>
        <w:t>с услугой установки</w:t>
      </w:r>
    </w:p>
    <w:p w:rsidR="00053A32" w:rsidRPr="005E2025" w:rsidRDefault="00053A32" w:rsidP="00053A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Центре 3 3этаж</w:t>
      </w:r>
    </w:p>
    <w:p w:rsidR="00053A32" w:rsidRDefault="00053A32" w:rsidP="00053A32">
      <w:pPr>
        <w:rPr>
          <w:b/>
        </w:rPr>
      </w:pPr>
    </w:p>
    <w:p w:rsidR="00201D9C" w:rsidRPr="00BF51AC" w:rsidRDefault="00201D9C" w:rsidP="00BF51AC">
      <w:pPr>
        <w:jc w:val="center"/>
        <w:rPr>
          <w:szCs w:val="22"/>
        </w:rPr>
      </w:pPr>
      <w:r w:rsidRPr="00BF51AC">
        <w:rPr>
          <w:szCs w:val="22"/>
        </w:rPr>
        <w:t>Технические характеристики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961"/>
        <w:gridCol w:w="4182"/>
      </w:tblGrid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Тип компрессора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Не инвертор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Площадь м²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29-36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Охлаждение, кВт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3,5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Обогрев, кВт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3,85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Энергопотребление при охлаждении, кВт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1,08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Энергопотребление при обогреве, кВт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1,07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Охлаждающая способность, BTU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12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Max расход воздуха, м3./ч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630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Максимальное осушение, л/ч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Есть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Максимальная длина трассы, м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15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Фреон (Хладагент)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R410a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Гарантия</w:t>
            </w:r>
            <w:r w:rsidR="00BF51AC" w:rsidRPr="00BF51AC">
              <w:rPr>
                <w:szCs w:val="22"/>
              </w:rPr>
              <w:t xml:space="preserve">, не менее 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5 лет</w:t>
            </w:r>
          </w:p>
        </w:tc>
      </w:tr>
      <w:tr w:rsidR="00201D9C" w:rsidRPr="00BF51AC" w:rsidTr="00BF51AC">
        <w:trPr>
          <w:gridBefore w:val="1"/>
          <w:wBefore w:w="151" w:type="pct"/>
          <w:trHeight w:val="330"/>
          <w:tblCellSpacing w:w="0" w:type="dxa"/>
        </w:trPr>
        <w:tc>
          <w:tcPr>
            <w:tcW w:w="263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 w:rsidP="00201D9C">
            <w:r w:rsidRPr="00BF51AC">
              <w:rPr>
                <w:szCs w:val="22"/>
              </w:rPr>
              <w:t>Тип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сплит-система</w:t>
            </w:r>
          </w:p>
        </w:tc>
      </w:tr>
      <w:tr w:rsidR="00201D9C" w:rsidRPr="00BF51AC" w:rsidTr="00BF51AC">
        <w:trPr>
          <w:trHeight w:val="330"/>
          <w:tblCellSpacing w:w="0" w:type="dxa"/>
        </w:trPr>
        <w:tc>
          <w:tcPr>
            <w:tcW w:w="2782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BF51AC" w:rsidP="00201D9C">
            <w:r>
              <w:rPr>
                <w:szCs w:val="22"/>
              </w:rPr>
              <w:t xml:space="preserve">     Вес</w:t>
            </w:r>
            <w:r w:rsidR="00201D9C" w:rsidRPr="00BF51AC">
              <w:rPr>
                <w:szCs w:val="22"/>
              </w:rPr>
              <w:t xml:space="preserve"> </w:t>
            </w:r>
            <w:r w:rsidRPr="00BF51AC">
              <w:rPr>
                <w:szCs w:val="22"/>
              </w:rPr>
              <w:t>не более</w:t>
            </w:r>
            <w:r>
              <w:rPr>
                <w:szCs w:val="22"/>
              </w:rPr>
              <w:t>,</w:t>
            </w:r>
            <w:r w:rsidRPr="00BF51AC">
              <w:rPr>
                <w:szCs w:val="22"/>
              </w:rPr>
              <w:t xml:space="preserve"> </w:t>
            </w:r>
            <w:r w:rsidR="00201D9C" w:rsidRPr="00BF51AC">
              <w:rPr>
                <w:szCs w:val="22"/>
              </w:rPr>
              <w:t>кг</w:t>
            </w:r>
          </w:p>
        </w:tc>
        <w:tc>
          <w:tcPr>
            <w:tcW w:w="221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01D9C" w:rsidRPr="00BF51AC" w:rsidRDefault="00201D9C">
            <w:r w:rsidRPr="00BF51AC">
              <w:rPr>
                <w:szCs w:val="22"/>
              </w:rPr>
              <w:t>10</w:t>
            </w:r>
          </w:p>
        </w:tc>
      </w:tr>
    </w:tbl>
    <w:p w:rsidR="00053A32" w:rsidRPr="00BF51AC" w:rsidRDefault="00053A32" w:rsidP="00053A32">
      <w:pPr>
        <w:rPr>
          <w:szCs w:val="22"/>
        </w:rPr>
      </w:pPr>
    </w:p>
    <w:p w:rsidR="00053A32" w:rsidRPr="00BF51AC" w:rsidRDefault="00201D9C" w:rsidP="00BF51AC">
      <w:pPr>
        <w:numPr>
          <w:ilvl w:val="0"/>
          <w:numId w:val="2"/>
        </w:numPr>
        <w:tabs>
          <w:tab w:val="clear" w:pos="540"/>
          <w:tab w:val="num" w:pos="360"/>
        </w:tabs>
        <w:ind w:left="360"/>
      </w:pPr>
      <w:r w:rsidRPr="00BF51AC">
        <w:t>Произвести демонтаж старого кондиционера.</w:t>
      </w:r>
    </w:p>
    <w:p w:rsidR="00201D9C" w:rsidRPr="00BF51AC" w:rsidRDefault="00201D9C" w:rsidP="00BF51AC">
      <w:pPr>
        <w:numPr>
          <w:ilvl w:val="0"/>
          <w:numId w:val="2"/>
        </w:numPr>
        <w:tabs>
          <w:tab w:val="clear" w:pos="540"/>
          <w:tab w:val="num" w:pos="360"/>
        </w:tabs>
        <w:ind w:left="360"/>
      </w:pPr>
      <w:r w:rsidRPr="00BF51AC">
        <w:t>Произвести монтаж, подключение, пуско-наладку кондиционеров</w:t>
      </w:r>
    </w:p>
    <w:p w:rsidR="00053A32" w:rsidRPr="00BF51AC" w:rsidRDefault="00053A32" w:rsidP="00BF51AC">
      <w:pPr>
        <w:numPr>
          <w:ilvl w:val="0"/>
          <w:numId w:val="2"/>
        </w:numPr>
        <w:tabs>
          <w:tab w:val="clear" w:pos="540"/>
          <w:tab w:val="num" w:pos="360"/>
        </w:tabs>
        <w:ind w:left="360"/>
      </w:pPr>
      <w:r w:rsidRPr="00BF51AC">
        <w:t>Учесть и включить в сумму расходный и крепёжный материал, инсталляцию.</w:t>
      </w:r>
    </w:p>
    <w:p w:rsidR="00053A32" w:rsidRPr="00BF51AC" w:rsidRDefault="00BF51AC" w:rsidP="00BF51AC">
      <w:pPr>
        <w:numPr>
          <w:ilvl w:val="0"/>
          <w:numId w:val="2"/>
        </w:numPr>
        <w:tabs>
          <w:tab w:val="clear" w:pos="540"/>
          <w:tab w:val="num" w:pos="360"/>
        </w:tabs>
        <w:ind w:left="360"/>
      </w:pPr>
      <w:r w:rsidRPr="00BF51AC">
        <w:t>Установить</w:t>
      </w:r>
      <w:r w:rsidR="00593FF4" w:rsidRPr="00BF51AC">
        <w:t xml:space="preserve"> на кондиционер</w:t>
      </w:r>
      <w:r w:rsidR="00053A32" w:rsidRPr="00BF51AC">
        <w:t xml:space="preserve"> зимний комплект. </w:t>
      </w:r>
    </w:p>
    <w:p w:rsidR="00053A32" w:rsidRDefault="00053A32" w:rsidP="00053A32">
      <w:pPr>
        <w:ind w:left="540"/>
        <w:rPr>
          <w:b/>
        </w:rPr>
      </w:pPr>
    </w:p>
    <w:p w:rsidR="00053A32" w:rsidRDefault="00053A32" w:rsidP="00053A32">
      <w:pPr>
        <w:rPr>
          <w:sz w:val="28"/>
          <w:szCs w:val="28"/>
        </w:rPr>
      </w:pPr>
    </w:p>
    <w:p w:rsidR="00053A32" w:rsidRDefault="00053A32" w:rsidP="00053A32">
      <w:pPr>
        <w:rPr>
          <w:b/>
        </w:rPr>
      </w:pPr>
      <w:r w:rsidRPr="00390ECF">
        <w:rPr>
          <w:b/>
        </w:rPr>
        <w:t>Дополнительные требования:</w:t>
      </w:r>
    </w:p>
    <w:p w:rsidR="00053A32" w:rsidRDefault="00053A32" w:rsidP="00053A32">
      <w:pPr>
        <w:rPr>
          <w:sz w:val="22"/>
          <w:szCs w:val="22"/>
        </w:rPr>
      </w:pPr>
    </w:p>
    <w:p w:rsidR="00053A32" w:rsidRPr="005622D6" w:rsidRDefault="00053A32" w:rsidP="00053A32">
      <w:pPr>
        <w:rPr>
          <w:b/>
          <w:sz w:val="28"/>
        </w:rPr>
      </w:pPr>
      <w:r w:rsidRPr="005622D6">
        <w:rPr>
          <w:szCs w:val="22"/>
        </w:rPr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</w:t>
      </w:r>
    </w:p>
    <w:p w:rsidR="00053A32" w:rsidRDefault="00053A32" w:rsidP="00053A32">
      <w:pPr>
        <w:numPr>
          <w:ilvl w:val="0"/>
          <w:numId w:val="2"/>
        </w:numPr>
        <w:tabs>
          <w:tab w:val="clear" w:pos="540"/>
          <w:tab w:val="num" w:pos="360"/>
        </w:tabs>
        <w:ind w:left="360"/>
      </w:pPr>
      <w:r w:rsidRPr="00390ECF">
        <w:t>Все используемые строительные и прочие материалы должны соответствовать СТ и СН РК</w:t>
      </w:r>
    </w:p>
    <w:p w:rsidR="00053A32" w:rsidRPr="00390ECF" w:rsidRDefault="00053A32" w:rsidP="00053A32">
      <w:pPr>
        <w:numPr>
          <w:ilvl w:val="0"/>
          <w:numId w:val="2"/>
        </w:numPr>
        <w:tabs>
          <w:tab w:val="clear" w:pos="540"/>
          <w:tab w:val="num" w:pos="360"/>
        </w:tabs>
        <w:ind w:left="360"/>
      </w:pPr>
      <w:r>
        <w:t>Предусмотреть пропускной режим на территорию Ангара</w:t>
      </w:r>
      <w:r w:rsidR="00BF51AC">
        <w:t>, Аэропорт</w:t>
      </w:r>
      <w:r>
        <w:t>.</w:t>
      </w:r>
    </w:p>
    <w:p w:rsidR="00053A32" w:rsidRPr="00390ECF" w:rsidRDefault="00053A32" w:rsidP="00053A32">
      <w:pPr>
        <w:numPr>
          <w:ilvl w:val="0"/>
          <w:numId w:val="2"/>
        </w:numPr>
        <w:tabs>
          <w:tab w:val="clear" w:pos="540"/>
          <w:tab w:val="num" w:pos="360"/>
        </w:tabs>
        <w:ind w:left="360"/>
      </w:pPr>
      <w:r>
        <w:t>Гарантийное обслуживание.</w:t>
      </w:r>
    </w:p>
    <w:p w:rsidR="00053A32" w:rsidRPr="00BF51AC" w:rsidRDefault="00053A32" w:rsidP="00053A32">
      <w:pPr>
        <w:numPr>
          <w:ilvl w:val="0"/>
          <w:numId w:val="2"/>
        </w:numPr>
        <w:tabs>
          <w:tab w:val="clear" w:pos="540"/>
          <w:tab w:val="num" w:pos="360"/>
        </w:tabs>
        <w:ind w:left="360"/>
      </w:pPr>
      <w:r w:rsidRPr="00BF51AC">
        <w:t>Все работы  и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053A32" w:rsidRDefault="00053A32" w:rsidP="00053A32">
      <w:pPr>
        <w:jc w:val="right"/>
      </w:pPr>
    </w:p>
    <w:p w:rsidR="00053A32" w:rsidRDefault="00053A32" w:rsidP="00053A32">
      <w:pPr>
        <w:outlineLvl w:val="0"/>
      </w:pPr>
      <w:r>
        <w:t xml:space="preserve">                                                              </w:t>
      </w:r>
    </w:p>
    <w:p w:rsidR="00DF5087" w:rsidRDefault="00DF5087" w:rsidP="00DF5087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DF5087" w:rsidRDefault="00DF5087" w:rsidP="00DF5087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DF5087" w:rsidRDefault="00DF5087" w:rsidP="00DF5087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CC7246" w:rsidRDefault="00F7275E"/>
    <w:sectPr w:rsidR="00CC7246" w:rsidSect="007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E33"/>
    <w:multiLevelType w:val="hybridMultilevel"/>
    <w:tmpl w:val="E00494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">
    <w:nsid w:val="66230677"/>
    <w:multiLevelType w:val="hybridMultilevel"/>
    <w:tmpl w:val="675E1B3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32"/>
    <w:rsid w:val="00053A32"/>
    <w:rsid w:val="00201D9C"/>
    <w:rsid w:val="002F4DE9"/>
    <w:rsid w:val="003A2CB0"/>
    <w:rsid w:val="003B39BB"/>
    <w:rsid w:val="00593FF4"/>
    <w:rsid w:val="005C76BA"/>
    <w:rsid w:val="007929D0"/>
    <w:rsid w:val="0093480A"/>
    <w:rsid w:val="009D608D"/>
    <w:rsid w:val="00A82570"/>
    <w:rsid w:val="00B26EC0"/>
    <w:rsid w:val="00BA1DD9"/>
    <w:rsid w:val="00BF51AC"/>
    <w:rsid w:val="00DE3F42"/>
    <w:rsid w:val="00DF5087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qFormat/>
    <w:rsid w:val="00053A32"/>
    <w:pPr>
      <w:shd w:val="clear" w:color="auto" w:fill="0181CA"/>
      <w:spacing w:before="300" w:line="240" w:lineRule="atLeast"/>
      <w:outlineLvl w:val="4"/>
    </w:pPr>
    <w:rPr>
      <w:rFonts w:ascii="Verdana" w:hAnsi="Verdana"/>
      <w:color w:val="FFFFFF"/>
      <w:spacing w:val="2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3A32"/>
    <w:rPr>
      <w:rFonts w:ascii="Verdana" w:eastAsia="Times New Roman" w:hAnsi="Verdana" w:cs="Times New Roman"/>
      <w:color w:val="FFFFFF"/>
      <w:spacing w:val="2"/>
      <w:sz w:val="15"/>
      <w:szCs w:val="15"/>
      <w:shd w:val="clear" w:color="auto" w:fill="0181CA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ne1">
    <w:name w:val="none1"/>
    <w:basedOn w:val="DefaultParagraphFont"/>
    <w:rsid w:val="00201D9C"/>
    <w:rPr>
      <w:vanish/>
      <w:webHidden w:val="0"/>
      <w:specVanish w:val="0"/>
    </w:rPr>
  </w:style>
  <w:style w:type="character" w:customStyle="1" w:styleId="mirclipriceitem1">
    <w:name w:val="mircli_price_item1"/>
    <w:basedOn w:val="DefaultParagraphFont"/>
    <w:rsid w:val="00201D9C"/>
    <w:rPr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1D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1D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1D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1D9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qFormat/>
    <w:rsid w:val="00053A32"/>
    <w:pPr>
      <w:shd w:val="clear" w:color="auto" w:fill="0181CA"/>
      <w:spacing w:before="300" w:line="240" w:lineRule="atLeast"/>
      <w:outlineLvl w:val="4"/>
    </w:pPr>
    <w:rPr>
      <w:rFonts w:ascii="Verdana" w:hAnsi="Verdana"/>
      <w:color w:val="FFFFFF"/>
      <w:spacing w:val="2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3A32"/>
    <w:rPr>
      <w:rFonts w:ascii="Verdana" w:eastAsia="Times New Roman" w:hAnsi="Verdana" w:cs="Times New Roman"/>
      <w:color w:val="FFFFFF"/>
      <w:spacing w:val="2"/>
      <w:sz w:val="15"/>
      <w:szCs w:val="15"/>
      <w:shd w:val="clear" w:color="auto" w:fill="0181CA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ne1">
    <w:name w:val="none1"/>
    <w:basedOn w:val="DefaultParagraphFont"/>
    <w:rsid w:val="00201D9C"/>
    <w:rPr>
      <w:vanish/>
      <w:webHidden w:val="0"/>
      <w:specVanish w:val="0"/>
    </w:rPr>
  </w:style>
  <w:style w:type="character" w:customStyle="1" w:styleId="mirclipriceitem1">
    <w:name w:val="mircli_price_item1"/>
    <w:basedOn w:val="DefaultParagraphFont"/>
    <w:rsid w:val="00201D9C"/>
    <w:rPr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1D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1D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1D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1D9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81">
          <w:marLeft w:val="3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071">
              <w:marLeft w:val="0"/>
              <w:marRight w:val="0"/>
              <w:marTop w:val="0"/>
              <w:marBottom w:val="0"/>
              <w:divBdr>
                <w:top w:val="single" w:sz="12" w:space="4" w:color="70B6D8"/>
                <w:left w:val="single" w:sz="12" w:space="4" w:color="70B6D8"/>
                <w:bottom w:val="single" w:sz="12" w:space="4" w:color="70B6D8"/>
                <w:right w:val="single" w:sz="12" w:space="4" w:color="70B6D8"/>
              </w:divBdr>
              <w:divsChild>
                <w:div w:id="8415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15452">
                              <w:marLeft w:val="12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3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820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ACADAC"/>
                                <w:left w:val="single" w:sz="6" w:space="4" w:color="ACADAC"/>
                                <w:bottom w:val="single" w:sz="6" w:space="4" w:color="ACADAC"/>
                                <w:right w:val="single" w:sz="6" w:space="4" w:color="ACADAC"/>
                              </w:divBdr>
                            </w:div>
                            <w:div w:id="20404260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1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2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353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2015-02-16T10:53:00Z</dcterms:created>
  <dcterms:modified xsi:type="dcterms:W3CDTF">2015-02-16T10:53:00Z</dcterms:modified>
</cp:coreProperties>
</file>