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E" w:rsidRPr="0007497E" w:rsidRDefault="0007497E" w:rsidP="0007497E">
      <w:pPr>
        <w:pStyle w:val="NormalWeb"/>
        <w:rPr>
          <w:rStyle w:val="Strong"/>
        </w:rPr>
      </w:pPr>
      <w:bookmarkStart w:id="0" w:name="_GoBack"/>
      <w:bookmarkEnd w:id="0"/>
      <w:r>
        <w:rPr>
          <w:rStyle w:val="Strong"/>
        </w:rPr>
        <w:t>Техническая спецификация на швабру</w:t>
      </w:r>
      <w:r w:rsidRPr="0007497E">
        <w:rPr>
          <w:rStyle w:val="Strong"/>
        </w:rPr>
        <w:t xml:space="preserve"> для мытья окон, стекол и зеркал с телескопической ручкой</w:t>
      </w:r>
      <w:r w:rsidR="00117E37">
        <w:rPr>
          <w:rStyle w:val="Strong"/>
        </w:rPr>
        <w:t>.</w:t>
      </w:r>
    </w:p>
    <w:p w:rsidR="0007497E" w:rsidRPr="0007497E" w:rsidRDefault="0007497E" w:rsidP="0007497E">
      <w:pPr>
        <w:pStyle w:val="NormalWeb"/>
        <w:rPr>
          <w:rStyle w:val="Strong"/>
        </w:rPr>
      </w:pPr>
    </w:p>
    <w:p w:rsidR="00117E37" w:rsidRDefault="0007497E" w:rsidP="0007497E">
      <w:pPr>
        <w:pStyle w:val="NormalWeb"/>
      </w:pPr>
      <w:r>
        <w:rPr>
          <w:rStyle w:val="Strong"/>
        </w:rPr>
        <w:t>Ширина моющей поверхности</w:t>
      </w:r>
    </w:p>
    <w:p w:rsidR="0007497E" w:rsidRDefault="00117E37" w:rsidP="0007497E">
      <w:pPr>
        <w:pStyle w:val="NormalWeb"/>
      </w:pPr>
      <w:r>
        <w:t xml:space="preserve">Не менее </w:t>
      </w:r>
      <w:r w:rsidR="0007497E">
        <w:t>28 см</w:t>
      </w:r>
    </w:p>
    <w:p w:rsidR="0007497E" w:rsidRDefault="0007497E" w:rsidP="0007497E">
      <w:pPr>
        <w:pStyle w:val="NormalWeb"/>
      </w:pPr>
      <w:r>
        <w:rPr>
          <w:rStyle w:val="Strong"/>
        </w:rPr>
        <w:t>Материал щетки</w:t>
      </w:r>
      <w:r>
        <w:br/>
        <w:t>Микрофибра + резина</w:t>
      </w:r>
    </w:p>
    <w:p w:rsidR="0007497E" w:rsidRDefault="0007497E" w:rsidP="0007497E">
      <w:pPr>
        <w:pStyle w:val="NormalWeb"/>
      </w:pPr>
      <w:r>
        <w:rPr>
          <w:rStyle w:val="Strong"/>
        </w:rPr>
        <w:t>Габаритные размеры</w:t>
      </w:r>
      <w:r>
        <w:br/>
      </w:r>
      <w:r w:rsidR="00117E37">
        <w:t xml:space="preserve">не менее </w:t>
      </w:r>
      <w:r>
        <w:t>28 см × 5 см × 110 -190 см</w:t>
      </w:r>
    </w:p>
    <w:p w:rsidR="0007497E" w:rsidRDefault="0007497E" w:rsidP="0007497E">
      <w:pPr>
        <w:pStyle w:val="NormalWeb"/>
      </w:pPr>
      <w:r>
        <w:rPr>
          <w:rStyle w:val="Strong"/>
        </w:rPr>
        <w:t>Масса</w:t>
      </w:r>
      <w:r>
        <w:br/>
      </w:r>
      <w:r w:rsidR="00117E37">
        <w:t xml:space="preserve">не менее </w:t>
      </w:r>
      <w:r>
        <w:t>1,5 кг</w:t>
      </w:r>
    </w:p>
    <w:p w:rsidR="0007497E" w:rsidRDefault="0007497E" w:rsidP="0007497E">
      <w:pPr>
        <w:pStyle w:val="NormalWeb"/>
      </w:pPr>
      <w:r>
        <w:rPr>
          <w:rStyle w:val="Strong"/>
        </w:rPr>
        <w:t>Материал</w:t>
      </w:r>
      <w:r>
        <w:br/>
        <w:t>Пластик, сталь, резина</w:t>
      </w:r>
    </w:p>
    <w:p w:rsidR="0007497E" w:rsidRDefault="0007497E" w:rsidP="0007497E">
      <w:pPr>
        <w:pStyle w:val="NormalWeb"/>
      </w:pPr>
      <w:r>
        <w:rPr>
          <w:rStyle w:val="Strong"/>
        </w:rPr>
        <w:t>Особенности</w:t>
      </w:r>
      <w:r>
        <w:rPr>
          <w:b/>
          <w:bCs/>
        </w:rPr>
        <w:br/>
      </w:r>
      <w:r>
        <w:t xml:space="preserve">Телескопическая ручка и поворотно-наклонное моющее основание </w:t>
      </w:r>
      <w:r w:rsidR="00117E37">
        <w:t xml:space="preserve">110 -190 см </w:t>
      </w:r>
      <w:r>
        <w:t>с одно</w:t>
      </w:r>
      <w:r w:rsidR="00117E37">
        <w:t>й</w:t>
      </w:r>
      <w:r>
        <w:t xml:space="preserve"> стороны </w:t>
      </w:r>
      <w:proofErr w:type="spellStart"/>
      <w:r>
        <w:t>микрофибровая</w:t>
      </w:r>
      <w:proofErr w:type="spellEnd"/>
      <w:r>
        <w:t xml:space="preserve"> насадка с др</w:t>
      </w:r>
      <w:r w:rsidR="00117E37">
        <w:t xml:space="preserve">угой стороны резиновый </w:t>
      </w:r>
      <w:proofErr w:type="spellStart"/>
      <w:r w:rsidR="00117E37">
        <w:t>водосгон</w:t>
      </w:r>
      <w:proofErr w:type="spellEnd"/>
      <w:r w:rsidR="00117E37">
        <w:t>.</w:t>
      </w:r>
    </w:p>
    <w:p w:rsidR="001D54B0" w:rsidRPr="00117E37" w:rsidRDefault="00117E37">
      <w:pPr>
        <w:rPr>
          <w:rFonts w:ascii="Times New Roman" w:hAnsi="Times New Roman" w:cs="Times New Roman"/>
          <w:b/>
          <w:u w:val="single"/>
        </w:rPr>
      </w:pPr>
      <w:r w:rsidRPr="00117E37">
        <w:rPr>
          <w:rFonts w:ascii="Times New Roman" w:hAnsi="Times New Roman" w:cs="Times New Roman"/>
          <w:b/>
          <w:u w:val="single"/>
        </w:rPr>
        <w:t xml:space="preserve">При предоставлении коммерческого предложения  обязательно вложить техническую спецификацию товара </w:t>
      </w:r>
    </w:p>
    <w:sectPr w:rsidR="001D54B0" w:rsidRPr="00117E37" w:rsidSect="002C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E"/>
    <w:rsid w:val="0007497E"/>
    <w:rsid w:val="00117E37"/>
    <w:rsid w:val="001D54B0"/>
    <w:rsid w:val="00270DA1"/>
    <w:rsid w:val="002C01AF"/>
    <w:rsid w:val="003E5BBC"/>
    <w:rsid w:val="00C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4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Degtyareva</dc:creator>
  <cp:lastModifiedBy>Maksat Shapen</cp:lastModifiedBy>
  <cp:revision>2</cp:revision>
  <dcterms:created xsi:type="dcterms:W3CDTF">2015-04-23T02:21:00Z</dcterms:created>
  <dcterms:modified xsi:type="dcterms:W3CDTF">2015-04-23T02:21:00Z</dcterms:modified>
</cp:coreProperties>
</file>