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05" w:rsidRPr="001F7EBA" w:rsidRDefault="007C2E05" w:rsidP="007C2E05">
      <w:pPr>
        <w:pStyle w:val="61"/>
        <w:shd w:val="clear" w:color="auto" w:fill="auto"/>
        <w:spacing w:before="0" w:after="0" w:line="374" w:lineRule="exact"/>
        <w:ind w:right="80"/>
        <w:jc w:val="left"/>
        <w:rPr>
          <w:rFonts w:eastAsia="Calibri"/>
          <w:bCs w:val="0"/>
          <w:color w:val="000000"/>
          <w:sz w:val="24"/>
          <w:szCs w:val="24"/>
        </w:rPr>
      </w:pPr>
      <w:r w:rsidRPr="00095C64">
        <w:rPr>
          <w:rFonts w:eastAsia="Calibri"/>
          <w:bCs w:val="0"/>
          <w:sz w:val="24"/>
          <w:szCs w:val="24"/>
        </w:rPr>
        <w:t>ТЕХНИЧЕСКАЯ СПЕЦИФИКАЦИЯ ПО ПРИЕМУ И УТИЛИЗАЦИИ ОТРАБОТАННЫХ АККУМУЛЯТОРНЫХ БАТАРЕЙ</w:t>
      </w:r>
      <w:r w:rsidRPr="00095C64">
        <w:rPr>
          <w:rFonts w:eastAsia="Calibri"/>
          <w:bCs w:val="0"/>
          <w:color w:val="000000"/>
          <w:sz w:val="24"/>
          <w:szCs w:val="24"/>
        </w:rPr>
        <w:t xml:space="preserve"> </w:t>
      </w:r>
    </w:p>
    <w:p w:rsidR="007C2E05" w:rsidRPr="001F7EBA" w:rsidRDefault="007C2E05" w:rsidP="007C2E05">
      <w:pPr>
        <w:pStyle w:val="61"/>
        <w:shd w:val="clear" w:color="auto" w:fill="auto"/>
        <w:spacing w:before="0" w:after="0" w:line="374" w:lineRule="exact"/>
        <w:ind w:right="80"/>
        <w:jc w:val="left"/>
        <w:rPr>
          <w:rFonts w:eastAsia="Calibri"/>
          <w:b w:val="0"/>
          <w:bCs w:val="0"/>
          <w:sz w:val="24"/>
          <w:szCs w:val="24"/>
        </w:rPr>
      </w:pPr>
    </w:p>
    <w:p w:rsidR="007C2E05" w:rsidRPr="00A77A19" w:rsidRDefault="007C2E05" w:rsidP="007C2E05">
      <w:pPr>
        <w:pStyle w:val="61"/>
        <w:shd w:val="clear" w:color="auto" w:fill="auto"/>
        <w:spacing w:before="0" w:after="0" w:line="276" w:lineRule="auto"/>
        <w:ind w:right="80"/>
        <w:jc w:val="left"/>
        <w:rPr>
          <w:b w:val="0"/>
          <w:bCs w:val="0"/>
          <w:i/>
          <w:iCs/>
          <w:sz w:val="24"/>
          <w:szCs w:val="24"/>
        </w:rPr>
      </w:pPr>
      <w:r w:rsidRPr="000B75B9">
        <w:rPr>
          <w:bCs w:val="0"/>
          <w:iCs/>
          <w:sz w:val="24"/>
          <w:szCs w:val="24"/>
        </w:rPr>
        <w:t>Наименование:</w:t>
      </w:r>
      <w:r w:rsidRPr="00A77A19">
        <w:rPr>
          <w:i/>
          <w:sz w:val="24"/>
          <w:szCs w:val="24"/>
        </w:rPr>
        <w:t xml:space="preserve">   </w:t>
      </w:r>
      <w:r w:rsidRPr="00E52BDF">
        <w:rPr>
          <w:b w:val="0"/>
          <w:bCs w:val="0"/>
          <w:iCs/>
          <w:sz w:val="24"/>
          <w:szCs w:val="24"/>
        </w:rPr>
        <w:t>Услуга по утилизации аккумуляторных батарей</w:t>
      </w:r>
      <w:r w:rsidRPr="00A77A19">
        <w:rPr>
          <w:b w:val="0"/>
          <w:bCs w:val="0"/>
          <w:i/>
          <w:iCs/>
          <w:sz w:val="24"/>
          <w:szCs w:val="24"/>
        </w:rPr>
        <w:tab/>
      </w:r>
    </w:p>
    <w:p w:rsidR="007C2E05" w:rsidRPr="00A77A19" w:rsidRDefault="007C2E05" w:rsidP="007C2E05">
      <w:pPr>
        <w:pStyle w:val="71"/>
        <w:shd w:val="clear" w:color="auto" w:fill="auto"/>
        <w:spacing w:before="0" w:after="0" w:line="276" w:lineRule="auto"/>
        <w:ind w:right="20" w:firstLine="0"/>
        <w:rPr>
          <w:bCs w:val="0"/>
          <w:iCs w:val="0"/>
          <w:sz w:val="24"/>
          <w:szCs w:val="24"/>
        </w:rPr>
      </w:pPr>
      <w:r w:rsidRPr="000B75B9">
        <w:rPr>
          <w:bCs w:val="0"/>
          <w:i w:val="0"/>
          <w:iCs w:val="0"/>
          <w:sz w:val="24"/>
          <w:szCs w:val="24"/>
        </w:rPr>
        <w:t>Общее количество:</w:t>
      </w:r>
      <w:r w:rsidRPr="00A77A1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315 </w:t>
      </w:r>
      <w:r w:rsidRPr="00A77A19">
        <w:rPr>
          <w:bCs w:val="0"/>
          <w:iCs w:val="0"/>
          <w:sz w:val="24"/>
          <w:szCs w:val="24"/>
        </w:rPr>
        <w:t>кг (каждые полгода)</w:t>
      </w:r>
    </w:p>
    <w:p w:rsidR="007C2E05" w:rsidRPr="00A77A19" w:rsidRDefault="007C2E05" w:rsidP="007C2E05">
      <w:pPr>
        <w:pStyle w:val="BodyText"/>
        <w:shd w:val="clear" w:color="auto" w:fill="auto"/>
        <w:spacing w:before="0" w:after="0" w:line="276" w:lineRule="auto"/>
        <w:ind w:left="60" w:right="20"/>
        <w:jc w:val="left"/>
        <w:rPr>
          <w:sz w:val="24"/>
          <w:szCs w:val="24"/>
        </w:rPr>
      </w:pPr>
      <w:r w:rsidRPr="00A77A19">
        <w:rPr>
          <w:rStyle w:val="1"/>
          <w:sz w:val="24"/>
          <w:szCs w:val="24"/>
        </w:rPr>
        <w:t xml:space="preserve">Перечень работ: </w:t>
      </w:r>
      <w:r w:rsidRPr="00A77A19">
        <w:rPr>
          <w:color w:val="000000"/>
          <w:sz w:val="24"/>
          <w:szCs w:val="24"/>
        </w:rPr>
        <w:t>погрузка, транспор</w:t>
      </w:r>
      <w:r w:rsidRPr="00A77A19">
        <w:rPr>
          <w:color w:val="000000"/>
          <w:sz w:val="24"/>
          <w:szCs w:val="24"/>
        </w:rPr>
        <w:softHyphen/>
        <w:t>тировка специализированным транспортом, утилизация, документальное оформление (акт приема передачи, паспорт утилизации);</w:t>
      </w:r>
    </w:p>
    <w:p w:rsidR="007C2E05" w:rsidRPr="001F7EBA" w:rsidRDefault="007C2E05" w:rsidP="007C2E05">
      <w:pPr>
        <w:pStyle w:val="61"/>
        <w:shd w:val="clear" w:color="auto" w:fill="auto"/>
        <w:spacing w:before="0" w:after="0" w:line="270" w:lineRule="exact"/>
        <w:ind w:left="60"/>
        <w:jc w:val="left"/>
        <w:rPr>
          <w:rStyle w:val="6"/>
          <w:bCs w:val="0"/>
          <w:sz w:val="28"/>
          <w:szCs w:val="28"/>
        </w:rPr>
      </w:pPr>
    </w:p>
    <w:p w:rsidR="007C2E05" w:rsidRPr="00534263" w:rsidRDefault="007C2E05" w:rsidP="007C2E05">
      <w:pPr>
        <w:pStyle w:val="61"/>
        <w:shd w:val="clear" w:color="auto" w:fill="auto"/>
        <w:spacing w:before="0" w:after="0" w:line="270" w:lineRule="exact"/>
        <w:ind w:left="60"/>
        <w:jc w:val="left"/>
        <w:rPr>
          <w:sz w:val="28"/>
          <w:szCs w:val="28"/>
        </w:rPr>
      </w:pPr>
      <w:r w:rsidRPr="008C31CB">
        <w:rPr>
          <w:rStyle w:val="6"/>
          <w:bCs w:val="0"/>
          <w:sz w:val="28"/>
          <w:szCs w:val="28"/>
        </w:rPr>
        <w:t>Предоставляемые документы:</w:t>
      </w:r>
    </w:p>
    <w:p w:rsidR="001F7EBA" w:rsidRPr="001F7EBA" w:rsidRDefault="001F7EBA" w:rsidP="001F7EBA">
      <w:pPr>
        <w:rPr>
          <w:rFonts w:ascii="Times New Roman" w:hAnsi="Times New Roman"/>
          <w:sz w:val="24"/>
          <w:szCs w:val="24"/>
        </w:rPr>
      </w:pPr>
      <w:r w:rsidRPr="001F7EBA">
        <w:rPr>
          <w:rFonts w:ascii="Times New Roman" w:hAnsi="Times New Roman"/>
          <w:sz w:val="24"/>
          <w:szCs w:val="24"/>
        </w:rPr>
        <w:t>- Наличие необходимых разрешающих документов. Предоставление  всей необходимой документации с полным отчетом о проделанной работе.</w:t>
      </w:r>
    </w:p>
    <w:p w:rsidR="007C2E05" w:rsidRPr="00DD0E0B" w:rsidRDefault="007C2E05" w:rsidP="007C2E05">
      <w:pPr>
        <w:pStyle w:val="BodyText"/>
        <w:shd w:val="clear" w:color="auto" w:fill="auto"/>
        <w:spacing w:before="0" w:after="0" w:line="370" w:lineRule="exact"/>
        <w:ind w:right="20"/>
        <w:jc w:val="left"/>
        <w:rPr>
          <w:sz w:val="24"/>
          <w:szCs w:val="24"/>
        </w:rPr>
      </w:pPr>
    </w:p>
    <w:p w:rsidR="007C2E05" w:rsidRPr="007C2E05" w:rsidRDefault="007C2E05" w:rsidP="007C2E05">
      <w:pPr>
        <w:pStyle w:val="BodyText"/>
        <w:shd w:val="clear" w:color="auto" w:fill="auto"/>
        <w:tabs>
          <w:tab w:val="left" w:pos="754"/>
        </w:tabs>
        <w:spacing w:before="0" w:after="0" w:line="370" w:lineRule="exact"/>
        <w:ind w:right="20"/>
        <w:jc w:val="left"/>
        <w:rPr>
          <w:color w:val="000000"/>
          <w:sz w:val="24"/>
          <w:szCs w:val="24"/>
        </w:rPr>
      </w:pPr>
      <w:r w:rsidRPr="00DD0E0B">
        <w:rPr>
          <w:color w:val="000000"/>
          <w:sz w:val="24"/>
          <w:szCs w:val="24"/>
        </w:rPr>
        <w:t xml:space="preserve">Акт приема передачи с </w:t>
      </w:r>
      <w:r>
        <w:rPr>
          <w:color w:val="000000"/>
          <w:sz w:val="24"/>
          <w:szCs w:val="24"/>
        </w:rPr>
        <w:t>указанием  количества списанных отходов</w:t>
      </w:r>
      <w:r w:rsidRPr="00DD0E0B">
        <w:rPr>
          <w:color w:val="000000"/>
          <w:sz w:val="24"/>
          <w:szCs w:val="24"/>
        </w:rPr>
        <w:t>;</w:t>
      </w:r>
    </w:p>
    <w:p w:rsidR="007C2E05" w:rsidRPr="00DD0E0B" w:rsidRDefault="007C2E05" w:rsidP="007C2E05">
      <w:pPr>
        <w:pStyle w:val="BodyText"/>
        <w:shd w:val="clear" w:color="auto" w:fill="auto"/>
        <w:tabs>
          <w:tab w:val="left" w:pos="754"/>
        </w:tabs>
        <w:spacing w:before="0" w:after="0" w:line="370" w:lineRule="exact"/>
        <w:ind w:right="20"/>
        <w:jc w:val="left"/>
        <w:rPr>
          <w:u w:val="single"/>
        </w:rPr>
      </w:pPr>
      <w:r w:rsidRPr="00DD0E0B">
        <w:t>Паспорт утилизации опасных промышленных отходов</w:t>
      </w:r>
    </w:p>
    <w:p w:rsidR="007C2E05" w:rsidRDefault="007C2E05" w:rsidP="007C2E05">
      <w:pPr>
        <w:pStyle w:val="ListParagraph"/>
        <w:spacing w:line="374" w:lineRule="exact"/>
        <w:ind w:left="0" w:right="20"/>
        <w:rPr>
          <w:rFonts w:ascii="Times New Roman" w:hAnsi="Times New Roman"/>
          <w:sz w:val="24"/>
          <w:szCs w:val="24"/>
          <w:u w:val="single"/>
        </w:rPr>
      </w:pPr>
    </w:p>
    <w:p w:rsidR="007C2E05" w:rsidRPr="00DD0E0B" w:rsidRDefault="007C2E05" w:rsidP="007C2E05">
      <w:pPr>
        <w:pStyle w:val="ListParagraph"/>
        <w:spacing w:line="374" w:lineRule="exact"/>
        <w:ind w:left="0" w:right="20"/>
        <w:rPr>
          <w:rFonts w:ascii="Times New Roman" w:hAnsi="Times New Roman"/>
          <w:b/>
          <w:sz w:val="24"/>
          <w:szCs w:val="24"/>
          <w:u w:val="single"/>
        </w:rPr>
      </w:pPr>
      <w:r w:rsidRPr="00DD0E0B">
        <w:rPr>
          <w:rFonts w:ascii="Times New Roman" w:hAnsi="Times New Roman"/>
          <w:b/>
          <w:sz w:val="24"/>
          <w:szCs w:val="24"/>
          <w:u w:val="single"/>
        </w:rPr>
        <w:t>Срок пре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доставления услуги  </w:t>
      </w:r>
      <w:r w:rsidRPr="00DD0E0B">
        <w:rPr>
          <w:rFonts w:ascii="Times New Roman" w:hAnsi="Times New Roman"/>
          <w:b/>
          <w:sz w:val="24"/>
          <w:szCs w:val="24"/>
          <w:u w:val="single"/>
        </w:rPr>
        <w:t xml:space="preserve">май-декабрь 2015 года по заявке заказчика </w:t>
      </w:r>
    </w:p>
    <w:p w:rsidR="007C2E05" w:rsidRDefault="007C2E05" w:rsidP="007C2E05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C2E05" w:rsidRPr="004D206A" w:rsidRDefault="007C2E05" w:rsidP="007C2E05">
      <w:pPr>
        <w:rPr>
          <w:rFonts w:ascii="Times New Roman" w:hAnsi="Times New Roman" w:cs="Times New Roman"/>
          <w:b/>
          <w:bCs/>
          <w:u w:val="single"/>
        </w:rPr>
      </w:pPr>
      <w:r w:rsidRPr="004D206A">
        <w:rPr>
          <w:rFonts w:ascii="Times New Roman" w:hAnsi="Times New Roman" w:cs="Times New Roman"/>
          <w:b/>
          <w:bCs/>
          <w:u w:val="single"/>
        </w:rPr>
        <w:t>Ценовое предложение должно содержать следующее:</w:t>
      </w:r>
    </w:p>
    <w:p w:rsidR="007C2E05" w:rsidRPr="004D206A" w:rsidRDefault="007C2E05" w:rsidP="007C2E0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D206A">
        <w:rPr>
          <w:rFonts w:ascii="Times New Roman" w:hAnsi="Times New Roman"/>
          <w:sz w:val="24"/>
          <w:szCs w:val="24"/>
          <w:u w:val="single"/>
        </w:rPr>
        <w:t>Техническую</w:t>
      </w:r>
      <w:proofErr w:type="gramEnd"/>
      <w:r w:rsidRPr="004D206A">
        <w:rPr>
          <w:rFonts w:ascii="Times New Roman" w:hAnsi="Times New Roman"/>
          <w:sz w:val="24"/>
          <w:szCs w:val="24"/>
          <w:u w:val="single"/>
        </w:rPr>
        <w:t xml:space="preserve"> спецификация</w:t>
      </w:r>
    </w:p>
    <w:p w:rsidR="007C2E05" w:rsidRDefault="007C2E05" w:rsidP="007C2E0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Цены должны быть указаны по каждому наименованию услуг за 1 килограмм</w:t>
      </w:r>
      <w:r w:rsidRPr="004D206A">
        <w:rPr>
          <w:rFonts w:ascii="Times New Roman" w:hAnsi="Times New Roman"/>
          <w:sz w:val="24"/>
          <w:szCs w:val="24"/>
          <w:u w:val="single"/>
        </w:rPr>
        <w:t>;</w:t>
      </w:r>
    </w:p>
    <w:p w:rsidR="007C2E05" w:rsidRPr="00DD0E0B" w:rsidRDefault="007C2E05" w:rsidP="007C2E05">
      <w:pPr>
        <w:pStyle w:val="ListParagraph"/>
        <w:spacing w:line="374" w:lineRule="exact"/>
        <w:ind w:right="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Срок предоставления услуги </w:t>
      </w:r>
      <w:r w:rsidRPr="007C2E05">
        <w:rPr>
          <w:rFonts w:ascii="Times New Roman" w:hAnsi="Times New Roman"/>
          <w:u w:val="single"/>
        </w:rPr>
        <w:t xml:space="preserve"> </w:t>
      </w:r>
      <w:r w:rsidRPr="00DD0E0B">
        <w:rPr>
          <w:rFonts w:ascii="Times New Roman" w:hAnsi="Times New Roman"/>
          <w:u w:val="single"/>
        </w:rPr>
        <w:t xml:space="preserve">май-декабрь 2015 года по заявке заказчика </w:t>
      </w:r>
    </w:p>
    <w:p w:rsidR="001F7EBA" w:rsidRDefault="001F7EBA" w:rsidP="001F7EBA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2115CA" w:rsidRDefault="002115CA"/>
    <w:sectPr w:rsidR="002115CA" w:rsidSect="0021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078"/>
    <w:multiLevelType w:val="hybridMultilevel"/>
    <w:tmpl w:val="7D1E4878"/>
    <w:lvl w:ilvl="0" w:tplc="AFF87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05"/>
    <w:rsid w:val="001F7EBA"/>
    <w:rsid w:val="002115CA"/>
    <w:rsid w:val="003131FE"/>
    <w:rsid w:val="0073444F"/>
    <w:rsid w:val="007C2E05"/>
    <w:rsid w:val="00A55004"/>
    <w:rsid w:val="00B95004"/>
    <w:rsid w:val="00D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текст + Полужирный1"/>
    <w:basedOn w:val="DefaultParagraphFont"/>
    <w:uiPriority w:val="99"/>
    <w:rsid w:val="007C2E0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2E0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7C2E05"/>
    <w:pPr>
      <w:widowControl w:val="0"/>
      <w:shd w:val="clear" w:color="auto" w:fill="FFFFFF"/>
      <w:spacing w:before="240" w:beforeAutospacing="0" w:after="240" w:afterAutospacing="0" w:line="374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">
    <w:name w:val="Основной текст Знак"/>
    <w:basedOn w:val="DefaultParagraphFont"/>
    <w:uiPriority w:val="99"/>
    <w:semiHidden/>
    <w:rsid w:val="007C2E05"/>
  </w:style>
  <w:style w:type="paragraph" w:customStyle="1" w:styleId="61">
    <w:name w:val="Основной текст (6)1"/>
    <w:basedOn w:val="Normal"/>
    <w:uiPriority w:val="99"/>
    <w:rsid w:val="007C2E05"/>
    <w:pPr>
      <w:widowControl w:val="0"/>
      <w:shd w:val="clear" w:color="auto" w:fill="FFFFFF"/>
      <w:spacing w:before="420" w:beforeAutospacing="0" w:after="420" w:afterAutospacing="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71">
    <w:name w:val="Основной текст (7)1"/>
    <w:basedOn w:val="Normal"/>
    <w:uiPriority w:val="99"/>
    <w:rsid w:val="007C2E05"/>
    <w:pPr>
      <w:widowControl w:val="0"/>
      <w:shd w:val="clear" w:color="auto" w:fill="FFFFFF"/>
      <w:spacing w:before="240" w:beforeAutospacing="0" w:after="240" w:afterAutospacing="0" w:line="374" w:lineRule="exact"/>
      <w:ind w:firstLine="8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6">
    <w:name w:val="Основной текст (6)"/>
    <w:basedOn w:val="DefaultParagraphFont"/>
    <w:uiPriority w:val="99"/>
    <w:rsid w:val="007C2E0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ListParagraph">
    <w:name w:val="List Paragraph"/>
    <w:basedOn w:val="Normal"/>
    <w:uiPriority w:val="34"/>
    <w:qFormat/>
    <w:rsid w:val="007C2E05"/>
    <w:pPr>
      <w:spacing w:before="0" w:beforeAutospacing="0" w:after="0" w:afterAutospacing="0"/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текст + Полужирный1"/>
    <w:basedOn w:val="DefaultParagraphFont"/>
    <w:uiPriority w:val="99"/>
    <w:rsid w:val="007C2E0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2E0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7C2E05"/>
    <w:pPr>
      <w:widowControl w:val="0"/>
      <w:shd w:val="clear" w:color="auto" w:fill="FFFFFF"/>
      <w:spacing w:before="240" w:beforeAutospacing="0" w:after="240" w:afterAutospacing="0" w:line="374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">
    <w:name w:val="Основной текст Знак"/>
    <w:basedOn w:val="DefaultParagraphFont"/>
    <w:uiPriority w:val="99"/>
    <w:semiHidden/>
    <w:rsid w:val="007C2E05"/>
  </w:style>
  <w:style w:type="paragraph" w:customStyle="1" w:styleId="61">
    <w:name w:val="Основной текст (6)1"/>
    <w:basedOn w:val="Normal"/>
    <w:uiPriority w:val="99"/>
    <w:rsid w:val="007C2E05"/>
    <w:pPr>
      <w:widowControl w:val="0"/>
      <w:shd w:val="clear" w:color="auto" w:fill="FFFFFF"/>
      <w:spacing w:before="420" w:beforeAutospacing="0" w:after="420" w:afterAutospacing="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71">
    <w:name w:val="Основной текст (7)1"/>
    <w:basedOn w:val="Normal"/>
    <w:uiPriority w:val="99"/>
    <w:rsid w:val="007C2E05"/>
    <w:pPr>
      <w:widowControl w:val="0"/>
      <w:shd w:val="clear" w:color="auto" w:fill="FFFFFF"/>
      <w:spacing w:before="240" w:beforeAutospacing="0" w:after="240" w:afterAutospacing="0" w:line="374" w:lineRule="exact"/>
      <w:ind w:firstLine="8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6">
    <w:name w:val="Основной текст (6)"/>
    <w:basedOn w:val="DefaultParagraphFont"/>
    <w:uiPriority w:val="99"/>
    <w:rsid w:val="007C2E0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ListParagraph">
    <w:name w:val="List Paragraph"/>
    <w:basedOn w:val="Normal"/>
    <w:uiPriority w:val="34"/>
    <w:qFormat/>
    <w:rsid w:val="007C2E05"/>
    <w:pPr>
      <w:spacing w:before="0" w:beforeAutospacing="0" w:after="0" w:afterAutospacing="0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Bayan.t</dc:creator>
  <cp:lastModifiedBy>Maksat Shapen</cp:lastModifiedBy>
  <cp:revision>5</cp:revision>
  <dcterms:created xsi:type="dcterms:W3CDTF">2015-05-04T03:11:00Z</dcterms:created>
  <dcterms:modified xsi:type="dcterms:W3CDTF">2015-05-19T05:17:00Z</dcterms:modified>
</cp:coreProperties>
</file>