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F" w:rsidRPr="00E64498" w:rsidRDefault="00F649CF" w:rsidP="00E1423E">
      <w:pPr>
        <w:pStyle w:val="ListParagraph"/>
        <w:spacing w:line="240" w:lineRule="auto"/>
        <w:jc w:val="center"/>
        <w:rPr>
          <w:rFonts w:asciiTheme="minorHAnsi" w:hAnsiTheme="minorHAnsi"/>
        </w:rPr>
      </w:pPr>
      <w:r w:rsidRPr="00E64498">
        <w:rPr>
          <w:rFonts w:asciiTheme="minorHAnsi" w:hAnsiTheme="minorHAnsi"/>
        </w:rPr>
        <w:t>Техническая спецификация</w:t>
      </w:r>
      <w:r w:rsidR="00E1423E" w:rsidRPr="00E64498">
        <w:rPr>
          <w:rFonts w:asciiTheme="minorHAnsi" w:hAnsiTheme="minorHAnsi"/>
        </w:rPr>
        <w:t>.</w:t>
      </w:r>
    </w:p>
    <w:p w:rsidR="00E1423E" w:rsidRPr="00E64498" w:rsidRDefault="00E1423E" w:rsidP="00E64498">
      <w:pPr>
        <w:rPr>
          <w:rFonts w:asciiTheme="minorHAnsi" w:hAnsiTheme="minorHAnsi"/>
          <w:color w:val="FF0000"/>
          <w:kern w:val="36"/>
        </w:rPr>
      </w:pPr>
      <w:r w:rsidRPr="00E64498">
        <w:rPr>
          <w:rFonts w:asciiTheme="minorHAnsi" w:eastAsia="Times New Roman" w:hAnsiTheme="minorHAnsi"/>
          <w:bCs/>
          <w:color w:val="333333"/>
          <w:lang w:eastAsia="ru-RU"/>
        </w:rPr>
        <w:t>Металлические контейнеры для мусора,</w:t>
      </w:r>
      <w:r w:rsidRPr="00E64498">
        <w:rPr>
          <w:rFonts w:asciiTheme="minorHAnsi" w:eastAsia="Times New Roman" w:hAnsiTheme="minorHAnsi"/>
          <w:color w:val="333333"/>
          <w:lang w:eastAsia="ru-RU"/>
        </w:rPr>
        <w:t xml:space="preserve"> </w:t>
      </w:r>
      <w:r w:rsidRPr="00E64498">
        <w:rPr>
          <w:rFonts w:asciiTheme="minorHAnsi" w:eastAsia="Times New Roman" w:hAnsiTheme="minorHAnsi"/>
          <w:bCs/>
          <w:color w:val="333333"/>
          <w:lang w:eastAsia="ru-RU"/>
        </w:rPr>
        <w:t>ТБО</w:t>
      </w:r>
      <w:r w:rsidRPr="00E64498">
        <w:rPr>
          <w:rFonts w:asciiTheme="minorHAnsi" w:hAnsiTheme="minorHAnsi"/>
          <w:color w:val="FF0000"/>
          <w:kern w:val="36"/>
        </w:rPr>
        <w:t xml:space="preserve"> </w:t>
      </w:r>
    </w:p>
    <w:p w:rsidR="00830462" w:rsidRPr="00E64498" w:rsidRDefault="00830462" w:rsidP="00830462">
      <w:pPr>
        <w:spacing w:before="100" w:beforeAutospacing="1" w:after="180" w:line="300" w:lineRule="atLeast"/>
        <w:textAlignment w:val="top"/>
        <w:rPr>
          <w:rFonts w:asciiTheme="minorHAnsi" w:hAnsiTheme="minorHAnsi"/>
        </w:rPr>
      </w:pPr>
      <w:proofErr w:type="gramStart"/>
      <w:r w:rsidRPr="00E64498">
        <w:rPr>
          <w:rFonts w:asciiTheme="minorHAnsi" w:hAnsiTheme="minorHAnsi"/>
        </w:rPr>
        <w:t>Оцинкованный</w:t>
      </w:r>
      <w:proofErr w:type="gramEnd"/>
      <w:r w:rsidRPr="00E64498">
        <w:rPr>
          <w:rFonts w:asciiTheme="minorHAnsi" w:hAnsiTheme="minorHAnsi"/>
        </w:rPr>
        <w:t xml:space="preserve"> </w:t>
      </w:r>
      <w:r w:rsidR="003D49A1" w:rsidRPr="003D49A1">
        <w:rPr>
          <w:rFonts w:asciiTheme="minorHAnsi" w:hAnsiTheme="minorHAnsi"/>
        </w:rPr>
        <w:t xml:space="preserve"> </w:t>
      </w:r>
      <w:proofErr w:type="spellStart"/>
      <w:r w:rsidRPr="00E64498">
        <w:rPr>
          <w:rFonts w:asciiTheme="minorHAnsi" w:hAnsiTheme="minorHAnsi"/>
        </w:rPr>
        <w:t>еврос</w:t>
      </w:r>
      <w:r w:rsidR="00E1423E" w:rsidRPr="00E64498">
        <w:rPr>
          <w:rFonts w:asciiTheme="minorHAnsi" w:hAnsiTheme="minorHAnsi"/>
        </w:rPr>
        <w:t>т</w:t>
      </w:r>
      <w:r w:rsidR="00061D32" w:rsidRPr="00E64498">
        <w:rPr>
          <w:rFonts w:asciiTheme="minorHAnsi" w:hAnsiTheme="minorHAnsi"/>
        </w:rPr>
        <w:t>андарт</w:t>
      </w:r>
      <w:proofErr w:type="spellEnd"/>
      <w:r w:rsidR="003D49A1" w:rsidRPr="003D49A1">
        <w:rPr>
          <w:rFonts w:asciiTheme="minorHAnsi" w:hAnsiTheme="minorHAnsi"/>
        </w:rPr>
        <w:t xml:space="preserve"> </w:t>
      </w:r>
      <w:r w:rsidR="00061D32" w:rsidRPr="00E64498">
        <w:rPr>
          <w:rFonts w:asciiTheme="minorHAnsi" w:hAnsiTheme="minorHAnsi"/>
        </w:rPr>
        <w:t xml:space="preserve"> на колесах </w:t>
      </w:r>
      <w:r w:rsidR="00061D32" w:rsidRPr="00E64498">
        <w:rPr>
          <w:rFonts w:asciiTheme="minorHAnsi" w:hAnsiTheme="minorHAnsi"/>
          <w:lang w:val="en-US"/>
        </w:rPr>
        <w:t>c</w:t>
      </w:r>
      <w:r w:rsidR="00061D32" w:rsidRPr="00E64498">
        <w:rPr>
          <w:rFonts w:asciiTheme="minorHAnsi" w:hAnsiTheme="minorHAnsi"/>
        </w:rPr>
        <w:t xml:space="preserve"> крышкой.</w:t>
      </w:r>
      <w:r w:rsidRPr="00E64498">
        <w:rPr>
          <w:rFonts w:asciiTheme="minorHAnsi" w:hAnsiTheme="minorHAnsi"/>
        </w:rPr>
        <w:t xml:space="preserve"> </w:t>
      </w:r>
    </w:p>
    <w:p w:rsidR="00830462" w:rsidRPr="00E64498" w:rsidRDefault="00A007EA" w:rsidP="00A007EA">
      <w:pPr>
        <w:spacing w:before="100" w:beforeAutospacing="1" w:after="180" w:line="300" w:lineRule="atLeast"/>
        <w:textAlignment w:val="top"/>
        <w:rPr>
          <w:rFonts w:asciiTheme="minorHAnsi" w:hAnsiTheme="minorHAnsi"/>
        </w:rPr>
      </w:pPr>
      <w:r w:rsidRPr="00E64498">
        <w:rPr>
          <w:rFonts w:asciiTheme="minorHAnsi" w:hAnsiTheme="minorHAnsi"/>
        </w:rPr>
        <w:t>Объем</w:t>
      </w:r>
      <w:r w:rsidR="003D49A1" w:rsidRPr="003D49A1">
        <w:rPr>
          <w:rFonts w:asciiTheme="minorHAnsi" w:hAnsiTheme="minorHAnsi"/>
        </w:rPr>
        <w:t xml:space="preserve"> </w:t>
      </w:r>
      <w:bookmarkStart w:id="0" w:name="_GoBack"/>
      <w:bookmarkEnd w:id="0"/>
      <w:r w:rsidR="00077253">
        <w:rPr>
          <w:rFonts w:asciiTheme="minorHAnsi" w:hAnsiTheme="minorHAnsi"/>
        </w:rPr>
        <w:t xml:space="preserve"> не более 1,2 </w:t>
      </w:r>
      <w:proofErr w:type="spellStart"/>
      <w:r w:rsidR="00077253">
        <w:rPr>
          <w:rFonts w:asciiTheme="minorHAnsi" w:hAnsiTheme="minorHAnsi"/>
        </w:rPr>
        <w:t>куб.м</w:t>
      </w:r>
      <w:proofErr w:type="spellEnd"/>
      <w:r w:rsidR="00077253">
        <w:rPr>
          <w:rFonts w:asciiTheme="minorHAnsi" w:hAnsiTheme="minorHAnsi"/>
        </w:rPr>
        <w:t>.,</w:t>
      </w:r>
      <w:r w:rsidRPr="00E64498">
        <w:rPr>
          <w:rFonts w:asciiTheme="minorHAnsi" w:hAnsiTheme="minorHAnsi"/>
        </w:rPr>
        <w:t xml:space="preserve"> грузоподъемность</w:t>
      </w:r>
      <w:r w:rsidR="003D49A1">
        <w:rPr>
          <w:rFonts w:asciiTheme="minorHAnsi" w:hAnsiTheme="minorHAnsi"/>
        </w:rPr>
        <w:t xml:space="preserve"> не менее</w:t>
      </w:r>
      <w:r w:rsidRPr="00E64498">
        <w:rPr>
          <w:rFonts w:asciiTheme="minorHAnsi" w:hAnsiTheme="minorHAnsi"/>
        </w:rPr>
        <w:t xml:space="preserve"> 0,35 тонн, площадь размещения 1,5*1,5 м.</w:t>
      </w:r>
    </w:p>
    <w:p w:rsidR="00830462" w:rsidRPr="00E64498" w:rsidRDefault="00A007EA" w:rsidP="00A007EA">
      <w:pPr>
        <w:spacing w:before="100" w:beforeAutospacing="1" w:after="180" w:line="300" w:lineRule="atLeast"/>
        <w:textAlignment w:val="top"/>
        <w:rPr>
          <w:rFonts w:asciiTheme="minorHAnsi" w:hAnsiTheme="minorHAnsi"/>
        </w:rPr>
      </w:pPr>
      <w:r w:rsidRPr="00E64498">
        <w:rPr>
          <w:rFonts w:asciiTheme="minorHAnsi" w:hAnsiTheme="minorHAnsi"/>
        </w:rPr>
        <w:t xml:space="preserve"> Наличие колес с независимым вращением </w:t>
      </w:r>
      <w:r w:rsidR="00830462" w:rsidRPr="00E64498">
        <w:rPr>
          <w:rFonts w:asciiTheme="minorHAnsi" w:hAnsiTheme="minorHAnsi"/>
        </w:rPr>
        <w:t xml:space="preserve"> </w:t>
      </w:r>
      <w:r w:rsidRPr="00E64498">
        <w:rPr>
          <w:rFonts w:asciiTheme="minorHAnsi" w:hAnsiTheme="minorHAnsi"/>
        </w:rPr>
        <w:t xml:space="preserve">диаметром 200 мм, два из которых оснащены металлическими тормозными защёлками. </w:t>
      </w:r>
    </w:p>
    <w:p w:rsidR="00A007EA" w:rsidRPr="00E64498" w:rsidRDefault="00A007EA" w:rsidP="00A007EA">
      <w:pPr>
        <w:spacing w:before="100" w:beforeAutospacing="1" w:after="180" w:line="300" w:lineRule="atLeast"/>
        <w:textAlignment w:val="top"/>
        <w:rPr>
          <w:rFonts w:asciiTheme="minorHAnsi" w:hAnsiTheme="minorHAnsi"/>
        </w:rPr>
      </w:pPr>
      <w:r w:rsidRPr="00E64498">
        <w:rPr>
          <w:rFonts w:asciiTheme="minorHAnsi" w:hAnsiTheme="minorHAnsi"/>
        </w:rPr>
        <w:t>Внизу имеется сток для выливания воды и удобства промывки внутренней поверхности контейнера.</w:t>
      </w:r>
    </w:p>
    <w:p w:rsidR="00A007EA" w:rsidRPr="00E64498" w:rsidRDefault="00830462" w:rsidP="00A007EA">
      <w:pPr>
        <w:spacing w:before="100" w:beforeAutospacing="1" w:after="180" w:line="300" w:lineRule="atLeast"/>
        <w:textAlignment w:val="top"/>
        <w:rPr>
          <w:rFonts w:asciiTheme="minorHAnsi" w:hAnsiTheme="minorHAnsi"/>
        </w:rPr>
      </w:pPr>
      <w:r w:rsidRPr="00E64498">
        <w:rPr>
          <w:rFonts w:asciiTheme="minorHAnsi" w:hAnsiTheme="minorHAnsi"/>
        </w:rPr>
        <w:t>К</w:t>
      </w:r>
      <w:r w:rsidR="00A007EA" w:rsidRPr="00E64498">
        <w:rPr>
          <w:rFonts w:asciiTheme="minorHAnsi" w:hAnsiTheme="minorHAnsi"/>
        </w:rPr>
        <w:t xml:space="preserve">онтейнеры для мусоровозов с задней и верхней загрузкой. </w:t>
      </w:r>
    </w:p>
    <w:p w:rsidR="00830462" w:rsidRPr="00E64498" w:rsidRDefault="00830462" w:rsidP="002D3059">
      <w:pPr>
        <w:jc w:val="both"/>
        <w:rPr>
          <w:rFonts w:asciiTheme="minorHAnsi" w:hAnsiTheme="minorHAnsi"/>
        </w:rPr>
      </w:pPr>
    </w:p>
    <w:p w:rsidR="002D3059" w:rsidRPr="00E64498" w:rsidRDefault="002D3059" w:rsidP="002D3059">
      <w:pPr>
        <w:jc w:val="both"/>
        <w:rPr>
          <w:rFonts w:asciiTheme="minorHAnsi" w:hAnsiTheme="minorHAnsi"/>
        </w:rPr>
      </w:pPr>
      <w:r w:rsidRPr="00E64498">
        <w:rPr>
          <w:rFonts w:asciiTheme="minorHAnsi" w:hAnsiTheme="minorHAnsi"/>
          <w:b/>
          <w:u w:val="single"/>
        </w:rPr>
        <w:t>Доставка</w:t>
      </w:r>
      <w:r w:rsidRPr="00E64498">
        <w:rPr>
          <w:rFonts w:asciiTheme="minorHAnsi" w:hAnsiTheme="minorHAnsi"/>
        </w:rPr>
        <w:t xml:space="preserve"> по адресу </w:t>
      </w:r>
      <w:proofErr w:type="spellStart"/>
      <w:r w:rsidRPr="00E64498">
        <w:rPr>
          <w:rFonts w:asciiTheme="minorHAnsi" w:hAnsiTheme="minorHAnsi"/>
        </w:rPr>
        <w:t>Алматинская</w:t>
      </w:r>
      <w:proofErr w:type="spellEnd"/>
      <w:r w:rsidRPr="00E64498">
        <w:rPr>
          <w:rFonts w:asciiTheme="minorHAnsi" w:hAnsiTheme="minorHAnsi"/>
        </w:rPr>
        <w:t xml:space="preserve"> область, </w:t>
      </w:r>
      <w:proofErr w:type="spellStart"/>
      <w:r w:rsidRPr="00E64498">
        <w:rPr>
          <w:rFonts w:asciiTheme="minorHAnsi" w:hAnsiTheme="minorHAnsi"/>
        </w:rPr>
        <w:t>Талгарский</w:t>
      </w:r>
      <w:proofErr w:type="spellEnd"/>
      <w:r w:rsidRPr="00E64498">
        <w:rPr>
          <w:rFonts w:asciiTheme="minorHAnsi" w:hAnsiTheme="minorHAnsi"/>
        </w:rPr>
        <w:t xml:space="preserve"> район, с.</w:t>
      </w:r>
      <w:r w:rsidR="005163FB">
        <w:rPr>
          <w:rFonts w:asciiTheme="minorHAnsi" w:hAnsiTheme="minorHAnsi"/>
        </w:rPr>
        <w:t xml:space="preserve"> </w:t>
      </w:r>
      <w:proofErr w:type="spellStart"/>
      <w:r w:rsidRPr="00E64498">
        <w:rPr>
          <w:rFonts w:asciiTheme="minorHAnsi" w:hAnsiTheme="minorHAnsi"/>
        </w:rPr>
        <w:t>Альмерек</w:t>
      </w:r>
      <w:proofErr w:type="spellEnd"/>
      <w:r w:rsidRPr="00E64498">
        <w:rPr>
          <w:rFonts w:asciiTheme="minorHAnsi" w:hAnsiTheme="minorHAnsi"/>
        </w:rPr>
        <w:t>, складской комплекс «AILP».</w:t>
      </w:r>
    </w:p>
    <w:p w:rsidR="00184EFA" w:rsidRPr="00E64498" w:rsidRDefault="00075C44" w:rsidP="002D3059">
      <w:pPr>
        <w:jc w:val="both"/>
        <w:rPr>
          <w:rFonts w:asciiTheme="minorHAnsi" w:hAnsiTheme="minorHAnsi"/>
        </w:rPr>
      </w:pPr>
      <w:r w:rsidRPr="00E64498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1535430" cy="16732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98" w:rsidRPr="00356690" w:rsidRDefault="00E64498" w:rsidP="00E64498">
      <w:pPr>
        <w:rPr>
          <w:b/>
          <w:bCs/>
          <w:u w:val="single"/>
        </w:rPr>
      </w:pPr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E64498" w:rsidRPr="00356690" w:rsidRDefault="00E64498" w:rsidP="00E64498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E64498" w:rsidRPr="00356690" w:rsidRDefault="00E64498" w:rsidP="00E64498">
      <w:pPr>
        <w:rPr>
          <w:bCs/>
          <w:u w:val="single"/>
        </w:rPr>
      </w:pPr>
      <w:r w:rsidRPr="00C526C1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30462" w:rsidRPr="00077253" w:rsidRDefault="00E64498" w:rsidP="00AD5638">
      <w:pPr>
        <w:spacing w:line="240" w:lineRule="auto"/>
        <w:rPr>
          <w:rFonts w:asciiTheme="minorHAnsi" w:hAnsiTheme="minorHAnsi"/>
        </w:rPr>
      </w:pPr>
      <w:r w:rsidRPr="00077253">
        <w:rPr>
          <w:rFonts w:asciiTheme="minorHAnsi" w:hAnsiTheme="minorHAnsi"/>
        </w:rPr>
        <w:t xml:space="preserve"> </w:t>
      </w:r>
    </w:p>
    <w:p w:rsidR="00E64498" w:rsidRPr="00E64498" w:rsidRDefault="00E64498" w:rsidP="00AD5638">
      <w:pPr>
        <w:spacing w:line="240" w:lineRule="auto"/>
        <w:rPr>
          <w:rFonts w:asciiTheme="minorHAnsi" w:hAnsiTheme="minorHAnsi"/>
        </w:rPr>
      </w:pPr>
    </w:p>
    <w:p w:rsidR="00E64498" w:rsidRPr="00E64498" w:rsidRDefault="00E64498" w:rsidP="00AD5638">
      <w:pPr>
        <w:spacing w:line="240" w:lineRule="auto"/>
        <w:rPr>
          <w:rFonts w:asciiTheme="minorHAnsi" w:hAnsiTheme="minorHAnsi"/>
        </w:rPr>
      </w:pPr>
    </w:p>
    <w:sectPr w:rsidR="00E64498" w:rsidRPr="00E64498" w:rsidSect="00ED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BC"/>
    <w:multiLevelType w:val="multilevel"/>
    <w:tmpl w:val="C73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C0B4E"/>
    <w:multiLevelType w:val="multilevel"/>
    <w:tmpl w:val="ACB2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11DA"/>
    <w:multiLevelType w:val="multilevel"/>
    <w:tmpl w:val="3D0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D5C61"/>
    <w:multiLevelType w:val="multilevel"/>
    <w:tmpl w:val="964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43516"/>
    <w:multiLevelType w:val="multilevel"/>
    <w:tmpl w:val="799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F382E"/>
    <w:multiLevelType w:val="multilevel"/>
    <w:tmpl w:val="112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742A9"/>
    <w:multiLevelType w:val="multilevel"/>
    <w:tmpl w:val="02A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81B7E"/>
    <w:multiLevelType w:val="multilevel"/>
    <w:tmpl w:val="E96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0FE9"/>
    <w:multiLevelType w:val="multilevel"/>
    <w:tmpl w:val="0E4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51E54"/>
    <w:multiLevelType w:val="multilevel"/>
    <w:tmpl w:val="5D527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813DD"/>
    <w:multiLevelType w:val="multilevel"/>
    <w:tmpl w:val="963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61646"/>
    <w:multiLevelType w:val="multilevel"/>
    <w:tmpl w:val="81AAD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7521B"/>
    <w:multiLevelType w:val="multilevel"/>
    <w:tmpl w:val="40A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F67D7"/>
    <w:multiLevelType w:val="multilevel"/>
    <w:tmpl w:val="024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9283F"/>
    <w:multiLevelType w:val="multilevel"/>
    <w:tmpl w:val="3B0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455A2"/>
    <w:multiLevelType w:val="hybridMultilevel"/>
    <w:tmpl w:val="FF0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507D0"/>
    <w:multiLevelType w:val="hybridMultilevel"/>
    <w:tmpl w:val="2084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B55D8"/>
    <w:multiLevelType w:val="multilevel"/>
    <w:tmpl w:val="1B4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1F1419"/>
    <w:multiLevelType w:val="multilevel"/>
    <w:tmpl w:val="E0D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77863"/>
    <w:multiLevelType w:val="multilevel"/>
    <w:tmpl w:val="8EA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6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19"/>
  </w:num>
  <w:num w:numId="15">
    <w:abstractNumId w:val="17"/>
  </w:num>
  <w:num w:numId="16">
    <w:abstractNumId w:val="5"/>
  </w:num>
  <w:num w:numId="17">
    <w:abstractNumId w:val="10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F"/>
    <w:rsid w:val="00002077"/>
    <w:rsid w:val="000407E0"/>
    <w:rsid w:val="00052CCB"/>
    <w:rsid w:val="00061D32"/>
    <w:rsid w:val="00075C44"/>
    <w:rsid w:val="00077253"/>
    <w:rsid w:val="00102A52"/>
    <w:rsid w:val="00184EFA"/>
    <w:rsid w:val="00206AE7"/>
    <w:rsid w:val="00254554"/>
    <w:rsid w:val="00261CA7"/>
    <w:rsid w:val="002943F3"/>
    <w:rsid w:val="002D3059"/>
    <w:rsid w:val="002E315E"/>
    <w:rsid w:val="00326A25"/>
    <w:rsid w:val="00393B8F"/>
    <w:rsid w:val="003D49A1"/>
    <w:rsid w:val="003E65C6"/>
    <w:rsid w:val="00415D22"/>
    <w:rsid w:val="004522D0"/>
    <w:rsid w:val="004A2C07"/>
    <w:rsid w:val="004E26D2"/>
    <w:rsid w:val="005163FB"/>
    <w:rsid w:val="0062114D"/>
    <w:rsid w:val="006D0677"/>
    <w:rsid w:val="007929BD"/>
    <w:rsid w:val="007E7277"/>
    <w:rsid w:val="00830462"/>
    <w:rsid w:val="008E03CD"/>
    <w:rsid w:val="009274B0"/>
    <w:rsid w:val="00A007EA"/>
    <w:rsid w:val="00A22968"/>
    <w:rsid w:val="00AC2A51"/>
    <w:rsid w:val="00AC5381"/>
    <w:rsid w:val="00AD5638"/>
    <w:rsid w:val="00C82D79"/>
    <w:rsid w:val="00D35033"/>
    <w:rsid w:val="00E1423E"/>
    <w:rsid w:val="00E64498"/>
    <w:rsid w:val="00EB48F8"/>
    <w:rsid w:val="00ED79AF"/>
    <w:rsid w:val="00EF1A0A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649CF"/>
    <w:pPr>
      <w:spacing w:before="100" w:beforeAutospacing="1" w:after="100" w:afterAutospacing="1" w:line="380" w:lineRule="atLeast"/>
      <w:outlineLvl w:val="0"/>
    </w:pPr>
    <w:rPr>
      <w:rFonts w:ascii="Verdana" w:eastAsia="Times New Roman" w:hAnsi="Verdana"/>
      <w:b/>
      <w:bCs/>
      <w:kern w:val="36"/>
      <w:sz w:val="30"/>
      <w:szCs w:val="30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F649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9CF"/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649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649CF"/>
    <w:rPr>
      <w:strike w:val="0"/>
      <w:dstrike w:val="0"/>
      <w:color w:val="0000FF"/>
      <w:u w:val="none"/>
      <w:effect w:val="none"/>
    </w:rPr>
  </w:style>
  <w:style w:type="paragraph" w:customStyle="1" w:styleId="ctlcontent">
    <w:name w:val="ctlcontent"/>
    <w:basedOn w:val="Normal"/>
    <w:rsid w:val="00F64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folink">
    <w:name w:val="folink"/>
    <w:basedOn w:val="DefaultParagraphFont"/>
    <w:rsid w:val="00F649CF"/>
  </w:style>
  <w:style w:type="character" w:customStyle="1" w:styleId="boxlink">
    <w:name w:val="boxlink"/>
    <w:basedOn w:val="DefaultParagraphFont"/>
    <w:rsid w:val="00F649CF"/>
  </w:style>
  <w:style w:type="character" w:customStyle="1" w:styleId="listlink">
    <w:name w:val="listlink"/>
    <w:basedOn w:val="DefaultParagraphFont"/>
    <w:rsid w:val="00F649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4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4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9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5033"/>
    <w:rPr>
      <w:b/>
      <w:bCs/>
    </w:rPr>
  </w:style>
  <w:style w:type="paragraph" w:styleId="NormalWeb">
    <w:name w:val="Normal (Web)"/>
    <w:basedOn w:val="Normal"/>
    <w:uiPriority w:val="99"/>
    <w:unhideWhenUsed/>
    <w:rsid w:val="00D35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ce">
    <w:name w:val="price"/>
    <w:basedOn w:val="DefaultParagraphFont"/>
    <w:rsid w:val="00D35033"/>
  </w:style>
  <w:style w:type="character" w:customStyle="1" w:styleId="price-value2">
    <w:name w:val="price-value2"/>
    <w:basedOn w:val="DefaultParagraphFont"/>
    <w:rsid w:val="00D35033"/>
  </w:style>
  <w:style w:type="character" w:customStyle="1" w:styleId="price-symbol4">
    <w:name w:val="price-symbol4"/>
    <w:basedOn w:val="DefaultParagraphFont"/>
    <w:rsid w:val="00D35033"/>
  </w:style>
  <w:style w:type="character" w:customStyle="1" w:styleId="field-name1">
    <w:name w:val="field-name1"/>
    <w:basedOn w:val="DefaultParagraphFont"/>
    <w:rsid w:val="00D35033"/>
    <w:rPr>
      <w:b/>
      <w:bCs/>
      <w:color w:val="303030"/>
    </w:rPr>
  </w:style>
  <w:style w:type="character" w:customStyle="1" w:styleId="productprice1">
    <w:name w:val="productprice1"/>
    <w:basedOn w:val="DefaultParagraphFont"/>
    <w:rsid w:val="00393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649CF"/>
    <w:pPr>
      <w:spacing w:before="100" w:beforeAutospacing="1" w:after="100" w:afterAutospacing="1" w:line="380" w:lineRule="atLeast"/>
      <w:outlineLvl w:val="0"/>
    </w:pPr>
    <w:rPr>
      <w:rFonts w:ascii="Verdana" w:eastAsia="Times New Roman" w:hAnsi="Verdana"/>
      <w:b/>
      <w:bCs/>
      <w:kern w:val="36"/>
      <w:sz w:val="30"/>
      <w:szCs w:val="30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F649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9CF"/>
    <w:rPr>
      <w:rFonts w:ascii="Verdana" w:eastAsia="Times New Roman" w:hAnsi="Verdana" w:cs="Times New Roman"/>
      <w:b/>
      <w:bCs/>
      <w:kern w:val="36"/>
      <w:sz w:val="30"/>
      <w:szCs w:val="3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649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649CF"/>
    <w:rPr>
      <w:strike w:val="0"/>
      <w:dstrike w:val="0"/>
      <w:color w:val="0000FF"/>
      <w:u w:val="none"/>
      <w:effect w:val="none"/>
    </w:rPr>
  </w:style>
  <w:style w:type="paragraph" w:customStyle="1" w:styleId="ctlcontent">
    <w:name w:val="ctlcontent"/>
    <w:basedOn w:val="Normal"/>
    <w:rsid w:val="00F64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folink">
    <w:name w:val="folink"/>
    <w:basedOn w:val="DefaultParagraphFont"/>
    <w:rsid w:val="00F649CF"/>
  </w:style>
  <w:style w:type="character" w:customStyle="1" w:styleId="boxlink">
    <w:name w:val="boxlink"/>
    <w:basedOn w:val="DefaultParagraphFont"/>
    <w:rsid w:val="00F649CF"/>
  </w:style>
  <w:style w:type="character" w:customStyle="1" w:styleId="listlink">
    <w:name w:val="listlink"/>
    <w:basedOn w:val="DefaultParagraphFont"/>
    <w:rsid w:val="00F649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4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49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9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5033"/>
    <w:rPr>
      <w:b/>
      <w:bCs/>
    </w:rPr>
  </w:style>
  <w:style w:type="paragraph" w:styleId="NormalWeb">
    <w:name w:val="Normal (Web)"/>
    <w:basedOn w:val="Normal"/>
    <w:uiPriority w:val="99"/>
    <w:unhideWhenUsed/>
    <w:rsid w:val="00D35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ce">
    <w:name w:val="price"/>
    <w:basedOn w:val="DefaultParagraphFont"/>
    <w:rsid w:val="00D35033"/>
  </w:style>
  <w:style w:type="character" w:customStyle="1" w:styleId="price-value2">
    <w:name w:val="price-value2"/>
    <w:basedOn w:val="DefaultParagraphFont"/>
    <w:rsid w:val="00D35033"/>
  </w:style>
  <w:style w:type="character" w:customStyle="1" w:styleId="price-symbol4">
    <w:name w:val="price-symbol4"/>
    <w:basedOn w:val="DefaultParagraphFont"/>
    <w:rsid w:val="00D35033"/>
  </w:style>
  <w:style w:type="character" w:customStyle="1" w:styleId="field-name1">
    <w:name w:val="field-name1"/>
    <w:basedOn w:val="DefaultParagraphFont"/>
    <w:rsid w:val="00D35033"/>
    <w:rPr>
      <w:b/>
      <w:bCs/>
      <w:color w:val="303030"/>
    </w:rPr>
  </w:style>
  <w:style w:type="character" w:customStyle="1" w:styleId="productprice1">
    <w:name w:val="productprice1"/>
    <w:basedOn w:val="DefaultParagraphFont"/>
    <w:rsid w:val="0039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261">
      <w:marLeft w:val="0"/>
      <w:marRight w:val="0"/>
      <w:marTop w:val="0"/>
      <w:marBottom w:val="0"/>
      <w:divBdr>
        <w:top w:val="single" w:sz="12" w:space="5" w:color="E5EDF1"/>
        <w:left w:val="single" w:sz="12" w:space="0" w:color="E5EDF1"/>
        <w:bottom w:val="single" w:sz="12" w:space="0" w:color="E5EDF1"/>
        <w:right w:val="single" w:sz="12" w:space="0" w:color="E5EDF1"/>
      </w:divBdr>
      <w:divsChild>
        <w:div w:id="36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9BCE8B"/>
                            <w:left w:val="single" w:sz="18" w:space="7" w:color="9BCE8B"/>
                            <w:bottom w:val="single" w:sz="18" w:space="7" w:color="9BCE8B"/>
                            <w:right w:val="single" w:sz="18" w:space="7" w:color="9BCE8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0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9BCE8B"/>
                        <w:left w:val="single" w:sz="18" w:space="7" w:color="9BCE8B"/>
                        <w:bottom w:val="single" w:sz="18" w:space="7" w:color="9BCE8B"/>
                        <w:right w:val="single" w:sz="18" w:space="7" w:color="9BCE8B"/>
                      </w:divBdr>
                    </w:div>
                    <w:div w:id="1470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773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single" w:sz="18" w:space="7" w:color="9BCE8B"/>
                            <w:left w:val="single" w:sz="18" w:space="7" w:color="9BCE8B"/>
                            <w:bottom w:val="single" w:sz="18" w:space="7" w:color="9BCE8B"/>
                            <w:right w:val="single" w:sz="18" w:space="7" w:color="9BCE8B"/>
                          </w:divBdr>
                          <w:divsChild>
                            <w:div w:id="491258854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3566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75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3020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3476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6585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13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3230">
                              <w:marLeft w:val="136"/>
                              <w:marRight w:val="136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773787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39183">
                          <w:marLeft w:val="0"/>
                          <w:marRight w:val="0"/>
                          <w:marTop w:val="48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0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09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8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6782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4962">
                              <w:marLeft w:val="136"/>
                              <w:marRight w:val="136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06279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8568">
                          <w:marLeft w:val="0"/>
                          <w:marRight w:val="0"/>
                          <w:marTop w:val="48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8151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0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09059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79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0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699">
      <w:marLeft w:val="0"/>
      <w:marRight w:val="0"/>
      <w:marTop w:val="0"/>
      <w:marBottom w:val="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9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06151">
                                              <w:marLeft w:val="-2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45698">
                                                          <w:marLeft w:val="-2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0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58946">
                                                                              <w:marLeft w:val="-272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8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0310">
                                                                                      <w:marLeft w:val="-27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73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Aidos.se</dc:creator>
  <cp:lastModifiedBy>Maksat Shapen</cp:lastModifiedBy>
  <cp:revision>3</cp:revision>
  <dcterms:created xsi:type="dcterms:W3CDTF">2015-05-19T10:37:00Z</dcterms:created>
  <dcterms:modified xsi:type="dcterms:W3CDTF">2015-05-19T10:40:00Z</dcterms:modified>
</cp:coreProperties>
</file>