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B2" w:rsidRPr="00EE11B7" w:rsidRDefault="00D961B2" w:rsidP="00D961B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E11B7">
        <w:rPr>
          <w:rFonts w:ascii="Times New Roman" w:hAnsi="Times New Roman" w:cs="Times New Roman"/>
          <w:b/>
          <w:sz w:val="32"/>
          <w:szCs w:val="32"/>
        </w:rPr>
        <w:t>Лот 1</w:t>
      </w:r>
    </w:p>
    <w:p w:rsidR="00D961B2" w:rsidRPr="003F2A1E" w:rsidRDefault="00D961B2" w:rsidP="00D961B2">
      <w:pPr>
        <w:spacing w:after="0" w:line="240" w:lineRule="auto"/>
      </w:pPr>
      <w:r>
        <w:t>ПЕРЧАТКИ МЕДИЦИНСКИЕ</w:t>
      </w:r>
    </w:p>
    <w:p w:rsidR="00D961B2" w:rsidRDefault="00D961B2" w:rsidP="00D961B2">
      <w:pPr>
        <w:spacing w:after="0" w:line="240" w:lineRule="auto"/>
        <w:rPr>
          <w:b/>
        </w:rPr>
      </w:pPr>
    </w:p>
    <w:p w:rsidR="00D961B2" w:rsidRDefault="00D961B2" w:rsidP="00D961B2">
      <w:pPr>
        <w:spacing w:after="0" w:line="240" w:lineRule="auto"/>
        <w:rPr>
          <w:b/>
        </w:rPr>
      </w:pPr>
      <w:r>
        <w:rPr>
          <w:b/>
        </w:rPr>
        <w:t>ПРИМЕРНОЕ</w:t>
      </w:r>
    </w:p>
    <w:p w:rsidR="00D961B2" w:rsidRPr="002068C8" w:rsidRDefault="00D961B2" w:rsidP="00D961B2">
      <w:pPr>
        <w:spacing w:after="0" w:line="240" w:lineRule="auto"/>
        <w:rPr>
          <w:b/>
        </w:rPr>
      </w:pPr>
      <w:r w:rsidRPr="002068C8">
        <w:rPr>
          <w:b/>
        </w:rPr>
        <w:t>ИЗОБРАЖЕНИЕ</w:t>
      </w:r>
    </w:p>
    <w:p w:rsidR="00D961B2" w:rsidRDefault="005975E9" w:rsidP="00D961B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1924050" cy="1443038"/>
            <wp:effectExtent l="19050" t="0" r="0" b="0"/>
            <wp:docPr id="1" name="Рисунок 1" descr="C:\Users\amitzhan.m\Desktop\мед перчат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tzhan.m\Desktop\мед перчатк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1B2" w:rsidRPr="002068C8" w:rsidRDefault="00D961B2" w:rsidP="00D961B2">
      <w:pPr>
        <w:spacing w:after="0" w:line="240" w:lineRule="auto"/>
        <w:rPr>
          <w:b/>
        </w:rPr>
      </w:pPr>
      <w:r w:rsidRPr="002068C8">
        <w:rPr>
          <w:b/>
        </w:rPr>
        <w:t>ФНКЦИОНАЛЬНОЕ НАЗНАЧЕНИЕ</w:t>
      </w:r>
    </w:p>
    <w:p w:rsidR="00D961B2" w:rsidRPr="006506E5" w:rsidRDefault="00D961B2" w:rsidP="00D961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6506E5">
        <w:rPr>
          <w:sz w:val="28"/>
          <w:szCs w:val="28"/>
        </w:rPr>
        <w:t>редназначены для за</w:t>
      </w:r>
      <w:r>
        <w:rPr>
          <w:sz w:val="28"/>
          <w:szCs w:val="28"/>
        </w:rPr>
        <w:t>щиты рук от легких повреждений</w:t>
      </w:r>
      <w:r w:rsidRPr="003F2A1E">
        <w:rPr>
          <w:sz w:val="28"/>
          <w:szCs w:val="28"/>
        </w:rPr>
        <w:t xml:space="preserve"> </w:t>
      </w:r>
      <w:r>
        <w:rPr>
          <w:sz w:val="28"/>
          <w:szCs w:val="28"/>
        </w:rPr>
        <w:t>и для защиты рук от воздействия  ГСМ.</w:t>
      </w:r>
    </w:p>
    <w:p w:rsidR="00D961B2" w:rsidRDefault="00D961B2" w:rsidP="00D961B2">
      <w:pPr>
        <w:spacing w:after="0" w:line="240" w:lineRule="auto"/>
      </w:pPr>
    </w:p>
    <w:p w:rsidR="00D961B2" w:rsidRPr="002068C8" w:rsidRDefault="00D961B2" w:rsidP="00D961B2">
      <w:pPr>
        <w:spacing w:after="0" w:line="240" w:lineRule="auto"/>
        <w:rPr>
          <w:b/>
        </w:rPr>
      </w:pPr>
      <w:r w:rsidRPr="002068C8">
        <w:rPr>
          <w:b/>
        </w:rPr>
        <w:t>ФИЗИЧЕСКОЕ ОПИСАНИЕ И ХАРАКТЕРИСТИКИ</w:t>
      </w:r>
      <w:r>
        <w:rPr>
          <w:b/>
        </w:rPr>
        <w:t xml:space="preserve"> МАТЕРИАЛА</w:t>
      </w:r>
    </w:p>
    <w:p w:rsidR="00D961B2" w:rsidRPr="003F2A1E" w:rsidRDefault="00D961B2" w:rsidP="00D961B2">
      <w:pPr>
        <w:pStyle w:val="Footer"/>
        <w:rPr>
          <w:iCs/>
          <w:sz w:val="28"/>
          <w:szCs w:val="28"/>
        </w:rPr>
      </w:pPr>
      <w:r w:rsidRPr="003F2A1E">
        <w:rPr>
          <w:iCs/>
          <w:sz w:val="28"/>
          <w:szCs w:val="28"/>
        </w:rPr>
        <w:t xml:space="preserve">Перчатки латексные нестерильные должны быть </w:t>
      </w:r>
      <w:r w:rsidRPr="003F2A1E">
        <w:rPr>
          <w:sz w:val="28"/>
          <w:szCs w:val="28"/>
          <w:shd w:val="clear" w:color="auto" w:fill="FFFFFF"/>
        </w:rPr>
        <w:t>изготовлены из натурального латекса,</w:t>
      </w:r>
      <w:r w:rsidRPr="003F2A1E">
        <w:rPr>
          <w:sz w:val="28"/>
          <w:szCs w:val="28"/>
        </w:rPr>
        <w:br/>
      </w:r>
      <w:r w:rsidRPr="003F2A1E">
        <w:rPr>
          <w:sz w:val="28"/>
          <w:szCs w:val="28"/>
          <w:shd w:val="clear" w:color="auto" w:fill="FFFFFF"/>
        </w:rPr>
        <w:t xml:space="preserve">   </w:t>
      </w:r>
      <w:proofErr w:type="spellStart"/>
      <w:r w:rsidRPr="003F2A1E">
        <w:rPr>
          <w:sz w:val="28"/>
          <w:szCs w:val="28"/>
          <w:shd w:val="clear" w:color="auto" w:fill="FFFFFF"/>
        </w:rPr>
        <w:t>неопудренные</w:t>
      </w:r>
      <w:proofErr w:type="spellEnd"/>
      <w:r w:rsidRPr="003F2A1E">
        <w:rPr>
          <w:sz w:val="28"/>
          <w:szCs w:val="28"/>
          <w:shd w:val="clear" w:color="auto" w:fill="FFFFFF"/>
        </w:rPr>
        <w:t>, с валиком</w:t>
      </w:r>
      <w:r w:rsidRPr="003F2A1E">
        <w:rPr>
          <w:sz w:val="28"/>
          <w:szCs w:val="28"/>
        </w:rPr>
        <w:br/>
      </w:r>
      <w:r w:rsidRPr="003F2A1E">
        <w:rPr>
          <w:sz w:val="28"/>
          <w:szCs w:val="28"/>
          <w:shd w:val="clear" w:color="auto" w:fill="FFFFFF"/>
        </w:rPr>
        <w:t>•  Гладкие и текстурированные</w:t>
      </w:r>
      <w:proofErr w:type="gramStart"/>
      <w:r w:rsidRPr="003F2A1E">
        <w:rPr>
          <w:sz w:val="28"/>
          <w:szCs w:val="28"/>
        </w:rPr>
        <w:br/>
      </w:r>
      <w:r w:rsidRPr="003F2A1E">
        <w:rPr>
          <w:sz w:val="28"/>
          <w:szCs w:val="28"/>
          <w:shd w:val="clear" w:color="auto" w:fill="FFFFFF"/>
        </w:rPr>
        <w:t>•  И</w:t>
      </w:r>
      <w:proofErr w:type="gramEnd"/>
      <w:r w:rsidRPr="003F2A1E">
        <w:rPr>
          <w:sz w:val="28"/>
          <w:szCs w:val="28"/>
          <w:shd w:val="clear" w:color="auto" w:fill="FFFFFF"/>
        </w:rPr>
        <w:t>меют одинаковую форму для правой и</w:t>
      </w:r>
      <w:r w:rsidRPr="00D961B2">
        <w:rPr>
          <w:sz w:val="28"/>
          <w:szCs w:val="28"/>
        </w:rPr>
        <w:t xml:space="preserve"> </w:t>
      </w:r>
      <w:r w:rsidRPr="003F2A1E">
        <w:rPr>
          <w:sz w:val="28"/>
          <w:szCs w:val="28"/>
          <w:shd w:val="clear" w:color="auto" w:fill="FFFFFF"/>
        </w:rPr>
        <w:t>левой руки</w:t>
      </w:r>
      <w:r w:rsidRPr="003F2A1E">
        <w:rPr>
          <w:sz w:val="28"/>
          <w:szCs w:val="28"/>
        </w:rPr>
        <w:br/>
      </w:r>
      <w:r w:rsidR="00EE11B7">
        <w:rPr>
          <w:sz w:val="28"/>
          <w:szCs w:val="28"/>
          <w:shd w:val="clear" w:color="auto" w:fill="FFFFFF"/>
        </w:rPr>
        <w:t xml:space="preserve">•  Длина манжеты – не менее </w:t>
      </w:r>
      <w:r w:rsidRPr="003F2A1E">
        <w:rPr>
          <w:sz w:val="28"/>
          <w:szCs w:val="28"/>
          <w:shd w:val="clear" w:color="auto" w:fill="FFFFFF"/>
        </w:rPr>
        <w:t>230 мм</w:t>
      </w:r>
      <w:r w:rsidRPr="003F2A1E">
        <w:rPr>
          <w:sz w:val="28"/>
          <w:szCs w:val="28"/>
        </w:rPr>
        <w:br/>
      </w:r>
      <w:r w:rsidRPr="003F2A1E">
        <w:rPr>
          <w:sz w:val="28"/>
          <w:szCs w:val="28"/>
          <w:shd w:val="clear" w:color="auto" w:fill="FFFFFF"/>
        </w:rPr>
        <w:t xml:space="preserve">•  Размеры: </w:t>
      </w:r>
      <w:r w:rsidRPr="003F2A1E">
        <w:rPr>
          <w:sz w:val="28"/>
          <w:szCs w:val="28"/>
          <w:shd w:val="clear" w:color="auto" w:fill="FFFFFF"/>
          <w:lang w:val="en-US"/>
        </w:rPr>
        <w:t>L</w:t>
      </w:r>
      <w:r w:rsidRPr="003F2A1E">
        <w:rPr>
          <w:sz w:val="28"/>
          <w:szCs w:val="28"/>
          <w:shd w:val="clear" w:color="auto" w:fill="FFFFFF"/>
        </w:rPr>
        <w:t xml:space="preserve">, </w:t>
      </w:r>
      <w:r w:rsidRPr="003F2A1E">
        <w:rPr>
          <w:sz w:val="28"/>
          <w:szCs w:val="28"/>
          <w:shd w:val="clear" w:color="auto" w:fill="FFFFFF"/>
          <w:lang w:val="en-US"/>
        </w:rPr>
        <w:t>XL</w:t>
      </w:r>
    </w:p>
    <w:p w:rsidR="00D961B2" w:rsidRPr="0012772D" w:rsidRDefault="00D961B2" w:rsidP="00D961B2">
      <w:pPr>
        <w:pStyle w:val="Footer"/>
        <w:rPr>
          <w:iCs/>
          <w:sz w:val="28"/>
          <w:szCs w:val="28"/>
        </w:rPr>
      </w:pPr>
      <w:r w:rsidRPr="0012772D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>ес пары не менее 35 грамм.</w:t>
      </w:r>
    </w:p>
    <w:p w:rsidR="00D961B2" w:rsidRPr="0012772D" w:rsidRDefault="00D961B2" w:rsidP="00D961B2">
      <w:pPr>
        <w:pStyle w:val="Footer"/>
        <w:rPr>
          <w:iCs/>
          <w:sz w:val="28"/>
          <w:szCs w:val="28"/>
        </w:rPr>
      </w:pPr>
      <w:r w:rsidRPr="0012772D">
        <w:rPr>
          <w:iCs/>
          <w:sz w:val="28"/>
          <w:szCs w:val="28"/>
        </w:rPr>
        <w:t>Перчатки поставляются в парах.</w:t>
      </w:r>
    </w:p>
    <w:p w:rsidR="00D961B2" w:rsidRDefault="00D961B2" w:rsidP="00D961B2">
      <w:pPr>
        <w:spacing w:after="0" w:line="240" w:lineRule="auto"/>
        <w:rPr>
          <w:b/>
        </w:rPr>
      </w:pPr>
      <w:r w:rsidRPr="00696961">
        <w:rPr>
          <w:b/>
        </w:rPr>
        <w:t>СРОК ГОДНОСТИ</w:t>
      </w:r>
    </w:p>
    <w:p w:rsidR="00D961B2" w:rsidRDefault="00D961B2" w:rsidP="00D961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менее 2-х лет</w:t>
      </w:r>
      <w:r w:rsidRPr="00E439C6">
        <w:rPr>
          <w:sz w:val="28"/>
          <w:szCs w:val="28"/>
        </w:rPr>
        <w:t xml:space="preserve"> на </w:t>
      </w:r>
      <w:r>
        <w:rPr>
          <w:sz w:val="28"/>
          <w:szCs w:val="28"/>
        </w:rPr>
        <w:t>момент поставки</w:t>
      </w:r>
    </w:p>
    <w:p w:rsidR="00D961B2" w:rsidRPr="00696961" w:rsidRDefault="00D961B2" w:rsidP="00D961B2">
      <w:pPr>
        <w:spacing w:after="0" w:line="240" w:lineRule="auto"/>
        <w:rPr>
          <w:b/>
        </w:rPr>
      </w:pPr>
      <w:r w:rsidRPr="00696961">
        <w:rPr>
          <w:b/>
        </w:rPr>
        <w:t>ДОПОЛНИТЕЛЬНЫЕ УСЛОВИЯ ПОСТАВКИ</w:t>
      </w:r>
    </w:p>
    <w:p w:rsidR="00D961B2" w:rsidRDefault="00D961B2" w:rsidP="00D961B2">
      <w:pPr>
        <w:spacing w:after="0" w:line="240" w:lineRule="auto"/>
      </w:pPr>
      <w:r w:rsidRPr="00E439C6">
        <w:rPr>
          <w:sz w:val="28"/>
          <w:szCs w:val="28"/>
        </w:rPr>
        <w:t>Поставку осуществить за 2 раза равными долями с интервалом 4 месяца.</w:t>
      </w:r>
    </w:p>
    <w:p w:rsidR="00D961B2" w:rsidRPr="0092343A" w:rsidRDefault="00D961B2" w:rsidP="00D961B2">
      <w:pPr>
        <w:spacing w:after="0"/>
        <w:rPr>
          <w:sz w:val="28"/>
          <w:szCs w:val="28"/>
        </w:rPr>
      </w:pPr>
    </w:p>
    <w:p w:rsidR="005975E9" w:rsidRPr="00D12D36" w:rsidRDefault="005975E9" w:rsidP="005975E9">
      <w:pPr>
        <w:spacing w:after="0"/>
        <w:rPr>
          <w:b/>
          <w:sz w:val="28"/>
          <w:szCs w:val="28"/>
        </w:rPr>
      </w:pPr>
      <w:r w:rsidRPr="00D12D36">
        <w:rPr>
          <w:b/>
          <w:sz w:val="28"/>
          <w:szCs w:val="28"/>
        </w:rPr>
        <w:t>Примечания:</w:t>
      </w:r>
    </w:p>
    <w:p w:rsidR="005975E9" w:rsidRDefault="005975E9" w:rsidP="005975E9">
      <w:pPr>
        <w:spacing w:after="0"/>
        <w:rPr>
          <w:b/>
        </w:rPr>
      </w:pPr>
      <w:r w:rsidRPr="00000D7B">
        <w:rPr>
          <w:b/>
        </w:rPr>
        <w:t xml:space="preserve">Предоставление образца обязательно </w:t>
      </w:r>
      <w:r>
        <w:rPr>
          <w:b/>
        </w:rPr>
        <w:t>после</w:t>
      </w:r>
      <w:r w:rsidRPr="00000D7B">
        <w:rPr>
          <w:b/>
        </w:rPr>
        <w:t xml:space="preserve"> завершения торга</w:t>
      </w:r>
      <w:r w:rsidR="00EE11B7">
        <w:rPr>
          <w:b/>
        </w:rPr>
        <w:t>,</w:t>
      </w:r>
      <w:r w:rsidRPr="00EC3C83">
        <w:rPr>
          <w:b/>
        </w:rPr>
        <w:t xml:space="preserve"> </w:t>
      </w:r>
      <w:r>
        <w:rPr>
          <w:b/>
        </w:rPr>
        <w:t xml:space="preserve">на следующий </w:t>
      </w:r>
      <w:r w:rsidR="00EE11B7">
        <w:rPr>
          <w:b/>
        </w:rPr>
        <w:t xml:space="preserve">день </w:t>
      </w:r>
      <w:r>
        <w:rPr>
          <w:b/>
        </w:rPr>
        <w:t>до 13:00</w:t>
      </w:r>
      <w:r w:rsidRPr="00000D7B">
        <w:rPr>
          <w:b/>
        </w:rPr>
        <w:t>. Образец возврату не подлежит</w:t>
      </w:r>
    </w:p>
    <w:p w:rsidR="005975E9" w:rsidRPr="00000D7B" w:rsidRDefault="00EE11B7" w:rsidP="005975E9">
      <w:pPr>
        <w:spacing w:after="0"/>
        <w:rPr>
          <w:b/>
        </w:rPr>
      </w:pPr>
      <w:r>
        <w:rPr>
          <w:b/>
        </w:rPr>
        <w:t>Адрес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Ту</w:t>
      </w:r>
      <w:r w:rsidR="005975E9">
        <w:rPr>
          <w:b/>
        </w:rPr>
        <w:t>рксибский</w:t>
      </w:r>
      <w:proofErr w:type="spellEnd"/>
      <w:r w:rsidR="005975E9">
        <w:rPr>
          <w:b/>
        </w:rPr>
        <w:t xml:space="preserve"> район, район Аэропорта, улица Огарева 55, Гостиница Экипаж, 2 Этаж. </w:t>
      </w:r>
      <w:proofErr w:type="spellStart"/>
      <w:r w:rsidR="005975E9">
        <w:rPr>
          <w:b/>
        </w:rPr>
        <w:t>Вн</w:t>
      </w:r>
      <w:proofErr w:type="gramStart"/>
      <w:r w:rsidR="005975E9">
        <w:rPr>
          <w:b/>
        </w:rPr>
        <w:t>.т</w:t>
      </w:r>
      <w:proofErr w:type="gramEnd"/>
      <w:r w:rsidR="005975E9">
        <w:rPr>
          <w:b/>
        </w:rPr>
        <w:t>ел</w:t>
      </w:r>
      <w:proofErr w:type="spellEnd"/>
      <w:r w:rsidR="005975E9">
        <w:rPr>
          <w:b/>
        </w:rPr>
        <w:t>. 4605</w:t>
      </w: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>Ценовое предложение должно содержать следующее:</w:t>
      </w: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>1) техническую спецификацию;</w:t>
      </w: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>2) наименование,</w:t>
      </w:r>
      <w:r w:rsidR="00EE11B7" w:rsidRPr="00EE11B7">
        <w:rPr>
          <w:rFonts w:ascii="Times New Roman" w:hAnsi="Times New Roman" w:cs="Times New Roman"/>
          <w:sz w:val="24"/>
          <w:szCs w:val="24"/>
        </w:rPr>
        <w:t xml:space="preserve"> точные </w:t>
      </w:r>
      <w:r w:rsidRPr="00EE11B7">
        <w:rPr>
          <w:rFonts w:ascii="Times New Roman" w:hAnsi="Times New Roman" w:cs="Times New Roman"/>
          <w:sz w:val="24"/>
          <w:szCs w:val="24"/>
        </w:rPr>
        <w:t xml:space="preserve">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EC0DA4" w:rsidRPr="00EE11B7" w:rsidRDefault="00EC0DA4" w:rsidP="00D96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DA4" w:rsidRPr="00EE11B7" w:rsidRDefault="00EC0DA4" w:rsidP="00EE11B7">
      <w:pPr>
        <w:rPr>
          <w:rFonts w:ascii="Times New Roman" w:hAnsi="Times New Roman" w:cs="Times New Roman"/>
          <w:sz w:val="32"/>
          <w:szCs w:val="32"/>
        </w:rPr>
      </w:pPr>
      <w:r w:rsidRPr="00EE11B7">
        <w:rPr>
          <w:rFonts w:ascii="Times New Roman" w:hAnsi="Times New Roman" w:cs="Times New Roman"/>
          <w:sz w:val="32"/>
          <w:szCs w:val="32"/>
        </w:rPr>
        <w:lastRenderedPageBreak/>
        <w:t>Лот 2</w:t>
      </w:r>
    </w:p>
    <w:p w:rsidR="00EC0DA4" w:rsidRPr="00B12011" w:rsidRDefault="00EC0DA4" w:rsidP="00EC0DA4">
      <w:pPr>
        <w:spacing w:after="0"/>
      </w:pPr>
      <w:r>
        <w:t xml:space="preserve">Батарейки типа </w:t>
      </w:r>
      <w:r w:rsidRPr="00B12011">
        <w:t>AA 1,5V</w:t>
      </w:r>
    </w:p>
    <w:p w:rsidR="00EC0DA4" w:rsidRPr="00EE11B7" w:rsidRDefault="00EC0DA4" w:rsidP="00EC0DA4">
      <w:pPr>
        <w:spacing w:after="0"/>
        <w:rPr>
          <w:b/>
        </w:rPr>
      </w:pPr>
    </w:p>
    <w:p w:rsidR="00EC0DA4" w:rsidRPr="00B12011" w:rsidRDefault="00EC0DA4" w:rsidP="00EC0DA4">
      <w:pPr>
        <w:spacing w:after="0"/>
        <w:rPr>
          <w:b/>
        </w:rPr>
      </w:pPr>
      <w:r w:rsidRPr="00B12011">
        <w:rPr>
          <w:b/>
        </w:rPr>
        <w:t>ФНКЦИОНАЛЬНОЕ НАЗНАЧЕНИЕ</w:t>
      </w:r>
    </w:p>
    <w:p w:rsidR="00EC0DA4" w:rsidRPr="00B12011" w:rsidRDefault="00EC0DA4" w:rsidP="00EC0DA4">
      <w:pPr>
        <w:spacing w:after="0"/>
      </w:pPr>
      <w:r w:rsidRPr="00B12011">
        <w:rPr>
          <w:rFonts w:cs="Helvetica"/>
          <w:color w:val="333333"/>
          <w:shd w:val="clear" w:color="auto" w:fill="FFFFFF"/>
        </w:rPr>
        <w:t>Используются в электрических приборах с повышенным потреблением электроэнергии</w:t>
      </w:r>
    </w:p>
    <w:p w:rsidR="00EC0DA4" w:rsidRPr="00B12011" w:rsidRDefault="00EC0DA4" w:rsidP="00EC0DA4">
      <w:pPr>
        <w:spacing w:after="0"/>
        <w:rPr>
          <w:b/>
        </w:rPr>
      </w:pPr>
      <w:r w:rsidRPr="00B12011">
        <w:rPr>
          <w:b/>
        </w:rPr>
        <w:t>ФИЗИЧЕСКОЕ ОПИСАНИЕ И ХАРАКТЕРИСТИКИ МАТЕРИАЛА</w:t>
      </w:r>
    </w:p>
    <w:p w:rsidR="00EC0DA4" w:rsidRPr="00D60209" w:rsidRDefault="00EC0DA4" w:rsidP="00EC0DA4">
      <w:pPr>
        <w:shd w:val="clear" w:color="auto" w:fill="F2F2F2"/>
        <w:spacing w:after="0" w:line="240" w:lineRule="auto"/>
        <w:rPr>
          <w:rFonts w:eastAsia="Times New Roman" w:cs="Tahoma"/>
          <w:color w:val="333333"/>
          <w:lang w:eastAsia="ru-RU"/>
        </w:rPr>
      </w:pPr>
    </w:p>
    <w:p w:rsidR="00EC0DA4" w:rsidRPr="00EE11B7" w:rsidRDefault="00EC0DA4" w:rsidP="00EC0DA4">
      <w:pPr>
        <w:shd w:val="clear" w:color="auto" w:fill="FFFFFF"/>
        <w:spacing w:after="0" w:line="300" w:lineRule="atLeast"/>
        <w:ind w:left="180" w:right="180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11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Алкалиновые батарейки типа AA/LR6/15A </w:t>
      </w:r>
      <w:r w:rsidRPr="00EE11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без содержания ртути и кадмия.</w:t>
      </w:r>
    </w:p>
    <w:p w:rsidR="00EC0DA4" w:rsidRPr="00EE11B7" w:rsidRDefault="00EC0DA4" w:rsidP="00EC0DA4">
      <w:pPr>
        <w:pStyle w:val="Footer"/>
        <w:rPr>
          <w:iCs/>
        </w:rPr>
      </w:pPr>
      <w:r w:rsidRPr="00EE11B7">
        <w:rPr>
          <w:iCs/>
        </w:rPr>
        <w:t xml:space="preserve">Тип электролита: </w:t>
      </w:r>
      <w:proofErr w:type="spellStart"/>
      <w:r w:rsidRPr="00EE11B7">
        <w:rPr>
          <w:iCs/>
        </w:rPr>
        <w:t>алкалин</w:t>
      </w:r>
      <w:proofErr w:type="spellEnd"/>
    </w:p>
    <w:p w:rsidR="00EC0DA4" w:rsidRPr="00EE11B7" w:rsidRDefault="00EC0DA4" w:rsidP="00EC0DA4">
      <w:pPr>
        <w:pStyle w:val="Footer"/>
        <w:rPr>
          <w:iCs/>
        </w:rPr>
      </w:pPr>
      <w:r w:rsidRPr="00EE11B7">
        <w:rPr>
          <w:iCs/>
        </w:rPr>
        <w:t>Номинальная ёмкость, мА*ч</w:t>
      </w:r>
      <w:proofErr w:type="gramStart"/>
      <w:r w:rsidRPr="00EE11B7">
        <w:rPr>
          <w:iCs/>
        </w:rPr>
        <w:t xml:space="preserve"> :</w:t>
      </w:r>
      <w:proofErr w:type="gramEnd"/>
      <w:r w:rsidR="00EE11B7" w:rsidRPr="00EE11B7">
        <w:rPr>
          <w:iCs/>
        </w:rPr>
        <w:t xml:space="preserve"> не менее </w:t>
      </w:r>
      <w:r w:rsidRPr="00EE11B7">
        <w:rPr>
          <w:iCs/>
        </w:rPr>
        <w:t>= 2500</w:t>
      </w:r>
    </w:p>
    <w:p w:rsidR="00EC0DA4" w:rsidRPr="00EE11B7" w:rsidRDefault="00EC0DA4" w:rsidP="00EC0DA4">
      <w:pPr>
        <w:pStyle w:val="Footer"/>
        <w:rPr>
          <w:iCs/>
        </w:rPr>
      </w:pPr>
      <w:r w:rsidRPr="00EE11B7">
        <w:rPr>
          <w:iCs/>
        </w:rPr>
        <w:t>Напряжение: 1,5 вольта</w:t>
      </w:r>
    </w:p>
    <w:p w:rsidR="00EC0DA4" w:rsidRPr="00EE11B7" w:rsidRDefault="00EC0DA4" w:rsidP="00EC0DA4">
      <w:pPr>
        <w:pStyle w:val="Footer"/>
        <w:rPr>
          <w:iCs/>
          <w:lang w:val="kk-KZ"/>
        </w:rPr>
      </w:pPr>
      <w:r w:rsidRPr="00EE11B7">
        <w:rPr>
          <w:iCs/>
        </w:rPr>
        <w:t xml:space="preserve">Вес:  </w:t>
      </w:r>
      <w:r w:rsidR="00EE11B7" w:rsidRPr="00EE11B7">
        <w:rPr>
          <w:iCs/>
        </w:rPr>
        <w:t xml:space="preserve">не менее </w:t>
      </w:r>
      <w:r w:rsidRPr="00EE11B7">
        <w:rPr>
          <w:iCs/>
        </w:rPr>
        <w:t>24</w:t>
      </w:r>
      <w:r w:rsidR="0092343A" w:rsidRPr="00EE11B7">
        <w:rPr>
          <w:iCs/>
        </w:rPr>
        <w:t xml:space="preserve"> </w:t>
      </w:r>
      <w:r w:rsidR="0092343A" w:rsidRPr="00EE11B7">
        <w:rPr>
          <w:iCs/>
          <w:lang w:val="kk-KZ"/>
        </w:rPr>
        <w:t>гр</w:t>
      </w:r>
    </w:p>
    <w:p w:rsidR="00EC0DA4" w:rsidRPr="00EE11B7" w:rsidRDefault="00EC0DA4" w:rsidP="00EC0D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1B7">
        <w:rPr>
          <w:rFonts w:ascii="Times New Roman" w:hAnsi="Times New Roman" w:cs="Times New Roman"/>
          <w:b/>
          <w:sz w:val="24"/>
          <w:szCs w:val="24"/>
        </w:rPr>
        <w:t>СРОК ГОДНОСТИ</w:t>
      </w:r>
    </w:p>
    <w:p w:rsidR="00EC0DA4" w:rsidRPr="00EE11B7" w:rsidRDefault="00EC0DA4" w:rsidP="00EC0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>Не менее 2-х лет на момент поставки</w:t>
      </w:r>
    </w:p>
    <w:p w:rsidR="00EC0DA4" w:rsidRPr="00B12011" w:rsidRDefault="00EC0DA4" w:rsidP="00EC0DA4">
      <w:pPr>
        <w:spacing w:after="0"/>
        <w:rPr>
          <w:b/>
        </w:rPr>
      </w:pPr>
      <w:r w:rsidRPr="00B12011">
        <w:rPr>
          <w:b/>
        </w:rPr>
        <w:t>ДОПОЛНИТЕЛЬНЫЕ УСЛОВИЯ ПОСТАВКИ</w:t>
      </w:r>
    </w:p>
    <w:p w:rsidR="00EC0DA4" w:rsidRPr="00B12011" w:rsidRDefault="00EC0DA4" w:rsidP="00EC0DA4">
      <w:pPr>
        <w:spacing w:after="0"/>
      </w:pPr>
      <w:r w:rsidRPr="00B12011">
        <w:t>Поставку осуществить за 2 раза равными долями с интервалом 4 месяца.</w:t>
      </w:r>
    </w:p>
    <w:p w:rsidR="005975E9" w:rsidRPr="00D12D36" w:rsidRDefault="005975E9" w:rsidP="005975E9">
      <w:pPr>
        <w:spacing w:after="0"/>
        <w:rPr>
          <w:b/>
          <w:sz w:val="28"/>
          <w:szCs w:val="28"/>
        </w:rPr>
      </w:pPr>
      <w:r w:rsidRPr="00D12D36">
        <w:rPr>
          <w:b/>
          <w:sz w:val="28"/>
          <w:szCs w:val="28"/>
        </w:rPr>
        <w:t>Примечания:</w:t>
      </w:r>
    </w:p>
    <w:p w:rsidR="005975E9" w:rsidRDefault="005975E9" w:rsidP="005975E9">
      <w:pPr>
        <w:spacing w:after="0"/>
        <w:rPr>
          <w:b/>
        </w:rPr>
      </w:pPr>
      <w:r w:rsidRPr="00000D7B">
        <w:rPr>
          <w:b/>
        </w:rPr>
        <w:t xml:space="preserve">Предоставление образца обязательно </w:t>
      </w:r>
      <w:r>
        <w:rPr>
          <w:b/>
        </w:rPr>
        <w:t>после</w:t>
      </w:r>
      <w:r w:rsidRPr="00000D7B">
        <w:rPr>
          <w:b/>
        </w:rPr>
        <w:t xml:space="preserve"> завершения торга</w:t>
      </w:r>
      <w:r w:rsidR="00EE11B7">
        <w:rPr>
          <w:b/>
        </w:rPr>
        <w:t>,</w:t>
      </w:r>
      <w:r w:rsidRPr="00EC3C83">
        <w:rPr>
          <w:b/>
        </w:rPr>
        <w:t xml:space="preserve"> </w:t>
      </w:r>
      <w:r>
        <w:rPr>
          <w:b/>
        </w:rPr>
        <w:t>на следующий</w:t>
      </w:r>
      <w:r w:rsidR="00EE11B7">
        <w:rPr>
          <w:b/>
        </w:rPr>
        <w:t xml:space="preserve"> день </w:t>
      </w:r>
      <w:r>
        <w:rPr>
          <w:b/>
        </w:rPr>
        <w:t xml:space="preserve"> до 13:00</w:t>
      </w:r>
      <w:r w:rsidRPr="00000D7B">
        <w:rPr>
          <w:b/>
        </w:rPr>
        <w:t>. Образец возврату не подлежит</w:t>
      </w:r>
    </w:p>
    <w:p w:rsidR="005975E9" w:rsidRPr="00000D7B" w:rsidRDefault="00EE11B7" w:rsidP="005975E9">
      <w:pPr>
        <w:spacing w:after="0"/>
        <w:rPr>
          <w:b/>
        </w:rPr>
      </w:pPr>
      <w:r>
        <w:rPr>
          <w:b/>
        </w:rPr>
        <w:t>Адрес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Ту</w:t>
      </w:r>
      <w:r w:rsidR="005975E9">
        <w:rPr>
          <w:b/>
        </w:rPr>
        <w:t>рксибский</w:t>
      </w:r>
      <w:proofErr w:type="spellEnd"/>
      <w:r w:rsidR="005975E9">
        <w:rPr>
          <w:b/>
        </w:rPr>
        <w:t xml:space="preserve"> район, район Аэропорта, улица Огарева 55, Гостиница Экипаж, 2 Этаж. </w:t>
      </w:r>
      <w:proofErr w:type="spellStart"/>
      <w:r w:rsidR="005975E9">
        <w:rPr>
          <w:b/>
        </w:rPr>
        <w:t>Вн</w:t>
      </w:r>
      <w:proofErr w:type="gramStart"/>
      <w:r w:rsidR="005975E9">
        <w:rPr>
          <w:b/>
        </w:rPr>
        <w:t>.т</w:t>
      </w:r>
      <w:proofErr w:type="gramEnd"/>
      <w:r w:rsidR="005975E9">
        <w:rPr>
          <w:b/>
        </w:rPr>
        <w:t>ел</w:t>
      </w:r>
      <w:proofErr w:type="spellEnd"/>
      <w:r w:rsidR="005975E9">
        <w:rPr>
          <w:b/>
        </w:rPr>
        <w:t>. 4605</w:t>
      </w: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>Ценовое предложение должно содержать следующее:</w:t>
      </w: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>1) техническую спецификацию;</w:t>
      </w: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 xml:space="preserve">2) наименование, </w:t>
      </w:r>
      <w:r w:rsidR="00EE11B7" w:rsidRPr="00EE11B7">
        <w:rPr>
          <w:rFonts w:ascii="Times New Roman" w:hAnsi="Times New Roman" w:cs="Times New Roman"/>
          <w:sz w:val="24"/>
          <w:szCs w:val="24"/>
        </w:rPr>
        <w:t xml:space="preserve">точные </w:t>
      </w:r>
      <w:r w:rsidRPr="00EE11B7">
        <w:rPr>
          <w:rFonts w:ascii="Times New Roman" w:hAnsi="Times New Roman" w:cs="Times New Roman"/>
          <w:sz w:val="24"/>
          <w:szCs w:val="24"/>
        </w:rPr>
        <w:t>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EC0DA4" w:rsidRPr="00EE11B7" w:rsidRDefault="00EC0DA4">
      <w:pPr>
        <w:rPr>
          <w:rFonts w:ascii="Times New Roman" w:hAnsi="Times New Roman" w:cs="Times New Roman"/>
          <w:sz w:val="24"/>
          <w:szCs w:val="24"/>
        </w:rPr>
      </w:pPr>
    </w:p>
    <w:p w:rsidR="00EC0DA4" w:rsidRPr="00EE11B7" w:rsidRDefault="00EC0DA4" w:rsidP="00EC0DA4">
      <w:pPr>
        <w:rPr>
          <w:b/>
          <w:sz w:val="28"/>
          <w:szCs w:val="28"/>
        </w:rPr>
      </w:pPr>
      <w:r w:rsidRPr="00EE11B7">
        <w:rPr>
          <w:b/>
          <w:sz w:val="28"/>
          <w:szCs w:val="28"/>
        </w:rPr>
        <w:t>Лот 3</w:t>
      </w:r>
    </w:p>
    <w:p w:rsidR="00D961B2" w:rsidRPr="00EC0DA4" w:rsidRDefault="00D961B2" w:rsidP="00EC0DA4">
      <w:pPr>
        <w:rPr>
          <w:sz w:val="28"/>
          <w:szCs w:val="28"/>
        </w:rPr>
      </w:pPr>
      <w:r>
        <w:rPr>
          <w:sz w:val="28"/>
          <w:szCs w:val="28"/>
        </w:rPr>
        <w:t>КИСТЬ плоская 20 мм</w:t>
      </w:r>
    </w:p>
    <w:p w:rsidR="00D961B2" w:rsidRDefault="00D961B2" w:rsidP="00D961B2">
      <w:pPr>
        <w:spacing w:after="0" w:line="240" w:lineRule="auto"/>
        <w:rPr>
          <w:b/>
        </w:rPr>
      </w:pPr>
    </w:p>
    <w:p w:rsidR="00D961B2" w:rsidRDefault="00D961B2" w:rsidP="00D961B2">
      <w:pPr>
        <w:spacing w:after="0" w:line="240" w:lineRule="auto"/>
        <w:rPr>
          <w:b/>
        </w:rPr>
      </w:pPr>
      <w:r>
        <w:rPr>
          <w:b/>
        </w:rPr>
        <w:t>ПРИМЕРНОЕ</w:t>
      </w:r>
    </w:p>
    <w:p w:rsidR="00D961B2" w:rsidRPr="002068C8" w:rsidRDefault="00D961B2" w:rsidP="00D961B2">
      <w:pPr>
        <w:spacing w:after="0" w:line="240" w:lineRule="auto"/>
        <w:rPr>
          <w:b/>
        </w:rPr>
      </w:pPr>
      <w:r w:rsidRPr="002068C8">
        <w:rPr>
          <w:b/>
        </w:rPr>
        <w:t>ИЗОБРАЖЕНИЕ</w:t>
      </w:r>
    </w:p>
    <w:p w:rsidR="00D961B2" w:rsidRPr="009A0894" w:rsidRDefault="00D961B2" w:rsidP="00D961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1651001" cy="1238250"/>
            <wp:effectExtent l="19050" t="0" r="6349" b="0"/>
            <wp:docPr id="7" name="Рисунок 2" descr="http://www.befaszczot.pl/towary/duze/13201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faszczot.pl/towary/duze/13201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58912" cy="124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1B2" w:rsidRDefault="00D961B2" w:rsidP="00D961B2">
      <w:pPr>
        <w:spacing w:after="0" w:line="240" w:lineRule="auto"/>
      </w:pPr>
    </w:p>
    <w:p w:rsidR="00D961B2" w:rsidRPr="002068C8" w:rsidRDefault="00D961B2" w:rsidP="00D961B2">
      <w:pPr>
        <w:spacing w:after="0" w:line="240" w:lineRule="auto"/>
        <w:rPr>
          <w:b/>
        </w:rPr>
      </w:pPr>
      <w:r w:rsidRPr="002068C8">
        <w:rPr>
          <w:b/>
        </w:rPr>
        <w:t>ФНКЦИОНАЛЬНОЕ НАЗНАЧЕНИЕ</w:t>
      </w:r>
    </w:p>
    <w:p w:rsidR="00D961B2" w:rsidRPr="006506E5" w:rsidRDefault="00D961B2" w:rsidP="00D961B2">
      <w:pPr>
        <w:spacing w:after="0" w:line="240" w:lineRule="auto"/>
        <w:rPr>
          <w:sz w:val="28"/>
          <w:szCs w:val="28"/>
        </w:rPr>
      </w:pPr>
      <w:r w:rsidRPr="0046458D">
        <w:rPr>
          <w:sz w:val="28"/>
          <w:szCs w:val="28"/>
        </w:rPr>
        <w:lastRenderedPageBreak/>
        <w:t>Используются для окрашивания поверхностей (наружных и внутренних)</w:t>
      </w:r>
    </w:p>
    <w:p w:rsidR="00D961B2" w:rsidRPr="002068C8" w:rsidRDefault="00D961B2" w:rsidP="00D961B2">
      <w:pPr>
        <w:spacing w:after="0" w:line="240" w:lineRule="auto"/>
        <w:rPr>
          <w:b/>
        </w:rPr>
      </w:pPr>
      <w:r w:rsidRPr="002068C8">
        <w:rPr>
          <w:b/>
        </w:rPr>
        <w:t>ФИЗИЧЕСКОЕ ОПИСАНИЕ И ХАРАКТЕРИСТИКИ</w:t>
      </w:r>
      <w:r>
        <w:rPr>
          <w:b/>
        </w:rPr>
        <w:t xml:space="preserve"> МАТЕРИАЛА</w:t>
      </w:r>
    </w:p>
    <w:p w:rsidR="00D961B2" w:rsidRPr="0012772D" w:rsidRDefault="00D961B2" w:rsidP="00D961B2">
      <w:pPr>
        <w:pStyle w:val="Footer"/>
        <w:rPr>
          <w:iCs/>
          <w:sz w:val="28"/>
          <w:szCs w:val="28"/>
        </w:rPr>
      </w:pPr>
      <w:r w:rsidRPr="0046458D">
        <w:rPr>
          <w:sz w:val="28"/>
          <w:szCs w:val="28"/>
        </w:rPr>
        <w:t xml:space="preserve">Кисть </w:t>
      </w:r>
      <w:r>
        <w:rPr>
          <w:sz w:val="28"/>
          <w:szCs w:val="28"/>
        </w:rPr>
        <w:t>с деревянной ручкой</w:t>
      </w:r>
      <w:r w:rsidRPr="0046458D">
        <w:rPr>
          <w:sz w:val="28"/>
          <w:szCs w:val="28"/>
        </w:rPr>
        <w:t xml:space="preserve">, ворс кисти должен состоять </w:t>
      </w:r>
      <w:r w:rsidRPr="0046458D">
        <w:rPr>
          <w:sz w:val="28"/>
          <w:szCs w:val="28"/>
          <w:lang w:val="en-US"/>
        </w:rPr>
        <w:t>MIN</w:t>
      </w:r>
      <w:r w:rsidRPr="0046458D">
        <w:rPr>
          <w:sz w:val="28"/>
          <w:szCs w:val="28"/>
        </w:rPr>
        <w:t xml:space="preserve"> на  60% из натуральной шерсти. Ворсовая часть кисти должна крепиться к ручке металлической пластиной-зажимом, ворс в зажиме ручки проклеен.</w:t>
      </w:r>
    </w:p>
    <w:p w:rsidR="00D961B2" w:rsidRPr="001F2003" w:rsidRDefault="00D961B2" w:rsidP="00D961B2">
      <w:pPr>
        <w:spacing w:after="0" w:line="240" w:lineRule="auto"/>
        <w:rPr>
          <w:b/>
        </w:rPr>
      </w:pPr>
      <w:r w:rsidRPr="00696961">
        <w:rPr>
          <w:b/>
        </w:rPr>
        <w:t>СРОК ГОДНОСТИ</w:t>
      </w:r>
    </w:p>
    <w:p w:rsidR="00D961B2" w:rsidRDefault="00D961B2" w:rsidP="00D961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менее 2-х лет</w:t>
      </w:r>
      <w:r w:rsidRPr="00E439C6">
        <w:rPr>
          <w:sz w:val="28"/>
          <w:szCs w:val="28"/>
        </w:rPr>
        <w:t xml:space="preserve"> на </w:t>
      </w:r>
      <w:r>
        <w:rPr>
          <w:sz w:val="28"/>
          <w:szCs w:val="28"/>
        </w:rPr>
        <w:t>момент поставки</w:t>
      </w:r>
    </w:p>
    <w:p w:rsidR="005975E9" w:rsidRPr="00D12D36" w:rsidRDefault="005975E9" w:rsidP="005975E9">
      <w:pPr>
        <w:spacing w:after="0"/>
        <w:rPr>
          <w:b/>
          <w:sz w:val="28"/>
          <w:szCs w:val="28"/>
        </w:rPr>
      </w:pPr>
      <w:r w:rsidRPr="00D12D36">
        <w:rPr>
          <w:b/>
          <w:sz w:val="28"/>
          <w:szCs w:val="28"/>
        </w:rPr>
        <w:t>Примечания:</w:t>
      </w: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1B7">
        <w:rPr>
          <w:rFonts w:ascii="Times New Roman" w:hAnsi="Times New Roman" w:cs="Times New Roman"/>
          <w:b/>
          <w:sz w:val="24"/>
          <w:szCs w:val="24"/>
        </w:rPr>
        <w:t>Предоставление образца обязательно после завершения торга</w:t>
      </w:r>
      <w:r w:rsidR="00EE11B7">
        <w:rPr>
          <w:rFonts w:ascii="Times New Roman" w:hAnsi="Times New Roman" w:cs="Times New Roman"/>
          <w:b/>
          <w:sz w:val="24"/>
          <w:szCs w:val="24"/>
        </w:rPr>
        <w:t>,</w:t>
      </w:r>
      <w:r w:rsidRPr="00EE11B7">
        <w:rPr>
          <w:rFonts w:ascii="Times New Roman" w:hAnsi="Times New Roman" w:cs="Times New Roman"/>
          <w:b/>
          <w:sz w:val="24"/>
          <w:szCs w:val="24"/>
        </w:rPr>
        <w:t xml:space="preserve"> на следующий</w:t>
      </w:r>
      <w:r w:rsidR="00EE11B7">
        <w:rPr>
          <w:rFonts w:ascii="Times New Roman" w:hAnsi="Times New Roman" w:cs="Times New Roman"/>
          <w:b/>
          <w:sz w:val="24"/>
          <w:szCs w:val="24"/>
        </w:rPr>
        <w:t xml:space="preserve"> день</w:t>
      </w:r>
      <w:r w:rsidRPr="00EE11B7">
        <w:rPr>
          <w:rFonts w:ascii="Times New Roman" w:hAnsi="Times New Roman" w:cs="Times New Roman"/>
          <w:b/>
          <w:sz w:val="24"/>
          <w:szCs w:val="24"/>
        </w:rPr>
        <w:t xml:space="preserve"> до 13:00. Образец возврату не подлежит</w:t>
      </w: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1B7">
        <w:rPr>
          <w:rFonts w:ascii="Times New Roman" w:hAnsi="Times New Roman" w:cs="Times New Roman"/>
          <w:b/>
          <w:sz w:val="24"/>
          <w:szCs w:val="24"/>
        </w:rPr>
        <w:t>Адрес</w:t>
      </w:r>
      <w:proofErr w:type="gramStart"/>
      <w:r w:rsidRPr="00EE11B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E1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11B7">
        <w:rPr>
          <w:rFonts w:ascii="Times New Roman" w:hAnsi="Times New Roman" w:cs="Times New Roman"/>
          <w:b/>
          <w:sz w:val="24"/>
          <w:szCs w:val="24"/>
        </w:rPr>
        <w:t>Тюрксибский</w:t>
      </w:r>
      <w:proofErr w:type="spellEnd"/>
      <w:r w:rsidRPr="00EE11B7">
        <w:rPr>
          <w:rFonts w:ascii="Times New Roman" w:hAnsi="Times New Roman" w:cs="Times New Roman"/>
          <w:b/>
          <w:sz w:val="24"/>
          <w:szCs w:val="24"/>
        </w:rPr>
        <w:t xml:space="preserve"> район, район Аэропорта, улица Огарева 55, Гостиница Экипаж, 2 Этаж. </w:t>
      </w:r>
      <w:proofErr w:type="spellStart"/>
      <w:r w:rsidRPr="00EE11B7">
        <w:rPr>
          <w:rFonts w:ascii="Times New Roman" w:hAnsi="Times New Roman" w:cs="Times New Roman"/>
          <w:b/>
          <w:sz w:val="24"/>
          <w:szCs w:val="24"/>
        </w:rPr>
        <w:t>Вн</w:t>
      </w:r>
      <w:proofErr w:type="gramStart"/>
      <w:r w:rsidRPr="00EE11B7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E11B7">
        <w:rPr>
          <w:rFonts w:ascii="Times New Roman" w:hAnsi="Times New Roman" w:cs="Times New Roman"/>
          <w:b/>
          <w:sz w:val="24"/>
          <w:szCs w:val="24"/>
        </w:rPr>
        <w:t>ел</w:t>
      </w:r>
      <w:proofErr w:type="spellEnd"/>
      <w:r w:rsidRPr="00EE11B7">
        <w:rPr>
          <w:rFonts w:ascii="Times New Roman" w:hAnsi="Times New Roman" w:cs="Times New Roman"/>
          <w:b/>
          <w:sz w:val="24"/>
          <w:szCs w:val="24"/>
        </w:rPr>
        <w:t>. 4605</w:t>
      </w: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>Ценовое предложение должно содержать следующее:</w:t>
      </w: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>1) техническую спецификацию;</w:t>
      </w: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 xml:space="preserve">2) наименование, </w:t>
      </w:r>
      <w:r w:rsidR="00EE11B7">
        <w:rPr>
          <w:rFonts w:ascii="Times New Roman" w:hAnsi="Times New Roman" w:cs="Times New Roman"/>
          <w:sz w:val="24"/>
          <w:szCs w:val="24"/>
        </w:rPr>
        <w:t xml:space="preserve">точные </w:t>
      </w:r>
      <w:bookmarkStart w:id="0" w:name="_GoBack"/>
      <w:bookmarkEnd w:id="0"/>
      <w:r w:rsidRPr="00EE11B7">
        <w:rPr>
          <w:rFonts w:ascii="Times New Roman" w:hAnsi="Times New Roman" w:cs="Times New Roman"/>
          <w:sz w:val="24"/>
          <w:szCs w:val="24"/>
        </w:rPr>
        <w:t>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EC0DA4" w:rsidRPr="00EE11B7" w:rsidRDefault="00EC0DA4" w:rsidP="00EC0D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1B2" w:rsidRPr="00D961B2" w:rsidRDefault="00D961B2" w:rsidP="00EC0DA4">
      <w:pPr>
        <w:spacing w:after="0" w:line="240" w:lineRule="auto"/>
      </w:pPr>
    </w:p>
    <w:sectPr w:rsidR="00D961B2" w:rsidRPr="00D961B2" w:rsidSect="0006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59"/>
    <w:rsid w:val="00066D5A"/>
    <w:rsid w:val="0012772D"/>
    <w:rsid w:val="00141C76"/>
    <w:rsid w:val="002068C8"/>
    <w:rsid w:val="00240271"/>
    <w:rsid w:val="00244E44"/>
    <w:rsid w:val="003337DD"/>
    <w:rsid w:val="003D24FC"/>
    <w:rsid w:val="003F2A1E"/>
    <w:rsid w:val="00473FA4"/>
    <w:rsid w:val="005975E9"/>
    <w:rsid w:val="005A1383"/>
    <w:rsid w:val="005C6224"/>
    <w:rsid w:val="006506E5"/>
    <w:rsid w:val="00696961"/>
    <w:rsid w:val="00756D73"/>
    <w:rsid w:val="00813517"/>
    <w:rsid w:val="0092343A"/>
    <w:rsid w:val="00BB0355"/>
    <w:rsid w:val="00D21B14"/>
    <w:rsid w:val="00D262B1"/>
    <w:rsid w:val="00D961B2"/>
    <w:rsid w:val="00E45E8C"/>
    <w:rsid w:val="00EC0DA4"/>
    <w:rsid w:val="00EE11B7"/>
    <w:rsid w:val="00F0298F"/>
    <w:rsid w:val="00F7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a0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F2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a0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F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kz/url?sa=i&amp;source=images&amp;cd=&amp;cad=rja&amp;uact=8&amp;ved=0CAgQjRw&amp;url=http://befaszczot.co/painting-tools/d-694-Flat-paint-brush-20mm-8211-plastic.html&amp;ei=AnsrVdGlMMiOsAHyyoDwDQ&amp;psig=AFQjCNFQ-AXxOnBo2yUhLvLj_x2QGuYF3A&amp;ust=142899929886002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Chsherbakova</dc:creator>
  <cp:lastModifiedBy>Maksat Shapen</cp:lastModifiedBy>
  <cp:revision>2</cp:revision>
  <dcterms:created xsi:type="dcterms:W3CDTF">2015-06-02T10:20:00Z</dcterms:created>
  <dcterms:modified xsi:type="dcterms:W3CDTF">2015-06-02T10:20:00Z</dcterms:modified>
</cp:coreProperties>
</file>