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49" w:rsidRDefault="009D26E2" w:rsidP="009D26E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Техническая спецификация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закуп</w:t>
      </w:r>
      <w:proofErr w:type="gramEnd"/>
      <w:r>
        <w:rPr>
          <w:rFonts w:ascii="Times New Roman" w:hAnsi="Times New Roman" w:cs="Times New Roman"/>
          <w:b/>
        </w:rPr>
        <w:t xml:space="preserve"> металлической двери с услугой установки в офис компании г. Алматы</w:t>
      </w:r>
    </w:p>
    <w:p w:rsidR="00B150BF" w:rsidRPr="00F7593F" w:rsidRDefault="00B150BF" w:rsidP="00F7593F">
      <w:pPr>
        <w:pStyle w:val="a3"/>
        <w:ind w:left="-142"/>
        <w:rPr>
          <w:rFonts w:ascii="Times New Roman" w:eastAsia="Calibri" w:hAnsi="Times New Roman" w:cs="Times New Roman"/>
          <w:bCs/>
          <w:sz w:val="20"/>
          <w:szCs w:val="20"/>
        </w:rPr>
      </w:pPr>
      <w:bookmarkStart w:id="0" w:name="_GoBack"/>
      <w:bookmarkEnd w:id="0"/>
      <w:r w:rsidRPr="00F7593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Таблица №1. Стоимость работ и оборудования </w:t>
      </w:r>
    </w:p>
    <w:tbl>
      <w:tblPr>
        <w:tblW w:w="9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276"/>
        <w:gridCol w:w="1417"/>
        <w:gridCol w:w="1297"/>
      </w:tblGrid>
      <w:tr w:rsidR="00B150BF" w:rsidRPr="00F00DB4" w:rsidTr="00D9710C">
        <w:tc>
          <w:tcPr>
            <w:tcW w:w="1276" w:type="dxa"/>
          </w:tcPr>
          <w:p w:rsidR="00B150BF" w:rsidRPr="00AA08A2" w:rsidRDefault="00B150BF" w:rsidP="00D9710C">
            <w:pPr>
              <w:jc w:val="center"/>
              <w:rPr>
                <w:sz w:val="20"/>
                <w:szCs w:val="20"/>
              </w:rPr>
            </w:pPr>
            <w:proofErr w:type="gramStart"/>
            <w:r w:rsidRPr="00AA08A2">
              <w:rPr>
                <w:sz w:val="20"/>
                <w:szCs w:val="20"/>
              </w:rPr>
              <w:t>п</w:t>
            </w:r>
            <w:proofErr w:type="gramEnd"/>
            <w:r w:rsidRPr="00AA08A2">
              <w:rPr>
                <w:sz w:val="20"/>
                <w:szCs w:val="20"/>
              </w:rPr>
              <w:t>/п</w:t>
            </w:r>
          </w:p>
        </w:tc>
        <w:tc>
          <w:tcPr>
            <w:tcW w:w="4111" w:type="dxa"/>
          </w:tcPr>
          <w:p w:rsidR="00B150BF" w:rsidRPr="00AA08A2" w:rsidRDefault="00B150BF" w:rsidP="00D9710C">
            <w:pPr>
              <w:jc w:val="center"/>
              <w:rPr>
                <w:bCs/>
                <w:sz w:val="20"/>
                <w:szCs w:val="20"/>
              </w:rPr>
            </w:pPr>
            <w:r w:rsidRPr="00AA08A2">
              <w:rPr>
                <w:bCs/>
                <w:sz w:val="20"/>
                <w:szCs w:val="20"/>
              </w:rPr>
              <w:t>Наименование</w:t>
            </w:r>
          </w:p>
          <w:p w:rsidR="00B150BF" w:rsidRPr="00AA08A2" w:rsidRDefault="00B150BF" w:rsidP="00D97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50BF" w:rsidRPr="00AA08A2" w:rsidRDefault="00B150BF" w:rsidP="00D9710C">
            <w:pPr>
              <w:jc w:val="center"/>
              <w:rPr>
                <w:sz w:val="20"/>
                <w:szCs w:val="20"/>
              </w:rPr>
            </w:pPr>
            <w:r w:rsidRPr="00AA08A2">
              <w:rPr>
                <w:sz w:val="20"/>
                <w:szCs w:val="20"/>
              </w:rPr>
              <w:t>Кол-во</w:t>
            </w:r>
          </w:p>
          <w:p w:rsidR="00B150BF" w:rsidRPr="00AA08A2" w:rsidRDefault="00B150BF" w:rsidP="00D97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50BF" w:rsidRPr="00AA08A2" w:rsidRDefault="00B150BF" w:rsidP="00D9710C">
            <w:pPr>
              <w:jc w:val="center"/>
              <w:rPr>
                <w:sz w:val="20"/>
                <w:szCs w:val="20"/>
              </w:rPr>
            </w:pPr>
            <w:r w:rsidRPr="00AA08A2">
              <w:rPr>
                <w:sz w:val="20"/>
                <w:szCs w:val="20"/>
              </w:rPr>
              <w:t>Цена за единицу без учета НДС</w:t>
            </w:r>
          </w:p>
        </w:tc>
        <w:tc>
          <w:tcPr>
            <w:tcW w:w="1297" w:type="dxa"/>
          </w:tcPr>
          <w:p w:rsidR="00B150BF" w:rsidRPr="00AA08A2" w:rsidRDefault="00B150BF" w:rsidP="00D9710C">
            <w:pPr>
              <w:jc w:val="center"/>
              <w:rPr>
                <w:sz w:val="20"/>
                <w:szCs w:val="20"/>
              </w:rPr>
            </w:pPr>
            <w:r w:rsidRPr="00AA08A2">
              <w:rPr>
                <w:sz w:val="20"/>
                <w:szCs w:val="20"/>
              </w:rPr>
              <w:t>Сумма без учета НДС</w:t>
            </w:r>
          </w:p>
        </w:tc>
      </w:tr>
      <w:tr w:rsidR="00B150BF" w:rsidRPr="00F00DB4" w:rsidTr="00D9710C">
        <w:trPr>
          <w:trHeight w:val="245"/>
        </w:trPr>
        <w:tc>
          <w:tcPr>
            <w:tcW w:w="1276" w:type="dxa"/>
          </w:tcPr>
          <w:p w:rsidR="00B150BF" w:rsidRPr="00AA08A2" w:rsidRDefault="00B150BF" w:rsidP="00D9710C">
            <w:pPr>
              <w:jc w:val="center"/>
              <w:rPr>
                <w:sz w:val="20"/>
                <w:szCs w:val="20"/>
              </w:rPr>
            </w:pPr>
            <w:r w:rsidRPr="00AA08A2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B150BF" w:rsidRPr="00AA08A2" w:rsidRDefault="00B150BF" w:rsidP="00D97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Дверь в комплекте с установкой</w:t>
            </w:r>
            <w:r w:rsidR="00AC1502">
              <w:rPr>
                <w:sz w:val="20"/>
                <w:szCs w:val="20"/>
              </w:rPr>
              <w:t xml:space="preserve"> </w:t>
            </w:r>
            <w:r w:rsidRPr="00AA08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150BF" w:rsidRPr="00AA08A2" w:rsidRDefault="00B150BF" w:rsidP="00D97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150BF" w:rsidRPr="00AA08A2" w:rsidRDefault="00B150BF" w:rsidP="00D9710C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B150BF" w:rsidRPr="00AA08A2" w:rsidRDefault="00B150BF" w:rsidP="00D9710C">
            <w:pPr>
              <w:rPr>
                <w:sz w:val="20"/>
                <w:szCs w:val="20"/>
              </w:rPr>
            </w:pPr>
          </w:p>
        </w:tc>
      </w:tr>
      <w:tr w:rsidR="00B150BF" w:rsidRPr="00F00DB4" w:rsidTr="00D9710C">
        <w:trPr>
          <w:trHeight w:val="185"/>
        </w:trPr>
        <w:tc>
          <w:tcPr>
            <w:tcW w:w="8080" w:type="dxa"/>
            <w:gridSpan w:val="4"/>
          </w:tcPr>
          <w:p w:rsidR="00B150BF" w:rsidRPr="00AA08A2" w:rsidRDefault="00B150BF" w:rsidP="00D9710C">
            <w:pPr>
              <w:jc w:val="right"/>
              <w:rPr>
                <w:b/>
                <w:sz w:val="20"/>
                <w:szCs w:val="20"/>
              </w:rPr>
            </w:pPr>
            <w:r w:rsidRPr="00AA08A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97" w:type="dxa"/>
          </w:tcPr>
          <w:p w:rsidR="00B150BF" w:rsidRPr="00AA08A2" w:rsidRDefault="00B150BF" w:rsidP="00D9710C">
            <w:pPr>
              <w:rPr>
                <w:sz w:val="20"/>
                <w:szCs w:val="20"/>
              </w:rPr>
            </w:pPr>
          </w:p>
        </w:tc>
      </w:tr>
    </w:tbl>
    <w:p w:rsidR="00B150BF" w:rsidRDefault="00B150BF" w:rsidP="00B150BF">
      <w:pPr>
        <w:pStyle w:val="a3"/>
      </w:pPr>
    </w:p>
    <w:p w:rsidR="00AC1502" w:rsidRPr="00F00DB4" w:rsidRDefault="00AC1502" w:rsidP="00AC1502">
      <w:pPr>
        <w:pStyle w:val="a3"/>
        <w:ind w:left="-142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Таблица №2</w:t>
      </w:r>
      <w:r w:rsidRPr="00F00DB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z w:val="20"/>
          <w:szCs w:val="20"/>
        </w:rPr>
        <w:t>Характеристики двери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537"/>
      </w:tblGrid>
      <w:tr w:rsidR="00AC1502" w:rsidRPr="00F00DB4" w:rsidTr="00FF517E">
        <w:trPr>
          <w:trHeight w:val="406"/>
        </w:trPr>
        <w:tc>
          <w:tcPr>
            <w:tcW w:w="4819" w:type="dxa"/>
          </w:tcPr>
          <w:p w:rsidR="00AC1502" w:rsidRPr="00AA08A2" w:rsidRDefault="00AC1502" w:rsidP="00FF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металла</w:t>
            </w:r>
          </w:p>
        </w:tc>
        <w:tc>
          <w:tcPr>
            <w:tcW w:w="4537" w:type="dxa"/>
          </w:tcPr>
          <w:p w:rsidR="00AC1502" w:rsidRPr="00AA08A2" w:rsidRDefault="00AC1502" w:rsidP="00FF517E">
            <w:pPr>
              <w:pStyle w:val="a4"/>
              <w:shd w:val="clear" w:color="auto" w:fill="FFFFFF"/>
              <w:spacing w:before="0" w:beforeAutospacing="0" w:after="136" w:afterAutospacing="0"/>
              <w:rPr>
                <w:sz w:val="20"/>
                <w:szCs w:val="20"/>
              </w:rPr>
            </w:pPr>
            <w:r w:rsidRPr="00FF517E">
              <w:rPr>
                <w:sz w:val="20"/>
                <w:szCs w:val="20"/>
              </w:rPr>
              <w:t>Декоративно-защитное, эпоксидное, полимерно-порошковое.</w:t>
            </w:r>
          </w:p>
        </w:tc>
      </w:tr>
      <w:tr w:rsidR="00AC1502" w:rsidRPr="00F00DB4" w:rsidTr="00EE7615">
        <w:trPr>
          <w:trHeight w:val="245"/>
        </w:trPr>
        <w:tc>
          <w:tcPr>
            <w:tcW w:w="4819" w:type="dxa"/>
          </w:tcPr>
          <w:p w:rsidR="00AC1502" w:rsidRPr="00AA08A2" w:rsidRDefault="00AC1502" w:rsidP="00D97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 металла</w:t>
            </w:r>
          </w:p>
        </w:tc>
        <w:tc>
          <w:tcPr>
            <w:tcW w:w="4537" w:type="dxa"/>
          </w:tcPr>
          <w:p w:rsidR="00AC1502" w:rsidRPr="00AA08A2" w:rsidRDefault="00AC1502" w:rsidP="00D97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1,5 мм</w:t>
            </w:r>
          </w:p>
        </w:tc>
      </w:tr>
      <w:tr w:rsidR="00AC1502" w:rsidRPr="00F00DB4" w:rsidTr="00EE7615">
        <w:trPr>
          <w:trHeight w:val="245"/>
        </w:trPr>
        <w:tc>
          <w:tcPr>
            <w:tcW w:w="4819" w:type="dxa"/>
          </w:tcPr>
          <w:p w:rsidR="00AC1502" w:rsidRDefault="00EE7615" w:rsidP="00D97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проема </w:t>
            </w:r>
          </w:p>
        </w:tc>
        <w:tc>
          <w:tcPr>
            <w:tcW w:w="4537" w:type="dxa"/>
          </w:tcPr>
          <w:p w:rsidR="00AC1502" w:rsidRDefault="00EE7615" w:rsidP="00D97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141см </w:t>
            </w:r>
          </w:p>
          <w:p w:rsidR="00EE7615" w:rsidRDefault="00EE7615" w:rsidP="00D97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284 см</w:t>
            </w:r>
          </w:p>
        </w:tc>
      </w:tr>
      <w:tr w:rsidR="00EE7615" w:rsidRPr="00F00DB4" w:rsidTr="00EE7615">
        <w:trPr>
          <w:trHeight w:val="245"/>
        </w:trPr>
        <w:tc>
          <w:tcPr>
            <w:tcW w:w="4819" w:type="dxa"/>
          </w:tcPr>
          <w:p w:rsidR="00EE7615" w:rsidRDefault="00EE7615" w:rsidP="00D97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дверного полотна </w:t>
            </w:r>
          </w:p>
        </w:tc>
        <w:tc>
          <w:tcPr>
            <w:tcW w:w="4537" w:type="dxa"/>
          </w:tcPr>
          <w:p w:rsidR="00EE7615" w:rsidRDefault="00EE7615" w:rsidP="00D97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208 см</w:t>
            </w:r>
          </w:p>
          <w:p w:rsidR="00EE7615" w:rsidRDefault="00EE7615" w:rsidP="00D97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85см</w:t>
            </w:r>
          </w:p>
        </w:tc>
      </w:tr>
      <w:tr w:rsidR="00EE7615" w:rsidRPr="00F00DB4" w:rsidTr="00EE7615">
        <w:trPr>
          <w:trHeight w:val="245"/>
        </w:trPr>
        <w:tc>
          <w:tcPr>
            <w:tcW w:w="4819" w:type="dxa"/>
          </w:tcPr>
          <w:p w:rsidR="00EE7615" w:rsidRDefault="00EE7615" w:rsidP="00D97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дополнительной секции </w:t>
            </w:r>
          </w:p>
        </w:tc>
        <w:tc>
          <w:tcPr>
            <w:tcW w:w="4537" w:type="dxa"/>
          </w:tcPr>
          <w:p w:rsidR="00EE7615" w:rsidRDefault="00EE7615" w:rsidP="00D97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208 см</w:t>
            </w:r>
          </w:p>
          <w:p w:rsidR="00EE7615" w:rsidRDefault="00EE7615" w:rsidP="00D97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52 см</w:t>
            </w:r>
          </w:p>
        </w:tc>
      </w:tr>
      <w:tr w:rsidR="00EE7615" w:rsidRPr="00F00DB4" w:rsidTr="00EE7615">
        <w:trPr>
          <w:trHeight w:val="245"/>
        </w:trPr>
        <w:tc>
          <w:tcPr>
            <w:tcW w:w="4819" w:type="dxa"/>
          </w:tcPr>
          <w:p w:rsidR="00EE7615" w:rsidRDefault="00EE7615" w:rsidP="00D97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стеклопакета</w:t>
            </w:r>
            <w:r w:rsidR="001F5738">
              <w:rPr>
                <w:sz w:val="20"/>
                <w:szCs w:val="20"/>
              </w:rPr>
              <w:t xml:space="preserve"> в двери</w:t>
            </w:r>
          </w:p>
        </w:tc>
        <w:tc>
          <w:tcPr>
            <w:tcW w:w="4537" w:type="dxa"/>
          </w:tcPr>
          <w:p w:rsidR="00EE7615" w:rsidRDefault="001F5738" w:rsidP="00D97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40</w:t>
            </w:r>
            <w:r w:rsidR="00EE7615">
              <w:rPr>
                <w:sz w:val="20"/>
                <w:szCs w:val="20"/>
              </w:rPr>
              <w:t>см</w:t>
            </w:r>
          </w:p>
          <w:p w:rsidR="00EE7615" w:rsidRDefault="001F5738" w:rsidP="00D97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40</w:t>
            </w:r>
            <w:r w:rsidR="00EE7615">
              <w:rPr>
                <w:sz w:val="20"/>
                <w:szCs w:val="20"/>
              </w:rPr>
              <w:t>см</w:t>
            </w:r>
          </w:p>
          <w:p w:rsidR="00EE7615" w:rsidRDefault="00EE7615" w:rsidP="00D971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Толшина</w:t>
            </w:r>
            <w:proofErr w:type="spellEnd"/>
            <w:r>
              <w:rPr>
                <w:sz w:val="20"/>
                <w:szCs w:val="20"/>
              </w:rPr>
              <w:t xml:space="preserve"> стеклопакета не менее 20мм</w:t>
            </w:r>
          </w:p>
        </w:tc>
      </w:tr>
      <w:tr w:rsidR="00EE7615" w:rsidRPr="00F00DB4" w:rsidTr="00EE7615">
        <w:trPr>
          <w:trHeight w:val="245"/>
        </w:trPr>
        <w:tc>
          <w:tcPr>
            <w:tcW w:w="4819" w:type="dxa"/>
          </w:tcPr>
          <w:p w:rsidR="00EE7615" w:rsidRDefault="00EE7615" w:rsidP="00D97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Утепление, уплотнение</w:t>
            </w:r>
          </w:p>
        </w:tc>
        <w:tc>
          <w:tcPr>
            <w:tcW w:w="4537" w:type="dxa"/>
          </w:tcPr>
          <w:p w:rsidR="00EE7615" w:rsidRPr="00EE7615" w:rsidRDefault="00EE7615" w:rsidP="00EE7615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E761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Двойной контур уплотнения: от горячего дыма </w:t>
            </w:r>
            <w:proofErr w:type="gramStart"/>
            <w:r w:rsidRPr="00EE761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proofErr w:type="spellStart"/>
            <w:r w:rsidRPr="00EE761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gramEnd"/>
            <w:r w:rsidRPr="00EE761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ерморасширяющаяся</w:t>
            </w:r>
            <w:proofErr w:type="spellEnd"/>
            <w:r w:rsidRPr="00EE761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уплотнительная лента, от холодного дыма -резиновый уплотнитель. </w:t>
            </w:r>
          </w:p>
          <w:p w:rsidR="00EE7615" w:rsidRDefault="00EE7615" w:rsidP="00EE7615">
            <w:pPr>
              <w:rPr>
                <w:sz w:val="20"/>
                <w:szCs w:val="20"/>
              </w:rPr>
            </w:pPr>
            <w:r w:rsidRPr="00EE7615">
              <w:rPr>
                <w:sz w:val="20"/>
                <w:szCs w:val="20"/>
              </w:rPr>
              <w:t xml:space="preserve">наполнение полотна – </w:t>
            </w:r>
            <w:proofErr w:type="spellStart"/>
            <w:r w:rsidRPr="00EE7615">
              <w:rPr>
                <w:sz w:val="20"/>
                <w:szCs w:val="20"/>
              </w:rPr>
              <w:t>минераловатная</w:t>
            </w:r>
            <w:proofErr w:type="spellEnd"/>
            <w:r w:rsidRPr="00EE7615">
              <w:rPr>
                <w:sz w:val="20"/>
                <w:szCs w:val="20"/>
              </w:rPr>
              <w:t xml:space="preserve"> плита, </w:t>
            </w:r>
            <w:proofErr w:type="spellStart"/>
            <w:r w:rsidRPr="00EE7615">
              <w:rPr>
                <w:sz w:val="20"/>
                <w:szCs w:val="20"/>
              </w:rPr>
              <w:t>термоблокиратор</w:t>
            </w:r>
            <w:proofErr w:type="spellEnd"/>
            <w:r w:rsidRPr="00EE7615">
              <w:rPr>
                <w:sz w:val="20"/>
                <w:szCs w:val="20"/>
              </w:rPr>
              <w:t xml:space="preserve">, лента </w:t>
            </w:r>
            <w:proofErr w:type="spellStart"/>
            <w:r w:rsidRPr="00EE7615">
              <w:rPr>
                <w:sz w:val="20"/>
                <w:szCs w:val="20"/>
              </w:rPr>
              <w:t>терморасширяющая</w:t>
            </w:r>
            <w:proofErr w:type="spellEnd"/>
            <w:r w:rsidRPr="00EE7615">
              <w:rPr>
                <w:sz w:val="20"/>
                <w:szCs w:val="20"/>
              </w:rPr>
              <w:t xml:space="preserve">, </w:t>
            </w:r>
          </w:p>
        </w:tc>
      </w:tr>
      <w:tr w:rsidR="00EE7615" w:rsidRPr="00F00DB4" w:rsidTr="00EE7615">
        <w:trPr>
          <w:trHeight w:val="245"/>
        </w:trPr>
        <w:tc>
          <w:tcPr>
            <w:tcW w:w="4819" w:type="dxa"/>
          </w:tcPr>
          <w:p w:rsidR="00EE7615" w:rsidRDefault="00EE7615" w:rsidP="00D97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537" w:type="dxa"/>
          </w:tcPr>
          <w:p w:rsidR="00EE7615" w:rsidRPr="00EE7615" w:rsidRDefault="00EE7615" w:rsidP="00FF517E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 менее 4х</w:t>
            </w:r>
            <w:r w:rsidR="00FF517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каплевидных петли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на каждую створку двери, с подшипником</w:t>
            </w:r>
          </w:p>
        </w:tc>
      </w:tr>
      <w:tr w:rsidR="00EE7615" w:rsidRPr="00F00DB4" w:rsidTr="00EE7615">
        <w:trPr>
          <w:trHeight w:val="245"/>
        </w:trPr>
        <w:tc>
          <w:tcPr>
            <w:tcW w:w="4819" w:type="dxa"/>
          </w:tcPr>
          <w:p w:rsidR="00EE7615" w:rsidRDefault="00EE7615" w:rsidP="00D97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Замок верхний</w:t>
            </w:r>
          </w:p>
        </w:tc>
        <w:tc>
          <w:tcPr>
            <w:tcW w:w="4537" w:type="dxa"/>
          </w:tcPr>
          <w:p w:rsidR="00EE7615" w:rsidRDefault="00EE7615" w:rsidP="00EE7615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Установить существующий магнитный замок</w:t>
            </w:r>
          </w:p>
        </w:tc>
      </w:tr>
      <w:tr w:rsidR="00EE7615" w:rsidRPr="00F00DB4" w:rsidTr="00EE7615">
        <w:trPr>
          <w:trHeight w:val="245"/>
        </w:trPr>
        <w:tc>
          <w:tcPr>
            <w:tcW w:w="4819" w:type="dxa"/>
          </w:tcPr>
          <w:p w:rsidR="00EE7615" w:rsidRDefault="00EE7615" w:rsidP="00D97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Замок нижний</w:t>
            </w:r>
          </w:p>
        </w:tc>
        <w:tc>
          <w:tcPr>
            <w:tcW w:w="4537" w:type="dxa"/>
          </w:tcPr>
          <w:p w:rsidR="00F82089" w:rsidRPr="00F82089" w:rsidRDefault="00F82089" w:rsidP="00F82089">
            <w:pPr>
              <w:rPr>
                <w:sz w:val="20"/>
                <w:szCs w:val="20"/>
              </w:rPr>
            </w:pPr>
            <w:r w:rsidRPr="00F82089">
              <w:rPr>
                <w:sz w:val="20"/>
                <w:szCs w:val="20"/>
              </w:rPr>
              <w:t>Назначение</w:t>
            </w:r>
            <w:r>
              <w:rPr>
                <w:sz w:val="20"/>
                <w:szCs w:val="20"/>
              </w:rPr>
              <w:t xml:space="preserve"> </w:t>
            </w:r>
            <w:r w:rsidRPr="00F82089">
              <w:rPr>
                <w:sz w:val="20"/>
                <w:szCs w:val="20"/>
              </w:rPr>
              <w:t>Общее</w:t>
            </w:r>
          </w:p>
          <w:p w:rsidR="00F82089" w:rsidRPr="00F82089" w:rsidRDefault="00F82089" w:rsidP="00F82089">
            <w:pPr>
              <w:rPr>
                <w:sz w:val="20"/>
                <w:szCs w:val="20"/>
              </w:rPr>
            </w:pPr>
            <w:r w:rsidRPr="00F82089">
              <w:rPr>
                <w:sz w:val="20"/>
                <w:szCs w:val="20"/>
              </w:rPr>
              <w:t xml:space="preserve">Рекомендован для установки </w:t>
            </w:r>
            <w:proofErr w:type="gramStart"/>
            <w:r w:rsidRPr="00F82089">
              <w:rPr>
                <w:sz w:val="20"/>
                <w:szCs w:val="20"/>
              </w:rPr>
              <w:t>в</w:t>
            </w:r>
            <w:proofErr w:type="gramEnd"/>
            <w:r w:rsidRPr="00F82089">
              <w:rPr>
                <w:sz w:val="20"/>
                <w:szCs w:val="20"/>
              </w:rPr>
              <w:t xml:space="preserve"> входные двери</w:t>
            </w:r>
          </w:p>
          <w:p w:rsidR="00F82089" w:rsidRPr="00F82089" w:rsidRDefault="00F82089" w:rsidP="00F82089">
            <w:pPr>
              <w:rPr>
                <w:sz w:val="20"/>
                <w:szCs w:val="20"/>
              </w:rPr>
            </w:pPr>
            <w:r w:rsidRPr="00F82089">
              <w:rPr>
                <w:sz w:val="20"/>
                <w:szCs w:val="20"/>
              </w:rPr>
              <w:t>Тип крепления</w:t>
            </w:r>
            <w:r>
              <w:rPr>
                <w:sz w:val="20"/>
                <w:szCs w:val="20"/>
              </w:rPr>
              <w:t xml:space="preserve"> - </w:t>
            </w:r>
            <w:r w:rsidRPr="00F82089">
              <w:rPr>
                <w:sz w:val="20"/>
                <w:szCs w:val="20"/>
              </w:rPr>
              <w:t>Лицевая планка</w:t>
            </w:r>
          </w:p>
          <w:p w:rsidR="00F82089" w:rsidRPr="00F82089" w:rsidRDefault="00F82089" w:rsidP="00F82089">
            <w:pPr>
              <w:rPr>
                <w:sz w:val="20"/>
                <w:szCs w:val="20"/>
              </w:rPr>
            </w:pPr>
            <w:r w:rsidRPr="00F82089">
              <w:rPr>
                <w:sz w:val="20"/>
                <w:szCs w:val="20"/>
              </w:rPr>
              <w:t>Тип ригелей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 w:rsidRPr="00F82089">
              <w:rPr>
                <w:sz w:val="20"/>
                <w:szCs w:val="20"/>
              </w:rPr>
              <w:t>Противоотжимный</w:t>
            </w:r>
            <w:proofErr w:type="spellEnd"/>
          </w:p>
          <w:p w:rsidR="00F82089" w:rsidRPr="00F82089" w:rsidRDefault="00F82089" w:rsidP="00F82089">
            <w:pPr>
              <w:rPr>
                <w:sz w:val="20"/>
                <w:szCs w:val="20"/>
              </w:rPr>
            </w:pPr>
            <w:r w:rsidRPr="00F82089">
              <w:rPr>
                <w:sz w:val="20"/>
                <w:szCs w:val="20"/>
              </w:rPr>
              <w:t>Вылет ригелей</w:t>
            </w:r>
            <w:r>
              <w:rPr>
                <w:sz w:val="20"/>
                <w:szCs w:val="20"/>
              </w:rPr>
              <w:t xml:space="preserve"> - </w:t>
            </w:r>
            <w:r w:rsidRPr="00F82089">
              <w:rPr>
                <w:sz w:val="20"/>
                <w:szCs w:val="20"/>
              </w:rPr>
              <w:t>20 мм</w:t>
            </w:r>
          </w:p>
          <w:p w:rsidR="00F82089" w:rsidRPr="00F82089" w:rsidRDefault="00F82089" w:rsidP="00F82089">
            <w:pPr>
              <w:rPr>
                <w:sz w:val="20"/>
                <w:szCs w:val="20"/>
              </w:rPr>
            </w:pPr>
            <w:r w:rsidRPr="00F82089">
              <w:rPr>
                <w:sz w:val="20"/>
                <w:szCs w:val="20"/>
              </w:rPr>
              <w:t>Удаление ключевого отверстия (</w:t>
            </w:r>
            <w:proofErr w:type="spellStart"/>
            <w:r w:rsidRPr="00F82089">
              <w:rPr>
                <w:sz w:val="20"/>
                <w:szCs w:val="20"/>
              </w:rPr>
              <w:t>Backset</w:t>
            </w:r>
            <w:proofErr w:type="spellEnd"/>
            <w:r w:rsidRPr="00F8208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- </w:t>
            </w:r>
            <w:r w:rsidRPr="00F82089">
              <w:rPr>
                <w:sz w:val="20"/>
                <w:szCs w:val="20"/>
              </w:rPr>
              <w:t>40 мм</w:t>
            </w:r>
          </w:p>
          <w:p w:rsidR="00F82089" w:rsidRPr="00F82089" w:rsidRDefault="00F82089" w:rsidP="00F82089">
            <w:pPr>
              <w:rPr>
                <w:sz w:val="20"/>
                <w:szCs w:val="20"/>
              </w:rPr>
            </w:pPr>
            <w:r w:rsidRPr="00F82089">
              <w:rPr>
                <w:sz w:val="20"/>
                <w:szCs w:val="20"/>
              </w:rPr>
              <w:t>Тип механизма секретности</w:t>
            </w:r>
            <w:r>
              <w:rPr>
                <w:sz w:val="20"/>
                <w:szCs w:val="20"/>
              </w:rPr>
              <w:t xml:space="preserve"> - </w:t>
            </w:r>
            <w:r w:rsidRPr="00F82089">
              <w:rPr>
                <w:sz w:val="20"/>
                <w:szCs w:val="20"/>
              </w:rPr>
              <w:t>Цилиндровый</w:t>
            </w:r>
          </w:p>
          <w:p w:rsidR="00F82089" w:rsidRPr="00F82089" w:rsidRDefault="00F82089" w:rsidP="00F82089">
            <w:pPr>
              <w:rPr>
                <w:sz w:val="20"/>
                <w:szCs w:val="20"/>
              </w:rPr>
            </w:pPr>
            <w:r w:rsidRPr="00F82089">
              <w:rPr>
                <w:sz w:val="20"/>
                <w:szCs w:val="20"/>
              </w:rPr>
              <w:t>Тип цилиндрового механизма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 w:rsidRPr="00F82089">
              <w:rPr>
                <w:sz w:val="20"/>
                <w:szCs w:val="20"/>
              </w:rPr>
              <w:t>Евроцилиндр</w:t>
            </w:r>
            <w:proofErr w:type="spellEnd"/>
          </w:p>
          <w:p w:rsidR="00F82089" w:rsidRPr="00F82089" w:rsidRDefault="00F82089" w:rsidP="00F82089">
            <w:pPr>
              <w:rPr>
                <w:sz w:val="20"/>
                <w:szCs w:val="20"/>
              </w:rPr>
            </w:pPr>
            <w:r w:rsidRPr="00F82089">
              <w:rPr>
                <w:sz w:val="20"/>
                <w:szCs w:val="20"/>
              </w:rPr>
              <w:t>Тип ключа</w:t>
            </w:r>
            <w:r>
              <w:rPr>
                <w:sz w:val="20"/>
                <w:szCs w:val="20"/>
              </w:rPr>
              <w:t xml:space="preserve"> - </w:t>
            </w:r>
            <w:r w:rsidRPr="00F82089">
              <w:rPr>
                <w:sz w:val="20"/>
                <w:szCs w:val="20"/>
              </w:rPr>
              <w:t>Английский</w:t>
            </w:r>
          </w:p>
          <w:p w:rsidR="00F82089" w:rsidRPr="00F82089" w:rsidRDefault="00F82089" w:rsidP="00F82089">
            <w:pPr>
              <w:rPr>
                <w:sz w:val="20"/>
                <w:szCs w:val="20"/>
              </w:rPr>
            </w:pPr>
            <w:r w:rsidRPr="00F82089">
              <w:rPr>
                <w:sz w:val="20"/>
                <w:szCs w:val="20"/>
              </w:rPr>
              <w:t>Количество ключей</w:t>
            </w:r>
            <w:r>
              <w:rPr>
                <w:sz w:val="20"/>
                <w:szCs w:val="20"/>
              </w:rPr>
              <w:t xml:space="preserve"> - </w:t>
            </w:r>
            <w:r w:rsidRPr="00F82089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F8208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BD13BD" w:rsidRDefault="00BD13BD" w:rsidP="00F82089">
            <w:pPr>
              <w:rPr>
                <w:sz w:val="20"/>
                <w:szCs w:val="20"/>
              </w:rPr>
            </w:pPr>
          </w:p>
          <w:p w:rsidR="00F82089" w:rsidRPr="00F82089" w:rsidRDefault="00F82089" w:rsidP="00F82089">
            <w:pPr>
              <w:rPr>
                <w:sz w:val="20"/>
                <w:szCs w:val="20"/>
              </w:rPr>
            </w:pPr>
            <w:r w:rsidRPr="00F82089">
              <w:rPr>
                <w:sz w:val="20"/>
                <w:szCs w:val="20"/>
              </w:rPr>
              <w:t>Комплектация цилиндром</w:t>
            </w:r>
          </w:p>
          <w:p w:rsidR="00F82089" w:rsidRPr="00F82089" w:rsidRDefault="00F82089" w:rsidP="00F82089">
            <w:pPr>
              <w:rPr>
                <w:sz w:val="20"/>
                <w:szCs w:val="20"/>
              </w:rPr>
            </w:pPr>
            <w:r w:rsidRPr="00F82089">
              <w:rPr>
                <w:sz w:val="20"/>
                <w:szCs w:val="20"/>
              </w:rPr>
              <w:t>Типоразмер цилиндра</w:t>
            </w:r>
            <w:r>
              <w:rPr>
                <w:sz w:val="20"/>
                <w:szCs w:val="20"/>
              </w:rPr>
              <w:t xml:space="preserve"> - </w:t>
            </w:r>
            <w:r w:rsidRPr="00F82089">
              <w:rPr>
                <w:sz w:val="20"/>
                <w:szCs w:val="20"/>
              </w:rPr>
              <w:t>30/30 мм</w:t>
            </w:r>
          </w:p>
          <w:p w:rsidR="00F82089" w:rsidRPr="00F82089" w:rsidRDefault="00F82089" w:rsidP="00F82089">
            <w:pPr>
              <w:rPr>
                <w:sz w:val="20"/>
                <w:szCs w:val="20"/>
              </w:rPr>
            </w:pPr>
            <w:r w:rsidRPr="00F82089">
              <w:rPr>
                <w:sz w:val="20"/>
                <w:szCs w:val="20"/>
              </w:rPr>
              <w:t>Материал цилиндра</w:t>
            </w:r>
            <w:r>
              <w:rPr>
                <w:sz w:val="20"/>
                <w:szCs w:val="20"/>
              </w:rPr>
              <w:t xml:space="preserve"> - </w:t>
            </w:r>
            <w:r w:rsidRPr="00F82089">
              <w:rPr>
                <w:sz w:val="20"/>
                <w:szCs w:val="20"/>
              </w:rPr>
              <w:t>Латунь</w:t>
            </w:r>
          </w:p>
          <w:p w:rsidR="00F82089" w:rsidRPr="00F82089" w:rsidRDefault="00F82089" w:rsidP="00F82089">
            <w:pPr>
              <w:rPr>
                <w:sz w:val="20"/>
                <w:szCs w:val="20"/>
              </w:rPr>
            </w:pPr>
            <w:r w:rsidRPr="00F82089">
              <w:rPr>
                <w:sz w:val="20"/>
                <w:szCs w:val="20"/>
              </w:rPr>
              <w:t>Покрытие цилиндра</w:t>
            </w:r>
            <w:r>
              <w:rPr>
                <w:sz w:val="20"/>
                <w:szCs w:val="20"/>
              </w:rPr>
              <w:t xml:space="preserve"> - </w:t>
            </w:r>
            <w:r w:rsidRPr="00F82089">
              <w:rPr>
                <w:sz w:val="20"/>
                <w:szCs w:val="20"/>
              </w:rPr>
              <w:t>Гальваника</w:t>
            </w:r>
          </w:p>
          <w:p w:rsidR="00F82089" w:rsidRPr="00F82089" w:rsidRDefault="00F82089" w:rsidP="00F82089">
            <w:pPr>
              <w:rPr>
                <w:sz w:val="20"/>
                <w:szCs w:val="20"/>
              </w:rPr>
            </w:pPr>
            <w:r w:rsidRPr="00F82089">
              <w:rPr>
                <w:sz w:val="20"/>
                <w:szCs w:val="20"/>
              </w:rPr>
              <w:t>Цвет цилиндра</w:t>
            </w:r>
            <w:r>
              <w:rPr>
                <w:sz w:val="20"/>
                <w:szCs w:val="20"/>
              </w:rPr>
              <w:t xml:space="preserve"> - </w:t>
            </w:r>
            <w:r w:rsidRPr="00F82089">
              <w:rPr>
                <w:sz w:val="20"/>
                <w:szCs w:val="20"/>
              </w:rPr>
              <w:t>Золото</w:t>
            </w:r>
          </w:p>
          <w:p w:rsidR="00F82089" w:rsidRPr="00F82089" w:rsidRDefault="00F82089" w:rsidP="00F82089">
            <w:pPr>
              <w:rPr>
                <w:sz w:val="20"/>
                <w:szCs w:val="20"/>
              </w:rPr>
            </w:pPr>
            <w:r w:rsidRPr="00F82089">
              <w:rPr>
                <w:sz w:val="20"/>
                <w:szCs w:val="20"/>
              </w:rPr>
              <w:t>Защелка</w:t>
            </w:r>
            <w:r w:rsidR="00FF517E">
              <w:rPr>
                <w:sz w:val="20"/>
                <w:szCs w:val="20"/>
              </w:rPr>
              <w:t xml:space="preserve"> - </w:t>
            </w:r>
            <w:r w:rsidRPr="00F82089">
              <w:rPr>
                <w:sz w:val="20"/>
                <w:szCs w:val="20"/>
              </w:rPr>
              <w:t>Отсутствует</w:t>
            </w:r>
          </w:p>
          <w:p w:rsidR="00F82089" w:rsidRPr="00F82089" w:rsidRDefault="00F82089" w:rsidP="00F82089">
            <w:pPr>
              <w:rPr>
                <w:sz w:val="20"/>
                <w:szCs w:val="20"/>
              </w:rPr>
            </w:pPr>
            <w:r w:rsidRPr="00F82089">
              <w:rPr>
                <w:sz w:val="20"/>
                <w:szCs w:val="20"/>
              </w:rPr>
              <w:t>Количество точек запирания</w:t>
            </w:r>
            <w:r w:rsidR="00FF517E">
              <w:rPr>
                <w:sz w:val="20"/>
                <w:szCs w:val="20"/>
              </w:rPr>
              <w:t xml:space="preserve"> - </w:t>
            </w:r>
            <w:r w:rsidRPr="00F82089">
              <w:rPr>
                <w:sz w:val="20"/>
                <w:szCs w:val="20"/>
              </w:rPr>
              <w:t>1</w:t>
            </w:r>
          </w:p>
          <w:p w:rsidR="00EE7615" w:rsidRDefault="00F82089" w:rsidP="00FF517E">
            <w:pPr>
              <w:rPr>
                <w:sz w:val="20"/>
                <w:szCs w:val="20"/>
              </w:rPr>
            </w:pPr>
            <w:r w:rsidRPr="00F82089">
              <w:rPr>
                <w:sz w:val="20"/>
                <w:szCs w:val="20"/>
              </w:rPr>
              <w:t>Покрытие лицевой планки</w:t>
            </w:r>
            <w:r w:rsidR="00FF517E">
              <w:rPr>
                <w:sz w:val="20"/>
                <w:szCs w:val="20"/>
              </w:rPr>
              <w:t xml:space="preserve"> – </w:t>
            </w:r>
            <w:r w:rsidRPr="00F82089">
              <w:rPr>
                <w:sz w:val="20"/>
                <w:szCs w:val="20"/>
              </w:rPr>
              <w:t>Гальваника</w:t>
            </w:r>
          </w:p>
          <w:p w:rsidR="00FF517E" w:rsidRDefault="00FF517E" w:rsidP="00FF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 указан на рис 2</w:t>
            </w:r>
          </w:p>
        </w:tc>
      </w:tr>
      <w:tr w:rsidR="00FF517E" w:rsidRPr="00F00DB4" w:rsidTr="00FF517E">
        <w:trPr>
          <w:trHeight w:val="645"/>
        </w:trPr>
        <w:tc>
          <w:tcPr>
            <w:tcW w:w="4819" w:type="dxa"/>
          </w:tcPr>
          <w:p w:rsidR="00FF517E" w:rsidRDefault="00FF517E" w:rsidP="00D97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Ручка двери</w:t>
            </w:r>
          </w:p>
        </w:tc>
        <w:tc>
          <w:tcPr>
            <w:tcW w:w="4537" w:type="dxa"/>
          </w:tcPr>
          <w:p w:rsidR="00FF517E" w:rsidRPr="00FF517E" w:rsidRDefault="00FF517E" w:rsidP="00FF517E">
            <w:pPr>
              <w:rPr>
                <w:sz w:val="20"/>
                <w:szCs w:val="20"/>
              </w:rPr>
            </w:pPr>
            <w:r w:rsidRPr="00FF517E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 xml:space="preserve"> </w:t>
            </w:r>
            <w:r w:rsidRPr="00FF517E">
              <w:rPr>
                <w:sz w:val="20"/>
                <w:szCs w:val="20"/>
              </w:rPr>
              <w:t>Нержавеющая сталь</w:t>
            </w:r>
          </w:p>
          <w:p w:rsidR="00FF517E" w:rsidRPr="00FF517E" w:rsidRDefault="00FF517E" w:rsidP="00FF517E">
            <w:pPr>
              <w:rPr>
                <w:sz w:val="20"/>
                <w:szCs w:val="20"/>
              </w:rPr>
            </w:pPr>
            <w:r w:rsidRPr="00FF517E">
              <w:rPr>
                <w:sz w:val="20"/>
                <w:szCs w:val="20"/>
              </w:rPr>
              <w:t>Межосевое расстояние</w:t>
            </w:r>
            <w:r>
              <w:rPr>
                <w:sz w:val="20"/>
                <w:szCs w:val="20"/>
              </w:rPr>
              <w:t xml:space="preserve"> - </w:t>
            </w:r>
            <w:r w:rsidRPr="00FF517E">
              <w:rPr>
                <w:sz w:val="20"/>
                <w:szCs w:val="20"/>
              </w:rPr>
              <w:t>300 мм</w:t>
            </w:r>
          </w:p>
          <w:p w:rsidR="00FF517E" w:rsidRDefault="00FF517E" w:rsidP="00F82089">
            <w:pPr>
              <w:rPr>
                <w:sz w:val="20"/>
                <w:szCs w:val="20"/>
              </w:rPr>
            </w:pPr>
            <w:r w:rsidRPr="00FF517E">
              <w:rPr>
                <w:sz w:val="20"/>
                <w:szCs w:val="20"/>
              </w:rPr>
              <w:t>Покрытие</w:t>
            </w:r>
            <w:r>
              <w:rPr>
                <w:sz w:val="20"/>
                <w:szCs w:val="20"/>
              </w:rPr>
              <w:t xml:space="preserve"> - </w:t>
            </w:r>
            <w:r w:rsidRPr="00FF517E">
              <w:rPr>
                <w:sz w:val="20"/>
                <w:szCs w:val="20"/>
              </w:rPr>
              <w:t>Нет покрытия</w:t>
            </w:r>
          </w:p>
          <w:p w:rsidR="00FF517E" w:rsidRPr="00F82089" w:rsidRDefault="00FF517E" w:rsidP="00F8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 указан на рис 3</w:t>
            </w:r>
          </w:p>
        </w:tc>
      </w:tr>
      <w:tr w:rsidR="00FF517E" w:rsidRPr="00F00DB4" w:rsidTr="00FF517E">
        <w:trPr>
          <w:trHeight w:val="244"/>
        </w:trPr>
        <w:tc>
          <w:tcPr>
            <w:tcW w:w="4819" w:type="dxa"/>
          </w:tcPr>
          <w:p w:rsidR="00FF517E" w:rsidRDefault="00FF517E" w:rsidP="00D97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двери и металлоконструкции</w:t>
            </w:r>
          </w:p>
        </w:tc>
        <w:tc>
          <w:tcPr>
            <w:tcW w:w="4537" w:type="dxa"/>
          </w:tcPr>
          <w:p w:rsidR="00FF517E" w:rsidRPr="00FF517E" w:rsidRDefault="00FF517E" w:rsidP="00FF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Согласовать с заказчиком</w:t>
            </w:r>
          </w:p>
        </w:tc>
      </w:tr>
      <w:tr w:rsidR="00FF517E" w:rsidRPr="00F00DB4" w:rsidTr="00FF517E">
        <w:trPr>
          <w:trHeight w:val="244"/>
        </w:trPr>
        <w:tc>
          <w:tcPr>
            <w:tcW w:w="4819" w:type="dxa"/>
          </w:tcPr>
          <w:p w:rsidR="00FF517E" w:rsidRDefault="00FF517E" w:rsidP="00D97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комплектация</w:t>
            </w:r>
          </w:p>
        </w:tc>
        <w:tc>
          <w:tcPr>
            <w:tcW w:w="4537" w:type="dxa"/>
          </w:tcPr>
          <w:p w:rsidR="00FF517E" w:rsidRDefault="00FF517E" w:rsidP="00FF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Доводчик дверной не менее 80кг</w:t>
            </w:r>
          </w:p>
        </w:tc>
      </w:tr>
    </w:tbl>
    <w:p w:rsidR="00FF517E" w:rsidRDefault="00FF517E" w:rsidP="00B150BF">
      <w:pPr>
        <w:pStyle w:val="a3"/>
      </w:pPr>
    </w:p>
    <w:p w:rsidR="00FF517E" w:rsidRDefault="001F5738" w:rsidP="00B150BF">
      <w:pPr>
        <w:pStyle w:val="a3"/>
      </w:pPr>
      <w:r>
        <w:rPr>
          <w:noProof/>
          <w:lang w:val="en-US"/>
        </w:rPr>
        <w:lastRenderedPageBreak/>
        <w:drawing>
          <wp:inline distT="0" distB="0" distL="0" distR="0">
            <wp:extent cx="1819275" cy="245881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5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209" w:rsidRPr="00802209" w:rsidRDefault="00802209" w:rsidP="00B150BF">
      <w:pPr>
        <w:pStyle w:val="a3"/>
        <w:rPr>
          <w:rFonts w:ascii="Times New Roman" w:hAnsi="Times New Roman" w:cs="Times New Roman"/>
          <w:b/>
        </w:rPr>
      </w:pPr>
      <w:r w:rsidRPr="00802209">
        <w:rPr>
          <w:rFonts w:ascii="Times New Roman" w:hAnsi="Times New Roman" w:cs="Times New Roman"/>
          <w:b/>
        </w:rPr>
        <w:t>Рис №1. Схематичное изображение готового изделия</w:t>
      </w:r>
    </w:p>
    <w:p w:rsidR="00FF517E" w:rsidRDefault="00FF517E" w:rsidP="00B150BF">
      <w:pPr>
        <w:pStyle w:val="a3"/>
      </w:pPr>
    </w:p>
    <w:p w:rsidR="00FF517E" w:rsidRDefault="00FF517E" w:rsidP="00B150BF">
      <w:pPr>
        <w:pStyle w:val="a3"/>
      </w:pPr>
      <w:r>
        <w:rPr>
          <w:noProof/>
          <w:lang w:val="en-US"/>
        </w:rPr>
        <w:drawing>
          <wp:inline distT="0" distB="0" distL="0" distR="0">
            <wp:extent cx="2667000" cy="207564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7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7E" w:rsidRPr="00802209" w:rsidRDefault="00802209" w:rsidP="00B150BF">
      <w:pPr>
        <w:pStyle w:val="a3"/>
        <w:rPr>
          <w:rFonts w:ascii="Times New Roman" w:hAnsi="Times New Roman" w:cs="Times New Roman"/>
          <w:b/>
        </w:rPr>
      </w:pPr>
      <w:r w:rsidRPr="00802209">
        <w:rPr>
          <w:rFonts w:ascii="Times New Roman" w:hAnsi="Times New Roman" w:cs="Times New Roman"/>
          <w:b/>
        </w:rPr>
        <w:t>Рис №2. Пример врезного замка</w:t>
      </w:r>
    </w:p>
    <w:p w:rsidR="00FF517E" w:rsidRDefault="00FF517E" w:rsidP="00B150BF">
      <w:pPr>
        <w:pStyle w:val="a3"/>
      </w:pPr>
      <w:r>
        <w:rPr>
          <w:noProof/>
          <w:lang w:val="en-US"/>
        </w:rPr>
        <w:drawing>
          <wp:inline distT="0" distB="0" distL="0" distR="0">
            <wp:extent cx="1809750" cy="2167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6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7E" w:rsidRDefault="00FF517E" w:rsidP="00B150BF">
      <w:pPr>
        <w:pStyle w:val="a3"/>
        <w:rPr>
          <w:rFonts w:ascii="Times New Roman" w:hAnsi="Times New Roman" w:cs="Times New Roman"/>
          <w:b/>
        </w:rPr>
      </w:pPr>
      <w:r w:rsidRPr="00802209">
        <w:rPr>
          <w:rFonts w:ascii="Times New Roman" w:hAnsi="Times New Roman" w:cs="Times New Roman"/>
          <w:b/>
        </w:rPr>
        <w:t>Рис №3. Пример дверной ручки</w:t>
      </w:r>
    </w:p>
    <w:p w:rsidR="00802209" w:rsidRDefault="00802209" w:rsidP="00B150BF">
      <w:pPr>
        <w:pStyle w:val="a3"/>
        <w:rPr>
          <w:rFonts w:ascii="Times New Roman" w:hAnsi="Times New Roman" w:cs="Times New Roman"/>
          <w:b/>
        </w:rPr>
      </w:pPr>
    </w:p>
    <w:sectPr w:rsidR="00802209" w:rsidSect="00C37B0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22EE"/>
    <w:multiLevelType w:val="hybridMultilevel"/>
    <w:tmpl w:val="7F14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E2"/>
    <w:rsid w:val="001474E8"/>
    <w:rsid w:val="001F5738"/>
    <w:rsid w:val="00412AC5"/>
    <w:rsid w:val="0041306F"/>
    <w:rsid w:val="00416306"/>
    <w:rsid w:val="005833DB"/>
    <w:rsid w:val="00802209"/>
    <w:rsid w:val="00974AD8"/>
    <w:rsid w:val="009D26E2"/>
    <w:rsid w:val="00AC1502"/>
    <w:rsid w:val="00B150BF"/>
    <w:rsid w:val="00BD13BD"/>
    <w:rsid w:val="00C37B0D"/>
    <w:rsid w:val="00CC7682"/>
    <w:rsid w:val="00D27949"/>
    <w:rsid w:val="00EA7D78"/>
    <w:rsid w:val="00EC2A6C"/>
    <w:rsid w:val="00EE7615"/>
    <w:rsid w:val="00F7593F"/>
    <w:rsid w:val="00F8208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6E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C1502"/>
    <w:pPr>
      <w:spacing w:before="100" w:beforeAutospacing="1" w:after="100" w:afterAutospacing="1"/>
    </w:pPr>
  </w:style>
  <w:style w:type="paragraph" w:customStyle="1" w:styleId="Default">
    <w:name w:val="Default"/>
    <w:rsid w:val="00EE7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E7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5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1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6E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C1502"/>
    <w:pPr>
      <w:spacing w:before="100" w:beforeAutospacing="1" w:after="100" w:afterAutospacing="1"/>
    </w:pPr>
  </w:style>
  <w:style w:type="paragraph" w:customStyle="1" w:styleId="Default">
    <w:name w:val="Default"/>
    <w:rsid w:val="00EE7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E7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5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1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ivan.f</dc:creator>
  <cp:lastModifiedBy>Altay</cp:lastModifiedBy>
  <cp:revision>2</cp:revision>
  <cp:lastPrinted>2018-01-23T10:05:00Z</cp:lastPrinted>
  <dcterms:created xsi:type="dcterms:W3CDTF">2018-04-19T11:15:00Z</dcterms:created>
  <dcterms:modified xsi:type="dcterms:W3CDTF">2018-04-19T11:15:00Z</dcterms:modified>
</cp:coreProperties>
</file>