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34" w:rsidRDefault="002F1A34" w:rsidP="002F1A34">
      <w:pPr>
        <w:widowControl w:val="0"/>
        <w:autoSpaceDE w:val="0"/>
        <w:autoSpaceDN w:val="0"/>
        <w:adjustRightInd w:val="0"/>
        <w:spacing w:after="0" w:line="240" w:lineRule="auto"/>
        <w:ind w:left="-426" w:right="118" w:firstLine="426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/>
          <w:b/>
          <w:bCs/>
          <w:color w:val="000080"/>
          <w:sz w:val="24"/>
          <w:szCs w:val="24"/>
        </w:rPr>
        <w:t>Протокол процедуры сопоставления на предмет соответствия документов, представленных потенциальными поставщиками в составе заявки на участие в тендере</w:t>
      </w:r>
    </w:p>
    <w:p w:rsidR="002F1A34" w:rsidRDefault="002F1A34" w:rsidP="002F1A34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/>
          <w:b/>
          <w:bCs/>
          <w:color w:val="000080"/>
          <w:sz w:val="24"/>
          <w:szCs w:val="24"/>
        </w:rPr>
        <w:t xml:space="preserve">по закупкам </w:t>
      </w:r>
      <w:r w:rsidR="004069DE" w:rsidRPr="004069DE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 w:frame="1"/>
          <w:lang w:eastAsia="en-US"/>
        </w:rPr>
        <w:t>серверов</w:t>
      </w:r>
      <w:r w:rsidR="004069DE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 w:frame="1"/>
          <w:lang w:eastAsia="en-US"/>
        </w:rPr>
        <w:t xml:space="preserve"> </w:t>
      </w:r>
      <w:r w:rsidR="004069DE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 w:frame="1"/>
          <w:lang w:eastAsia="en-US"/>
        </w:rPr>
        <w:t>№370352 (66 ОТК)</w:t>
      </w:r>
      <w:r>
        <w:rPr>
          <w:rFonts w:ascii="Times New Roman" w:hAnsi="Times New Roman"/>
          <w:b/>
          <w:bCs/>
          <w:color w:val="000080"/>
          <w:sz w:val="24"/>
          <w:szCs w:val="24"/>
        </w:rPr>
        <w:t>.</w:t>
      </w:r>
    </w:p>
    <w:p w:rsidR="002F1A34" w:rsidRDefault="002F1A34" w:rsidP="002F1A34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F1A34" w:rsidTr="002F1A34">
        <w:tc>
          <w:tcPr>
            <w:tcW w:w="4785" w:type="dxa"/>
            <w:shd w:val="clear" w:color="auto" w:fill="FFFFFF"/>
            <w:hideMark/>
          </w:tcPr>
          <w:p w:rsidR="002F1A34" w:rsidRDefault="002F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г. Алматы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2-я Огарева, 55, Центр 4,2-й этаж, 7-й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.</w:t>
            </w:r>
          </w:p>
        </w:tc>
        <w:tc>
          <w:tcPr>
            <w:tcW w:w="4785" w:type="dxa"/>
            <w:shd w:val="clear" w:color="auto" w:fill="FFFFFF"/>
            <w:hideMark/>
          </w:tcPr>
          <w:p w:rsidR="002F1A34" w:rsidRDefault="002F1A34" w:rsidP="00B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  <w:lang w:val="kk-KZ"/>
              </w:rPr>
              <w:t>09</w:t>
            </w:r>
            <w:r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:00 ч.</w:t>
            </w:r>
            <w:r w:rsidR="004069DE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 4</w:t>
            </w:r>
            <w:r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</w:t>
            </w:r>
            <w:r w:rsidR="004069DE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апреля</w:t>
            </w:r>
            <w:r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201</w:t>
            </w:r>
            <w:r w:rsidR="00BF43F5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года</w:t>
            </w:r>
          </w:p>
        </w:tc>
      </w:tr>
    </w:tbl>
    <w:p w:rsidR="002F1A34" w:rsidRDefault="002F1A34" w:rsidP="002F1A34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</w:p>
    <w:p w:rsidR="002F1A34" w:rsidRDefault="002F1A34" w:rsidP="004069DE">
      <w:pPr>
        <w:widowControl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80"/>
        </w:rPr>
        <w:t>1.</w:t>
      </w:r>
      <w:r>
        <w:rPr>
          <w:rFonts w:ascii="Times New Roman" w:hAnsi="Times New Roman"/>
          <w:color w:val="000080"/>
        </w:rPr>
        <w:t xml:space="preserve"> Тендерная комиссия в составе:</w:t>
      </w:r>
    </w:p>
    <w:p w:rsidR="004069DE" w:rsidRPr="004069DE" w:rsidRDefault="004069DE" w:rsidP="004069DE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b/>
          <w:bCs/>
          <w:i/>
          <w:iCs/>
          <w:color w:val="000080"/>
        </w:rPr>
      </w:pPr>
      <w:r w:rsidRPr="004069DE">
        <w:rPr>
          <w:rFonts w:ascii="Times New Roman" w:hAnsi="Times New Roman"/>
          <w:b/>
          <w:bCs/>
          <w:i/>
          <w:iCs/>
          <w:color w:val="000080"/>
        </w:rPr>
        <w:t>Председателя комиссии:</w:t>
      </w:r>
    </w:p>
    <w:p w:rsidR="004069DE" w:rsidRPr="004069DE" w:rsidRDefault="004069DE" w:rsidP="004069DE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i/>
          <w:color w:val="000080"/>
        </w:rPr>
      </w:pPr>
      <w:r w:rsidRPr="004069DE">
        <w:rPr>
          <w:rFonts w:ascii="Times New Roman" w:hAnsi="Times New Roman"/>
          <w:i/>
          <w:color w:val="000080"/>
        </w:rPr>
        <w:t xml:space="preserve">         Вице-президент по закупкам – </w:t>
      </w:r>
      <w:proofErr w:type="spellStart"/>
      <w:r w:rsidRPr="004069DE">
        <w:rPr>
          <w:rFonts w:ascii="Times New Roman" w:hAnsi="Times New Roman"/>
          <w:i/>
          <w:color w:val="000080"/>
        </w:rPr>
        <w:t>Кунхожаева</w:t>
      </w:r>
      <w:proofErr w:type="spellEnd"/>
      <w:r w:rsidRPr="004069DE">
        <w:rPr>
          <w:rFonts w:ascii="Times New Roman" w:hAnsi="Times New Roman"/>
          <w:i/>
          <w:color w:val="000080"/>
        </w:rPr>
        <w:t xml:space="preserve"> Д. Д.</w:t>
      </w:r>
    </w:p>
    <w:p w:rsidR="002F1A34" w:rsidRDefault="002F1A34" w:rsidP="002F1A34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80"/>
        </w:rPr>
        <w:t>Заместитель председателя комиссии:</w:t>
      </w:r>
    </w:p>
    <w:p w:rsidR="002F1A34" w:rsidRDefault="002F1A34" w:rsidP="002F1A34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iCs/>
          <w:color w:val="000080"/>
        </w:rPr>
      </w:pPr>
      <w:r>
        <w:rPr>
          <w:rFonts w:ascii="Times New Roman" w:hAnsi="Times New Roman"/>
          <w:i/>
          <w:color w:val="000080"/>
        </w:rPr>
        <w:t>Менеджер по процедурам закупок–</w:t>
      </w:r>
      <w:proofErr w:type="spellStart"/>
      <w:r>
        <w:rPr>
          <w:rFonts w:ascii="Times New Roman" w:hAnsi="Times New Roman"/>
          <w:i/>
          <w:iCs/>
          <w:color w:val="000080"/>
        </w:rPr>
        <w:t>Алдабергенова</w:t>
      </w:r>
      <w:proofErr w:type="spellEnd"/>
      <w:r>
        <w:rPr>
          <w:rFonts w:ascii="Times New Roman" w:hAnsi="Times New Roman"/>
          <w:i/>
          <w:iCs/>
          <w:color w:val="000080"/>
        </w:rPr>
        <w:t xml:space="preserve"> Н. К.</w:t>
      </w:r>
    </w:p>
    <w:p w:rsidR="002F1A34" w:rsidRDefault="002F1A34" w:rsidP="002F1A34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80"/>
        </w:rPr>
        <w:t xml:space="preserve">Членов комиссии: </w:t>
      </w:r>
    </w:p>
    <w:p w:rsidR="00BF43F5" w:rsidRDefault="002F1A34" w:rsidP="002F1A34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eastAsia="Times New Roman" w:hAnsi="Times New Roman" w:cs="Times New Roman"/>
          <w:i/>
          <w:color w:val="000080"/>
        </w:rPr>
      </w:pPr>
      <w:r>
        <w:rPr>
          <w:rFonts w:ascii="Times New Roman" w:hAnsi="Times New Roman"/>
          <w:i/>
          <w:color w:val="000080"/>
        </w:rPr>
        <w:t xml:space="preserve"> </w:t>
      </w:r>
      <w:r w:rsidRPr="002F1A34">
        <w:rPr>
          <w:rFonts w:ascii="Times New Roman" w:eastAsia="Times New Roman" w:hAnsi="Times New Roman" w:cs="Times New Roman"/>
          <w:i/>
          <w:color w:val="000080"/>
        </w:rPr>
        <w:t xml:space="preserve">Старший менеджер по </w:t>
      </w:r>
      <w:r w:rsidR="00BF43F5">
        <w:rPr>
          <w:rFonts w:ascii="Times New Roman" w:eastAsia="Times New Roman" w:hAnsi="Times New Roman" w:cs="Times New Roman"/>
          <w:i/>
          <w:color w:val="000080"/>
        </w:rPr>
        <w:t xml:space="preserve">инфраструктуре и </w:t>
      </w:r>
      <w:proofErr w:type="gramStart"/>
      <w:r w:rsidR="00BF43F5">
        <w:rPr>
          <w:rFonts w:ascii="Times New Roman" w:eastAsia="Times New Roman" w:hAnsi="Times New Roman" w:cs="Times New Roman"/>
          <w:i/>
          <w:color w:val="000080"/>
        </w:rPr>
        <w:t>ИТ</w:t>
      </w:r>
      <w:proofErr w:type="gramEnd"/>
      <w:r w:rsidR="00BF43F5">
        <w:rPr>
          <w:rFonts w:ascii="Times New Roman" w:eastAsia="Times New Roman" w:hAnsi="Times New Roman" w:cs="Times New Roman"/>
          <w:i/>
          <w:color w:val="000080"/>
        </w:rPr>
        <w:t xml:space="preserve"> сервисам</w:t>
      </w:r>
      <w:r w:rsidRPr="002F1A34">
        <w:rPr>
          <w:rFonts w:ascii="Times New Roman" w:eastAsia="Times New Roman" w:hAnsi="Times New Roman" w:cs="Times New Roman"/>
          <w:i/>
          <w:color w:val="000080"/>
        </w:rPr>
        <w:t xml:space="preserve"> – </w:t>
      </w:r>
      <w:r w:rsidR="00BF43F5">
        <w:rPr>
          <w:rFonts w:ascii="Times New Roman" w:eastAsia="Times New Roman" w:hAnsi="Times New Roman" w:cs="Times New Roman"/>
          <w:i/>
          <w:color w:val="000080"/>
        </w:rPr>
        <w:t>Цой К.А.</w:t>
      </w:r>
    </w:p>
    <w:p w:rsidR="002F1A34" w:rsidRDefault="002F1A34" w:rsidP="002F1A34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color w:val="000080"/>
        </w:rPr>
      </w:pPr>
      <w:r>
        <w:rPr>
          <w:rFonts w:ascii="Times New Roman" w:hAnsi="Times New Roman"/>
          <w:i/>
          <w:color w:val="000080"/>
        </w:rPr>
        <w:t xml:space="preserve">Менеджер по закупкам – </w:t>
      </w:r>
      <w:r>
        <w:rPr>
          <w:rFonts w:ascii="Times New Roman" w:hAnsi="Times New Roman"/>
          <w:i/>
          <w:iCs/>
          <w:color w:val="000080"/>
        </w:rPr>
        <w:t>Кривощекова В.</w:t>
      </w:r>
      <w:r w:rsidR="004069DE">
        <w:rPr>
          <w:rFonts w:ascii="Times New Roman" w:hAnsi="Times New Roman"/>
          <w:i/>
          <w:iCs/>
          <w:color w:val="000080"/>
        </w:rPr>
        <w:t xml:space="preserve"> </w:t>
      </w:r>
      <w:r>
        <w:rPr>
          <w:rFonts w:ascii="Times New Roman" w:hAnsi="Times New Roman"/>
          <w:i/>
          <w:iCs/>
          <w:color w:val="000080"/>
        </w:rPr>
        <w:t>И.</w:t>
      </w:r>
    </w:p>
    <w:p w:rsidR="002F1A34" w:rsidRDefault="002F1A34" w:rsidP="002F1A34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67" w:right="118"/>
        <w:rPr>
          <w:rFonts w:ascii="Times New Roman" w:hAnsi="Times New Roman"/>
          <w:i/>
          <w:iCs/>
          <w:color w:val="000080"/>
        </w:rPr>
      </w:pPr>
      <w:r>
        <w:rPr>
          <w:rFonts w:ascii="Times New Roman" w:hAnsi="Times New Roman"/>
          <w:i/>
          <w:iCs/>
          <w:color w:val="000080"/>
        </w:rPr>
        <w:t xml:space="preserve">Финансовый аналитик – </w:t>
      </w:r>
      <w:proofErr w:type="spellStart"/>
      <w:r>
        <w:rPr>
          <w:rFonts w:ascii="Times New Roman" w:hAnsi="Times New Roman"/>
          <w:i/>
          <w:iCs/>
          <w:color w:val="000080"/>
        </w:rPr>
        <w:t>Мальсагова</w:t>
      </w:r>
      <w:proofErr w:type="spellEnd"/>
      <w:r>
        <w:rPr>
          <w:rFonts w:ascii="Times New Roman" w:hAnsi="Times New Roman"/>
          <w:i/>
          <w:iCs/>
          <w:color w:val="000080"/>
        </w:rPr>
        <w:t xml:space="preserve"> М. М.</w:t>
      </w:r>
    </w:p>
    <w:p w:rsidR="002F1A34" w:rsidRDefault="002F1A34" w:rsidP="002F1A34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80"/>
        </w:rPr>
        <w:t xml:space="preserve">И секретаря комиссии: </w:t>
      </w:r>
    </w:p>
    <w:p w:rsidR="00BF43F5" w:rsidRDefault="002F1A34" w:rsidP="00BF43F5">
      <w:pPr>
        <w:widowControl w:val="0"/>
        <w:tabs>
          <w:tab w:val="left" w:pos="1053"/>
        </w:tabs>
        <w:autoSpaceDE w:val="0"/>
        <w:autoSpaceDN w:val="0"/>
        <w:adjustRightInd w:val="0"/>
        <w:ind w:left="108" w:right="106"/>
        <w:rPr>
          <w:rFonts w:ascii="Times New Roman" w:eastAsia="Times New Roman" w:hAnsi="Times New Roman" w:cs="Times New Roman"/>
          <w:i/>
          <w:color w:val="000080"/>
        </w:rPr>
      </w:pPr>
      <w:r>
        <w:rPr>
          <w:rFonts w:ascii="Times New Roman" w:hAnsi="Times New Roman"/>
          <w:i/>
          <w:iCs/>
          <w:color w:val="000080"/>
        </w:rPr>
        <w:t xml:space="preserve">       </w:t>
      </w:r>
      <w:r w:rsidRPr="002F1A34">
        <w:rPr>
          <w:rFonts w:ascii="Times New Roman" w:eastAsia="Times New Roman" w:hAnsi="Times New Roman" w:cs="Times New Roman"/>
          <w:i/>
          <w:color w:val="000080"/>
        </w:rPr>
        <w:t xml:space="preserve">Супервайзер по процедурам закупок – </w:t>
      </w:r>
      <w:proofErr w:type="spellStart"/>
      <w:r w:rsidR="004069DE">
        <w:rPr>
          <w:rFonts w:ascii="Times New Roman" w:eastAsia="Times New Roman" w:hAnsi="Times New Roman" w:cs="Times New Roman"/>
          <w:i/>
          <w:color w:val="000080"/>
        </w:rPr>
        <w:t>Агдавлетов</w:t>
      </w:r>
      <w:proofErr w:type="spellEnd"/>
      <w:r w:rsidR="004069DE">
        <w:rPr>
          <w:rFonts w:ascii="Times New Roman" w:eastAsia="Times New Roman" w:hAnsi="Times New Roman" w:cs="Times New Roman"/>
          <w:i/>
          <w:color w:val="000080"/>
        </w:rPr>
        <w:t xml:space="preserve"> Т. К</w:t>
      </w:r>
      <w:r w:rsidRPr="002F1A34">
        <w:rPr>
          <w:rFonts w:ascii="Times New Roman" w:eastAsia="Times New Roman" w:hAnsi="Times New Roman" w:cs="Times New Roman"/>
          <w:i/>
          <w:color w:val="000080"/>
        </w:rPr>
        <w:t>.</w:t>
      </w:r>
    </w:p>
    <w:p w:rsidR="002F1A34" w:rsidRDefault="002F1A34" w:rsidP="004069DE">
      <w:pPr>
        <w:widowControl w:val="0"/>
        <w:tabs>
          <w:tab w:val="left" w:pos="1053"/>
        </w:tabs>
        <w:autoSpaceDE w:val="0"/>
        <w:autoSpaceDN w:val="0"/>
        <w:adjustRightInd w:val="0"/>
        <w:ind w:left="-142" w:right="-284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провела процедуру сопоставления документов, представленных потенциальными поставщиками в составе заявки на участие в тендере по </w:t>
      </w:r>
      <w:r w:rsidR="00BF43F5" w:rsidRPr="00BF43F5">
        <w:rPr>
          <w:rFonts w:ascii="Times New Roman" w:hAnsi="Times New Roman"/>
          <w:bCs/>
          <w:color w:val="000080"/>
          <w:sz w:val="24"/>
          <w:szCs w:val="24"/>
        </w:rPr>
        <w:t>закупкам</w:t>
      </w:r>
      <w:r w:rsidR="00BF43F5">
        <w:rPr>
          <w:rFonts w:ascii="Times New Roman" w:hAnsi="Times New Roman"/>
          <w:b/>
          <w:bCs/>
          <w:color w:val="000080"/>
          <w:sz w:val="24"/>
          <w:szCs w:val="24"/>
        </w:rPr>
        <w:t xml:space="preserve"> </w:t>
      </w:r>
      <w:r w:rsidR="004069DE" w:rsidRPr="004069DE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 w:frame="1"/>
          <w:lang w:eastAsia="en-US"/>
        </w:rPr>
        <w:t>серверов</w:t>
      </w:r>
      <w:r w:rsidR="00BF43F5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 w:frame="1"/>
          <w:lang w:eastAsia="en-US"/>
        </w:rPr>
        <w:t xml:space="preserve"> </w:t>
      </w:r>
      <w:r w:rsidR="004069DE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 w:frame="1"/>
          <w:lang w:eastAsia="en-US"/>
        </w:rPr>
        <w:t xml:space="preserve">№370352 (66 </w:t>
      </w:r>
      <w:r w:rsidR="00BF43F5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 w:frame="1"/>
          <w:lang w:eastAsia="en-US"/>
        </w:rPr>
        <w:t>ОТК)</w:t>
      </w:r>
      <w:r>
        <w:rPr>
          <w:rFonts w:ascii="Times New Roman" w:hAnsi="Times New Roman"/>
          <w:color w:val="000080"/>
        </w:rPr>
        <w:t>, на предмет их соответствия.</w:t>
      </w:r>
    </w:p>
    <w:p w:rsidR="002F1A34" w:rsidRDefault="002F1A34" w:rsidP="002F1A34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right="118"/>
        <w:jc w:val="both"/>
        <w:rPr>
          <w:rFonts w:ascii="Calibri" w:hAnsi="Calibri"/>
          <w:color w:val="000080"/>
        </w:rPr>
      </w:pPr>
      <w:r>
        <w:rPr>
          <w:rFonts w:ascii="Times New Roman" w:hAnsi="Times New Roman"/>
          <w:b/>
          <w:color w:val="000080"/>
        </w:rPr>
        <w:t>2.</w:t>
      </w:r>
      <w:r w:rsidR="004069DE">
        <w:rPr>
          <w:rFonts w:ascii="Times New Roman" w:hAnsi="Times New Roman"/>
          <w:b/>
          <w:color w:val="000080"/>
        </w:rPr>
        <w:t xml:space="preserve"> </w:t>
      </w:r>
      <w:r>
        <w:rPr>
          <w:rFonts w:ascii="Times New Roman" w:hAnsi="Times New Roman"/>
          <w:color w:val="000080"/>
        </w:rPr>
        <w:t>По итогам открытого тендера (протокол итогов № ПИ-3</w:t>
      </w:r>
      <w:r w:rsidR="00BF43F5">
        <w:rPr>
          <w:rFonts w:ascii="Times New Roman" w:hAnsi="Times New Roman"/>
          <w:color w:val="000080"/>
        </w:rPr>
        <w:t>64193</w:t>
      </w:r>
      <w:r>
        <w:rPr>
          <w:rFonts w:ascii="Times New Roman" w:hAnsi="Times New Roman"/>
          <w:color w:val="000080"/>
        </w:rPr>
        <w:t>-</w:t>
      </w:r>
      <w:r w:rsidR="00BF43F5">
        <w:rPr>
          <w:rFonts w:ascii="Times New Roman" w:hAnsi="Times New Roman"/>
          <w:color w:val="000080"/>
        </w:rPr>
        <w:t>3</w:t>
      </w:r>
      <w:r>
        <w:rPr>
          <w:rFonts w:ascii="Times New Roman" w:hAnsi="Times New Roman"/>
          <w:color w:val="000080"/>
        </w:rPr>
        <w:t xml:space="preserve"> от </w:t>
      </w:r>
      <w:r w:rsidR="00BF43F5">
        <w:rPr>
          <w:rFonts w:ascii="Times New Roman" w:hAnsi="Times New Roman"/>
          <w:color w:val="000080"/>
        </w:rPr>
        <w:t>08</w:t>
      </w:r>
      <w:r>
        <w:rPr>
          <w:rFonts w:ascii="Times New Roman" w:hAnsi="Times New Roman"/>
          <w:color w:val="000080"/>
        </w:rPr>
        <w:t>.</w:t>
      </w:r>
      <w:r w:rsidR="00BF43F5">
        <w:rPr>
          <w:rFonts w:ascii="Times New Roman" w:hAnsi="Times New Roman"/>
          <w:color w:val="000080"/>
        </w:rPr>
        <w:t>02</w:t>
      </w:r>
      <w:r>
        <w:rPr>
          <w:rFonts w:ascii="Times New Roman" w:hAnsi="Times New Roman"/>
          <w:color w:val="000080"/>
        </w:rPr>
        <w:t>.201</w:t>
      </w:r>
      <w:r w:rsidR="00BF43F5">
        <w:rPr>
          <w:rFonts w:ascii="Times New Roman" w:hAnsi="Times New Roman"/>
          <w:color w:val="000080"/>
        </w:rPr>
        <w:t>8</w:t>
      </w:r>
      <w:r>
        <w:rPr>
          <w:rFonts w:ascii="Times New Roman" w:hAnsi="Times New Roman"/>
          <w:color w:val="000080"/>
        </w:rPr>
        <w:t>г.) победителем признан:</w:t>
      </w:r>
    </w:p>
    <w:tbl>
      <w:tblPr>
        <w:tblW w:w="10350" w:type="dxa"/>
        <w:tblInd w:w="-17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43"/>
        <w:gridCol w:w="5103"/>
        <w:gridCol w:w="993"/>
      </w:tblGrid>
      <w:tr w:rsidR="002F1A34" w:rsidTr="002F1A34">
        <w:trPr>
          <w:trHeight w:val="477"/>
        </w:trPr>
        <w:tc>
          <w:tcPr>
            <w:tcW w:w="71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E5F4F7"/>
            <w:hideMark/>
          </w:tcPr>
          <w:p w:rsidR="002F1A34" w:rsidRDefault="002F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08"/>
              <w:jc w:val="both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 xml:space="preserve">№ </w:t>
            </w:r>
          </w:p>
          <w:p w:rsidR="002F1A34" w:rsidRDefault="002F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08"/>
              <w:jc w:val="both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/п</w:t>
            </w:r>
          </w:p>
        </w:tc>
        <w:tc>
          <w:tcPr>
            <w:tcW w:w="354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E5F4F7"/>
            <w:hideMark/>
          </w:tcPr>
          <w:p w:rsidR="002F1A34" w:rsidRDefault="002F1A3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10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E5F4F7"/>
            <w:hideMark/>
          </w:tcPr>
          <w:p w:rsidR="002F1A34" w:rsidRDefault="002F1A3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0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Фактический адрес потенциального поставщика</w:t>
            </w:r>
          </w:p>
        </w:tc>
        <w:tc>
          <w:tcPr>
            <w:tcW w:w="99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E5F4F7"/>
            <w:hideMark/>
          </w:tcPr>
          <w:p w:rsidR="002F1A34" w:rsidRDefault="002F1A3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0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№ лота</w:t>
            </w:r>
          </w:p>
        </w:tc>
      </w:tr>
      <w:tr w:rsidR="002F1A34" w:rsidTr="002F1A34">
        <w:trPr>
          <w:trHeight w:val="193"/>
        </w:trPr>
        <w:tc>
          <w:tcPr>
            <w:tcW w:w="71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  <w:hideMark/>
          </w:tcPr>
          <w:p w:rsidR="002F1A34" w:rsidRDefault="002F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  <w:hideMark/>
          </w:tcPr>
          <w:p w:rsidR="002F1A34" w:rsidRPr="004069DE" w:rsidRDefault="004069DE" w:rsidP="0040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ТОО «Компания </w:t>
            </w:r>
            <w:proofErr w:type="spellStart"/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Арлан</w:t>
            </w:r>
            <w:proofErr w:type="spellEnd"/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Сервис»</w:t>
            </w:r>
          </w:p>
        </w:tc>
        <w:tc>
          <w:tcPr>
            <w:tcW w:w="510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  <w:hideMark/>
          </w:tcPr>
          <w:p w:rsidR="002F1A34" w:rsidRDefault="004069DE" w:rsidP="00BF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r w:rsidRPr="004069DE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</w:t>
            </w:r>
            <w:r w:rsidRPr="004069DE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Астана</w:t>
            </w:r>
            <w:proofErr w:type="gramStart"/>
            <w:r w:rsidRPr="004069DE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., </w:t>
            </w:r>
            <w:proofErr w:type="gramEnd"/>
            <w:r w:rsidRPr="004069DE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4069DE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Бейбитшилик</w:t>
            </w:r>
            <w:proofErr w:type="spellEnd"/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,</w:t>
            </w:r>
            <w:r w:rsidRPr="004069DE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18</w:t>
            </w:r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,</w:t>
            </w:r>
            <w:r w:rsidRPr="004069DE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офис 7</w:t>
            </w:r>
          </w:p>
        </w:tc>
        <w:tc>
          <w:tcPr>
            <w:tcW w:w="99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  <w:hideMark/>
          </w:tcPr>
          <w:p w:rsidR="002F1A34" w:rsidRDefault="002F1A34" w:rsidP="002F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1</w:t>
            </w:r>
            <w:r w:rsidR="00BF5599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,</w:t>
            </w:r>
            <w:r w:rsidR="004069DE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</w:t>
            </w:r>
            <w:r w:rsidR="00BF5599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2</w:t>
            </w:r>
          </w:p>
        </w:tc>
      </w:tr>
    </w:tbl>
    <w:p w:rsidR="002F1A34" w:rsidRDefault="002F1A34" w:rsidP="004069DE">
      <w:pPr>
        <w:pStyle w:val="a3"/>
        <w:spacing w:before="120"/>
        <w:rPr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3.</w:t>
      </w:r>
      <w:r>
        <w:rPr>
          <w:color w:val="000080"/>
          <w:sz w:val="22"/>
          <w:szCs w:val="22"/>
        </w:rPr>
        <w:t xml:space="preserve"> Перечень документов, предоставленных потенциальными поставщиками в составе заявки на участие в тендере:</w:t>
      </w:r>
    </w:p>
    <w:p w:rsidR="002F1A34" w:rsidRPr="00012E61" w:rsidRDefault="002F1A34" w:rsidP="004069DE">
      <w:pPr>
        <w:pStyle w:val="a3"/>
        <w:spacing w:before="120"/>
        <w:rPr>
          <w:b/>
          <w:i/>
          <w:color w:val="000099"/>
          <w:sz w:val="22"/>
          <w:szCs w:val="22"/>
        </w:rPr>
      </w:pPr>
      <w:r w:rsidRPr="00012E61">
        <w:rPr>
          <w:b/>
          <w:i/>
          <w:color w:val="000099"/>
          <w:sz w:val="22"/>
          <w:szCs w:val="22"/>
        </w:rPr>
        <w:t xml:space="preserve">1. </w:t>
      </w:r>
      <w:r w:rsidR="004069DE" w:rsidRPr="00012E61">
        <w:rPr>
          <w:b/>
          <w:i/>
          <w:color w:val="000099"/>
          <w:sz w:val="22"/>
          <w:szCs w:val="22"/>
        </w:rPr>
        <w:t xml:space="preserve">ТОО «Компания </w:t>
      </w:r>
      <w:proofErr w:type="spellStart"/>
      <w:r w:rsidR="004069DE" w:rsidRPr="00012E61">
        <w:rPr>
          <w:b/>
          <w:i/>
          <w:color w:val="000099"/>
          <w:sz w:val="22"/>
          <w:szCs w:val="22"/>
        </w:rPr>
        <w:t>Арлан</w:t>
      </w:r>
      <w:proofErr w:type="spellEnd"/>
      <w:r w:rsidR="004069DE" w:rsidRPr="00012E61">
        <w:rPr>
          <w:b/>
          <w:i/>
          <w:color w:val="000099"/>
          <w:sz w:val="22"/>
          <w:szCs w:val="22"/>
        </w:rPr>
        <w:t xml:space="preserve"> Сервис»</w:t>
      </w:r>
      <w:r w:rsidRPr="00012E61">
        <w:rPr>
          <w:b/>
          <w:i/>
          <w:color w:val="000099"/>
          <w:sz w:val="22"/>
          <w:szCs w:val="22"/>
        </w:rPr>
        <w:t>:</w:t>
      </w:r>
    </w:p>
    <w:tbl>
      <w:tblPr>
        <w:tblW w:w="10275" w:type="dxa"/>
        <w:jc w:val="center"/>
        <w:tblInd w:w="-4801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5628"/>
        <w:gridCol w:w="2976"/>
        <w:gridCol w:w="1205"/>
      </w:tblGrid>
      <w:tr w:rsidR="002F1A34" w:rsidRPr="006B1364" w:rsidTr="00326556">
        <w:trPr>
          <w:trHeight w:val="449"/>
          <w:jc w:val="center"/>
        </w:trPr>
        <w:tc>
          <w:tcPr>
            <w:tcW w:w="46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E5F4F7"/>
            <w:vAlign w:val="center"/>
            <w:hideMark/>
          </w:tcPr>
          <w:p w:rsidR="002F1A34" w:rsidRPr="006B1364" w:rsidRDefault="002F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6B1364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№</w:t>
            </w:r>
          </w:p>
        </w:tc>
        <w:tc>
          <w:tcPr>
            <w:tcW w:w="562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E5F4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1A34" w:rsidRPr="006B1364" w:rsidRDefault="002F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6B1364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E5F4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1A34" w:rsidRPr="006B1364" w:rsidRDefault="002F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6B1364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Оригинал или копия</w:t>
            </w:r>
          </w:p>
        </w:tc>
        <w:tc>
          <w:tcPr>
            <w:tcW w:w="120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E5F4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1A34" w:rsidRPr="006B1364" w:rsidRDefault="002F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6B1364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Количество листов</w:t>
            </w:r>
          </w:p>
        </w:tc>
      </w:tr>
      <w:tr w:rsidR="0077080A" w:rsidRPr="006B1364" w:rsidTr="00326556">
        <w:trPr>
          <w:trHeight w:val="227"/>
          <w:jc w:val="center"/>
        </w:trPr>
        <w:tc>
          <w:tcPr>
            <w:tcW w:w="46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</w:tcPr>
          <w:p w:rsidR="0077080A" w:rsidRPr="006B1364" w:rsidRDefault="0077080A" w:rsidP="00580704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2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297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0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1</w:t>
            </w:r>
          </w:p>
        </w:tc>
      </w:tr>
      <w:tr w:rsidR="0077080A" w:rsidRPr="006B1364" w:rsidTr="00326556">
        <w:trPr>
          <w:trHeight w:val="227"/>
          <w:jc w:val="center"/>
        </w:trPr>
        <w:tc>
          <w:tcPr>
            <w:tcW w:w="46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</w:tcPr>
          <w:p w:rsidR="0077080A" w:rsidRPr="006B1364" w:rsidRDefault="0077080A" w:rsidP="00580704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2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 xml:space="preserve">Устав </w:t>
            </w:r>
          </w:p>
        </w:tc>
        <w:tc>
          <w:tcPr>
            <w:tcW w:w="297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0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77080A" w:rsidRDefault="0077080A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  <w:lang w:val="en-US"/>
              </w:rPr>
            </w:pPr>
            <w:r>
              <w:rPr>
                <w:i/>
                <w:color w:val="000099"/>
                <w:lang w:val="en-US"/>
              </w:rPr>
              <w:t>9</w:t>
            </w:r>
          </w:p>
        </w:tc>
      </w:tr>
      <w:tr w:rsidR="0077080A" w:rsidRPr="006B1364" w:rsidTr="00326556">
        <w:trPr>
          <w:trHeight w:val="227"/>
          <w:jc w:val="center"/>
        </w:trPr>
        <w:tc>
          <w:tcPr>
            <w:tcW w:w="46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</w:tcPr>
          <w:p w:rsidR="0077080A" w:rsidRPr="006B1364" w:rsidRDefault="0077080A" w:rsidP="00580704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2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Свидетельство о постановке</w:t>
            </w:r>
            <w:r w:rsidRPr="0077080A">
              <w:rPr>
                <w:i/>
                <w:color w:val="000099"/>
              </w:rPr>
              <w:t xml:space="preserve"> </w:t>
            </w:r>
            <w:r>
              <w:rPr>
                <w:i/>
                <w:color w:val="000099"/>
              </w:rPr>
              <w:t>на учет по</w:t>
            </w:r>
            <w:r w:rsidRPr="006B1364">
              <w:rPr>
                <w:i/>
                <w:color w:val="000099"/>
              </w:rPr>
              <w:t xml:space="preserve"> НДС</w:t>
            </w:r>
          </w:p>
        </w:tc>
        <w:tc>
          <w:tcPr>
            <w:tcW w:w="297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0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 w:rsidP="00AD0658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1</w:t>
            </w:r>
          </w:p>
        </w:tc>
      </w:tr>
      <w:tr w:rsidR="0077080A" w:rsidRPr="006B1364" w:rsidTr="00326556">
        <w:trPr>
          <w:trHeight w:val="227"/>
          <w:jc w:val="center"/>
        </w:trPr>
        <w:tc>
          <w:tcPr>
            <w:tcW w:w="46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</w:tcPr>
          <w:p w:rsidR="0077080A" w:rsidRPr="006B1364" w:rsidRDefault="0077080A" w:rsidP="00580704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2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 w:rsidP="0077080A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Решение единственного уч</w:t>
            </w:r>
            <w:r>
              <w:rPr>
                <w:i/>
                <w:color w:val="000099"/>
              </w:rPr>
              <w:t>астника</w:t>
            </w:r>
          </w:p>
        </w:tc>
        <w:tc>
          <w:tcPr>
            <w:tcW w:w="297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0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 w:rsidP="00AD0658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1</w:t>
            </w:r>
          </w:p>
        </w:tc>
      </w:tr>
      <w:tr w:rsidR="0077080A" w:rsidRPr="006B1364" w:rsidTr="00326556">
        <w:trPr>
          <w:trHeight w:val="227"/>
          <w:jc w:val="center"/>
        </w:trPr>
        <w:tc>
          <w:tcPr>
            <w:tcW w:w="46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</w:tcPr>
          <w:p w:rsidR="0077080A" w:rsidRPr="006B1364" w:rsidRDefault="0077080A" w:rsidP="00580704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2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Приказ о назначении Директора</w:t>
            </w:r>
          </w:p>
        </w:tc>
        <w:tc>
          <w:tcPr>
            <w:tcW w:w="297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0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 w:rsidP="00AD0658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1</w:t>
            </w:r>
          </w:p>
        </w:tc>
      </w:tr>
      <w:tr w:rsidR="0077080A" w:rsidRPr="006B1364" w:rsidTr="00326556">
        <w:trPr>
          <w:trHeight w:val="227"/>
          <w:jc w:val="center"/>
        </w:trPr>
        <w:tc>
          <w:tcPr>
            <w:tcW w:w="46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</w:tcPr>
          <w:p w:rsidR="0077080A" w:rsidRPr="006B1364" w:rsidRDefault="0077080A" w:rsidP="00580704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2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 xml:space="preserve">Доверенность </w:t>
            </w:r>
          </w:p>
        </w:tc>
        <w:tc>
          <w:tcPr>
            <w:tcW w:w="297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0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 w:rsidP="00AD0658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1</w:t>
            </w:r>
          </w:p>
        </w:tc>
      </w:tr>
      <w:tr w:rsidR="0077080A" w:rsidRPr="006B1364" w:rsidTr="00326556">
        <w:trPr>
          <w:trHeight w:val="227"/>
          <w:jc w:val="center"/>
        </w:trPr>
        <w:tc>
          <w:tcPr>
            <w:tcW w:w="46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</w:tcPr>
          <w:p w:rsidR="0077080A" w:rsidRPr="006B1364" w:rsidRDefault="0077080A" w:rsidP="00580704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2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Письмо о субподрядчиках</w:t>
            </w:r>
          </w:p>
        </w:tc>
        <w:tc>
          <w:tcPr>
            <w:tcW w:w="297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080A" w:rsidRPr="006B1364" w:rsidRDefault="0077080A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1</w:t>
            </w:r>
          </w:p>
        </w:tc>
      </w:tr>
      <w:tr w:rsidR="00976BB3" w:rsidRPr="006B1364" w:rsidTr="00326556">
        <w:trPr>
          <w:trHeight w:val="227"/>
          <w:jc w:val="center"/>
        </w:trPr>
        <w:tc>
          <w:tcPr>
            <w:tcW w:w="46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</w:tcPr>
          <w:p w:rsidR="00976BB3" w:rsidRPr="006B1364" w:rsidRDefault="00976BB3" w:rsidP="00580704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2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6BB3" w:rsidRPr="006B1364" w:rsidRDefault="00976BB3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Сведения</w:t>
            </w:r>
            <w:r>
              <w:rPr>
                <w:i/>
                <w:color w:val="000099"/>
              </w:rPr>
              <w:t xml:space="preserve"> о согласии с условиями, видом, объемом и способом внесения обеспечения исполнения договора о закупках</w:t>
            </w:r>
          </w:p>
        </w:tc>
        <w:tc>
          <w:tcPr>
            <w:tcW w:w="297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6BB3" w:rsidRPr="006B1364" w:rsidRDefault="00976BB3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6BB3" w:rsidRPr="006B1364" w:rsidRDefault="00976BB3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1</w:t>
            </w:r>
          </w:p>
        </w:tc>
      </w:tr>
      <w:tr w:rsidR="00976BB3" w:rsidRPr="006B1364" w:rsidTr="00326556">
        <w:trPr>
          <w:trHeight w:val="227"/>
          <w:jc w:val="center"/>
        </w:trPr>
        <w:tc>
          <w:tcPr>
            <w:tcW w:w="46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</w:tcPr>
          <w:p w:rsidR="00976BB3" w:rsidRPr="006B1364" w:rsidRDefault="00976BB3" w:rsidP="00580704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2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6BB3" w:rsidRPr="006B1364" w:rsidRDefault="00976BB3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Письмо о реестре держателей ценных бумаг</w:t>
            </w:r>
          </w:p>
        </w:tc>
        <w:tc>
          <w:tcPr>
            <w:tcW w:w="297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6BB3" w:rsidRPr="006B1364" w:rsidRDefault="00976BB3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6BB3" w:rsidRPr="006B1364" w:rsidRDefault="00976BB3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1</w:t>
            </w:r>
          </w:p>
        </w:tc>
      </w:tr>
      <w:tr w:rsidR="00976BB3" w:rsidRPr="006B1364" w:rsidTr="00326556">
        <w:trPr>
          <w:trHeight w:val="227"/>
          <w:jc w:val="center"/>
        </w:trPr>
        <w:tc>
          <w:tcPr>
            <w:tcW w:w="46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</w:tcPr>
          <w:p w:rsidR="00976BB3" w:rsidRPr="006B1364" w:rsidRDefault="00976BB3" w:rsidP="00580704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2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6BB3" w:rsidRPr="006B1364" w:rsidRDefault="00976BB3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Техническая спецификация</w:t>
            </w:r>
          </w:p>
        </w:tc>
        <w:tc>
          <w:tcPr>
            <w:tcW w:w="297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6BB3" w:rsidRPr="006B1364" w:rsidRDefault="00976BB3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6BB3" w:rsidRPr="006B1364" w:rsidRDefault="00976BB3" w:rsidP="00AD0658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2</w:t>
            </w:r>
          </w:p>
        </w:tc>
      </w:tr>
      <w:tr w:rsidR="00976BB3" w:rsidRPr="006B1364" w:rsidTr="00326556">
        <w:trPr>
          <w:trHeight w:val="227"/>
          <w:jc w:val="center"/>
        </w:trPr>
        <w:tc>
          <w:tcPr>
            <w:tcW w:w="46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</w:tcPr>
          <w:p w:rsidR="00976BB3" w:rsidRPr="006B1364" w:rsidRDefault="00976BB3" w:rsidP="00580704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2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6BB3" w:rsidRPr="006B1364" w:rsidRDefault="00976BB3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Сведения</w:t>
            </w:r>
            <w:r w:rsidRPr="006B1364">
              <w:rPr>
                <w:i/>
                <w:color w:val="000099"/>
              </w:rPr>
              <w:t xml:space="preserve"> об ознакомлении с условиями внесения в Перечень ненадежных поставщиков Холдинга</w:t>
            </w:r>
          </w:p>
        </w:tc>
        <w:tc>
          <w:tcPr>
            <w:tcW w:w="297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6BB3" w:rsidRPr="006B1364" w:rsidRDefault="00976BB3" w:rsidP="00AD065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6BB3" w:rsidRPr="006B1364" w:rsidRDefault="00976BB3" w:rsidP="00AD0658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1</w:t>
            </w:r>
          </w:p>
        </w:tc>
      </w:tr>
      <w:tr w:rsidR="002F1A34" w:rsidRPr="006B1364" w:rsidTr="00326556">
        <w:trPr>
          <w:trHeight w:val="227"/>
          <w:jc w:val="center"/>
        </w:trPr>
        <w:tc>
          <w:tcPr>
            <w:tcW w:w="46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</w:tcPr>
          <w:p w:rsidR="002F1A34" w:rsidRPr="006B1364" w:rsidRDefault="002F1A34" w:rsidP="00580704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2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1A34" w:rsidRPr="006B1364" w:rsidRDefault="002F1A34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 xml:space="preserve">Форма ценового предложения </w:t>
            </w:r>
          </w:p>
        </w:tc>
        <w:tc>
          <w:tcPr>
            <w:tcW w:w="297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1A34" w:rsidRPr="006B1364" w:rsidRDefault="002F1A34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1A34" w:rsidRPr="006B1364" w:rsidRDefault="002F1A34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1</w:t>
            </w:r>
          </w:p>
        </w:tc>
      </w:tr>
      <w:tr w:rsidR="00BF43F5" w:rsidRPr="006B1364" w:rsidTr="00326556">
        <w:trPr>
          <w:trHeight w:val="227"/>
          <w:jc w:val="center"/>
        </w:trPr>
        <w:tc>
          <w:tcPr>
            <w:tcW w:w="46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</w:tcPr>
          <w:p w:rsidR="00BF43F5" w:rsidRPr="006B1364" w:rsidRDefault="00BF43F5" w:rsidP="00580704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2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F43F5" w:rsidRPr="006B1364" w:rsidRDefault="00BF43F5" w:rsidP="00C3050F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Форма ценового предложения на понижение</w:t>
            </w:r>
          </w:p>
        </w:tc>
        <w:tc>
          <w:tcPr>
            <w:tcW w:w="297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F43F5" w:rsidRPr="006B1364" w:rsidRDefault="00BF43F5" w:rsidP="00C3050F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F43F5" w:rsidRPr="006B1364" w:rsidRDefault="00BF43F5" w:rsidP="00C3050F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1</w:t>
            </w:r>
          </w:p>
        </w:tc>
      </w:tr>
      <w:tr w:rsidR="002F1A34" w:rsidTr="00326556">
        <w:trPr>
          <w:trHeight w:val="227"/>
          <w:jc w:val="center"/>
        </w:trPr>
        <w:tc>
          <w:tcPr>
            <w:tcW w:w="46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vAlign w:val="center"/>
          </w:tcPr>
          <w:p w:rsidR="002F1A34" w:rsidRPr="006B1364" w:rsidRDefault="002F1A34" w:rsidP="00580704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2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1A34" w:rsidRPr="006B1364" w:rsidRDefault="002F1A34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Форма заявки на участие в тендере</w:t>
            </w:r>
          </w:p>
        </w:tc>
        <w:tc>
          <w:tcPr>
            <w:tcW w:w="297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1A34" w:rsidRPr="006B1364" w:rsidRDefault="002F1A34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6B1364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1A34" w:rsidRPr="006B1364" w:rsidRDefault="00976BB3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3</w:t>
            </w:r>
          </w:p>
        </w:tc>
      </w:tr>
    </w:tbl>
    <w:p w:rsidR="002F1A34" w:rsidRDefault="002F1A34" w:rsidP="002F1A34">
      <w:pPr>
        <w:pStyle w:val="a3"/>
        <w:spacing w:before="120"/>
        <w:ind w:firstLine="363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lastRenderedPageBreak/>
        <w:t xml:space="preserve">В результате сопоставления документов на предмет соответствия их электронным копиям тендерная комиссия </w:t>
      </w:r>
    </w:p>
    <w:p w:rsidR="002F1A34" w:rsidRDefault="002F1A34" w:rsidP="002F1A34">
      <w:pPr>
        <w:pStyle w:val="a3"/>
        <w:spacing w:before="120"/>
        <w:ind w:firstLine="363"/>
        <w:jc w:val="center"/>
        <w:rPr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РЕШИЛА</w:t>
      </w:r>
      <w:r>
        <w:rPr>
          <w:color w:val="000080"/>
          <w:sz w:val="22"/>
          <w:szCs w:val="22"/>
        </w:rPr>
        <w:t>:</w:t>
      </w:r>
    </w:p>
    <w:p w:rsidR="002F1A34" w:rsidRDefault="002F1A34" w:rsidP="002F1A34">
      <w:pPr>
        <w:pStyle w:val="a3"/>
        <w:spacing w:before="120"/>
        <w:ind w:firstLine="363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1)</w:t>
      </w:r>
      <w:r w:rsidR="00012E61">
        <w:rPr>
          <w:color w:val="000080"/>
          <w:sz w:val="22"/>
          <w:szCs w:val="22"/>
        </w:rPr>
        <w:t xml:space="preserve"> </w:t>
      </w:r>
      <w:r>
        <w:rPr>
          <w:color w:val="000080"/>
          <w:sz w:val="22"/>
          <w:szCs w:val="22"/>
        </w:rPr>
        <w:t>документы, представленные в составе заявки на участие в тендере победителем тендера</w:t>
      </w:r>
      <w:r w:rsidR="00326556">
        <w:rPr>
          <w:color w:val="000080"/>
          <w:sz w:val="22"/>
          <w:szCs w:val="22"/>
        </w:rPr>
        <w:t xml:space="preserve"> </w:t>
      </w:r>
      <w:r w:rsidR="00012E61" w:rsidRPr="00012E61">
        <w:rPr>
          <w:b/>
          <w:i/>
          <w:color w:val="000099"/>
          <w:sz w:val="22"/>
          <w:szCs w:val="22"/>
        </w:rPr>
        <w:t xml:space="preserve">ТОО «Компания </w:t>
      </w:r>
      <w:proofErr w:type="spellStart"/>
      <w:r w:rsidR="00012E61" w:rsidRPr="00012E61">
        <w:rPr>
          <w:b/>
          <w:i/>
          <w:color w:val="000099"/>
          <w:sz w:val="22"/>
          <w:szCs w:val="22"/>
        </w:rPr>
        <w:t>Арлан</w:t>
      </w:r>
      <w:proofErr w:type="spellEnd"/>
      <w:r w:rsidR="00012E61" w:rsidRPr="00012E61">
        <w:rPr>
          <w:b/>
          <w:i/>
          <w:color w:val="000099"/>
          <w:sz w:val="22"/>
          <w:szCs w:val="22"/>
        </w:rPr>
        <w:t xml:space="preserve"> Сервис»</w:t>
      </w:r>
      <w:r w:rsidR="00012E61">
        <w:rPr>
          <w:b/>
          <w:i/>
          <w:color w:val="000099"/>
          <w:szCs w:val="24"/>
        </w:rPr>
        <w:t xml:space="preserve"> </w:t>
      </w:r>
      <w:r>
        <w:rPr>
          <w:color w:val="000080"/>
          <w:sz w:val="22"/>
          <w:szCs w:val="22"/>
        </w:rPr>
        <w:t>признать соответствующими электронным копиям;</w:t>
      </w:r>
    </w:p>
    <w:p w:rsidR="002F1A34" w:rsidRDefault="002F1A34" w:rsidP="002F1A34">
      <w:pPr>
        <w:pStyle w:val="a3"/>
        <w:spacing w:before="120"/>
        <w:ind w:firstLine="363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2) опубликовать настоящий протокол в информационной системе электронных закупок АО «Фонд национального благосостояния «Самру</w:t>
      </w:r>
      <w:proofErr w:type="gramStart"/>
      <w:r>
        <w:rPr>
          <w:color w:val="000080"/>
          <w:sz w:val="22"/>
          <w:szCs w:val="22"/>
        </w:rPr>
        <w:t>к-</w:t>
      </w:r>
      <w:proofErr w:type="gramEnd"/>
      <w:r>
        <w:rPr>
          <w:color w:val="000080"/>
          <w:sz w:val="22"/>
          <w:szCs w:val="22"/>
        </w:rPr>
        <w:t>Қазына» в срок не позднее 1 (одного) рабочего дня со дня подписания протокола.</w:t>
      </w:r>
    </w:p>
    <w:p w:rsidR="002F1A34" w:rsidRDefault="002F1A34" w:rsidP="002F1A34">
      <w:pPr>
        <w:widowControl w:val="0"/>
        <w:autoSpaceDE w:val="0"/>
        <w:autoSpaceDN w:val="0"/>
        <w:adjustRightInd w:val="0"/>
        <w:spacing w:after="0" w:line="240" w:lineRule="auto"/>
        <w:ind w:right="118"/>
        <w:rPr>
          <w:rFonts w:ascii="Times New Roman" w:hAnsi="Times New Roman"/>
          <w:color w:val="000000"/>
          <w:sz w:val="16"/>
          <w:szCs w:val="16"/>
        </w:rPr>
      </w:pPr>
    </w:p>
    <w:p w:rsidR="00012E61" w:rsidRDefault="00012E61" w:rsidP="002F1A34">
      <w:pPr>
        <w:widowControl w:val="0"/>
        <w:autoSpaceDE w:val="0"/>
        <w:autoSpaceDN w:val="0"/>
        <w:adjustRightInd w:val="0"/>
        <w:spacing w:after="0" w:line="240" w:lineRule="auto"/>
        <w:ind w:right="118"/>
        <w:rPr>
          <w:rFonts w:ascii="Times New Roman" w:hAnsi="Times New Roman"/>
          <w:color w:val="000000"/>
          <w:sz w:val="16"/>
          <w:szCs w:val="16"/>
        </w:rPr>
      </w:pPr>
    </w:p>
    <w:p w:rsidR="00012E61" w:rsidRDefault="00012E61" w:rsidP="002F1A34">
      <w:pPr>
        <w:widowControl w:val="0"/>
        <w:autoSpaceDE w:val="0"/>
        <w:autoSpaceDN w:val="0"/>
        <w:adjustRightInd w:val="0"/>
        <w:spacing w:after="0" w:line="240" w:lineRule="auto"/>
        <w:ind w:right="118"/>
        <w:rPr>
          <w:rFonts w:ascii="Times New Roman" w:hAnsi="Times New Roman"/>
          <w:color w:val="000000"/>
          <w:sz w:val="16"/>
          <w:szCs w:val="16"/>
        </w:rPr>
      </w:pPr>
    </w:p>
    <w:p w:rsidR="00012E61" w:rsidRDefault="00012E61" w:rsidP="002F1A34">
      <w:pPr>
        <w:widowControl w:val="0"/>
        <w:autoSpaceDE w:val="0"/>
        <w:autoSpaceDN w:val="0"/>
        <w:adjustRightInd w:val="0"/>
        <w:spacing w:after="0" w:line="240" w:lineRule="auto"/>
        <w:ind w:right="118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694"/>
        <w:gridCol w:w="2126"/>
      </w:tblGrid>
      <w:tr w:rsidR="00012E61" w:rsidRPr="000A6AE2" w:rsidTr="00AD0658">
        <w:trPr>
          <w:trHeight w:val="57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E61" w:rsidRPr="000A6AE2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bookmarkStart w:id="0" w:name="page_total_master0"/>
            <w:bookmarkStart w:id="1" w:name="page_total"/>
            <w:bookmarkEnd w:id="0"/>
            <w:bookmarkEnd w:id="1"/>
            <w:r w:rsidRPr="000A6AE2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Председатель комиссии:</w:t>
            </w:r>
          </w:p>
          <w:p w:rsidR="00012E61" w:rsidRPr="000A6AE2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0A6AE2">
              <w:rPr>
                <w:rFonts w:ascii="Times New Roman" w:hAnsi="Times New Roman"/>
                <w:i/>
                <w:iCs/>
                <w:color w:val="000080"/>
              </w:rPr>
              <w:t>Вице-президент по закупкам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E61" w:rsidRPr="000A6AE2" w:rsidRDefault="00012E61" w:rsidP="00AD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E61" w:rsidRPr="000A6AE2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left="108"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012E61" w:rsidRPr="000A6AE2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AE2">
              <w:rPr>
                <w:rFonts w:ascii="Times New Roman" w:hAnsi="Times New Roman"/>
                <w:i/>
                <w:iCs/>
                <w:color w:val="000080"/>
              </w:rPr>
              <w:t>Кунхожаева</w:t>
            </w:r>
            <w:proofErr w:type="spellEnd"/>
            <w:r w:rsidRPr="000A6AE2">
              <w:rPr>
                <w:rFonts w:ascii="Times New Roman" w:hAnsi="Times New Roman"/>
                <w:i/>
                <w:iCs/>
                <w:color w:val="000080"/>
              </w:rPr>
              <w:t xml:space="preserve"> Д. Д.</w:t>
            </w:r>
          </w:p>
        </w:tc>
      </w:tr>
      <w:tr w:rsidR="00012E61" w:rsidRPr="000A6AE2" w:rsidTr="00AD065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E61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</w:p>
          <w:p w:rsidR="00012E61" w:rsidRPr="000A6AE2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Заместитель п</w:t>
            </w:r>
            <w:r w:rsidRPr="000A6AE2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редседател</w:t>
            </w:r>
            <w:r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я</w:t>
            </w:r>
            <w:r w:rsidRPr="000A6AE2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 xml:space="preserve"> комиссии:</w:t>
            </w:r>
          </w:p>
          <w:p w:rsidR="00012E61" w:rsidRPr="00FD7A11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80"/>
              </w:rPr>
            </w:pPr>
            <w:r w:rsidRPr="004C7101">
              <w:rPr>
                <w:rFonts w:ascii="Times New Roman" w:hAnsi="Times New Roman"/>
                <w:i/>
                <w:iCs/>
                <w:color w:val="000080"/>
              </w:rPr>
              <w:t>Менеджер по процедурам закупок</w:t>
            </w:r>
            <w:r>
              <w:rPr>
                <w:rFonts w:ascii="Times New Roman" w:hAnsi="Times New Roman"/>
                <w:i/>
                <w:color w:val="000080"/>
              </w:rPr>
              <w:t xml:space="preserve"> </w:t>
            </w:r>
          </w:p>
          <w:p w:rsidR="00012E61" w:rsidRPr="00FD7A11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</w:p>
          <w:p w:rsidR="00012E61" w:rsidRPr="000A6AE2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AE2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Члены комиссии: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E61" w:rsidRPr="001E592E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E61" w:rsidRPr="001E592E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012E61" w:rsidRPr="001E592E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012E61" w:rsidRPr="001E592E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  <w:proofErr w:type="spellStart"/>
            <w:r w:rsidRPr="004C7101">
              <w:rPr>
                <w:rFonts w:ascii="Times New Roman" w:hAnsi="Times New Roman"/>
                <w:i/>
                <w:iCs/>
                <w:color w:val="000080"/>
              </w:rPr>
              <w:t>Алдабергенова</w:t>
            </w:r>
            <w:proofErr w:type="spellEnd"/>
            <w:r w:rsidRPr="004C7101">
              <w:rPr>
                <w:rFonts w:ascii="Times New Roman" w:hAnsi="Times New Roman"/>
                <w:i/>
                <w:iCs/>
                <w:color w:val="000080"/>
              </w:rPr>
              <w:t xml:space="preserve"> Н. К.</w:t>
            </w:r>
          </w:p>
        </w:tc>
      </w:tr>
      <w:tr w:rsidR="00012E61" w:rsidRPr="000A6AE2" w:rsidTr="00AD0658">
        <w:trPr>
          <w:trHeight w:val="3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E61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240" w:after="0" w:line="240" w:lineRule="auto"/>
              <w:ind w:right="100"/>
              <w:rPr>
                <w:rFonts w:ascii="Times New Roman" w:hAnsi="Times New Roman"/>
                <w:i/>
                <w:color w:val="000080"/>
              </w:rPr>
            </w:pPr>
            <w:r w:rsidRPr="002F1A34">
              <w:rPr>
                <w:rFonts w:ascii="Times New Roman" w:eastAsia="Times New Roman" w:hAnsi="Times New Roman" w:cs="Times New Roman"/>
                <w:i/>
                <w:color w:val="000080"/>
              </w:rPr>
              <w:t xml:space="preserve">Старший менеджер по </w:t>
            </w:r>
            <w:r>
              <w:rPr>
                <w:rFonts w:ascii="Times New Roman" w:eastAsia="Times New Roman" w:hAnsi="Times New Roman" w:cs="Times New Roman"/>
                <w:i/>
                <w:color w:val="000080"/>
              </w:rPr>
              <w:t xml:space="preserve">инфраструктуре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80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80"/>
              </w:rPr>
              <w:t xml:space="preserve"> сервисам</w:t>
            </w:r>
          </w:p>
          <w:p w:rsidR="00012E61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240" w:after="0" w:line="240" w:lineRule="auto"/>
              <w:ind w:right="100"/>
              <w:rPr>
                <w:rFonts w:ascii="Times New Roman" w:hAnsi="Times New Roman"/>
                <w:i/>
                <w:iCs/>
                <w:color w:val="000080"/>
                <w:lang w:val="kk-KZ"/>
              </w:rPr>
            </w:pPr>
            <w:r w:rsidRPr="00F97988">
              <w:rPr>
                <w:rFonts w:ascii="Times New Roman" w:hAnsi="Times New Roman"/>
                <w:i/>
                <w:iCs/>
                <w:color w:val="000080"/>
              </w:rPr>
              <w:t>Менеджер</w:t>
            </w:r>
            <w:r w:rsidRPr="002E7512">
              <w:rPr>
                <w:rFonts w:ascii="Times New Roman" w:hAnsi="Times New Roman"/>
                <w:i/>
                <w:color w:val="000080"/>
              </w:rPr>
              <w:t xml:space="preserve"> по закупкам</w:t>
            </w:r>
            <w:r w:rsidRPr="00B93297">
              <w:rPr>
                <w:rFonts w:ascii="Times New Roman" w:hAnsi="Times New Roman"/>
                <w:i/>
                <w:iCs/>
                <w:color w:val="000080"/>
                <w:lang w:val="kk-KZ"/>
              </w:rPr>
              <w:t xml:space="preserve"> </w:t>
            </w:r>
          </w:p>
          <w:p w:rsidR="00012E61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</w:p>
          <w:p w:rsidR="00012E61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  <w:r w:rsidRPr="00F97988">
              <w:rPr>
                <w:rFonts w:ascii="Times New Roman" w:hAnsi="Times New Roman"/>
                <w:i/>
                <w:iCs/>
                <w:color w:val="000080"/>
              </w:rPr>
              <w:t>Финансовый аналитик</w:t>
            </w:r>
          </w:p>
          <w:p w:rsidR="00012E61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</w:p>
          <w:p w:rsidR="00012E61" w:rsidRPr="000A6AE2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i/>
                <w:iCs/>
                <w:color w:val="00008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 xml:space="preserve">Секретарь </w:t>
            </w:r>
            <w:r w:rsidRPr="000A6AE2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комиссии: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E61" w:rsidRPr="000A6AE2" w:rsidRDefault="00012E61" w:rsidP="00AD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E61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color w:val="000080"/>
              </w:rPr>
            </w:pPr>
          </w:p>
          <w:p w:rsidR="00012E61" w:rsidRDefault="00012E61" w:rsidP="00012E61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120" w:after="0" w:line="240" w:lineRule="auto"/>
              <w:ind w:righ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80"/>
              </w:rPr>
              <w:t>Цой К.А.</w:t>
            </w:r>
          </w:p>
          <w:p w:rsidR="00012E61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1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012E61" w:rsidRDefault="00012E61" w:rsidP="00012E61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60" w:after="0" w:line="240" w:lineRule="auto"/>
              <w:ind w:right="118"/>
              <w:rPr>
                <w:rFonts w:ascii="Times New Roman" w:hAnsi="Times New Roman"/>
                <w:i/>
                <w:iCs/>
                <w:color w:val="000080"/>
                <w:lang w:val="kk-KZ"/>
              </w:rPr>
            </w:pPr>
            <w:r>
              <w:rPr>
                <w:rFonts w:ascii="Times New Roman" w:hAnsi="Times New Roman"/>
                <w:i/>
                <w:iCs/>
                <w:color w:val="000080"/>
              </w:rPr>
              <w:t>Кривощекова В. И.</w:t>
            </w:r>
          </w:p>
          <w:p w:rsidR="00012E61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012E61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color w:val="000080"/>
              </w:rPr>
            </w:pPr>
            <w:proofErr w:type="spellStart"/>
            <w:r w:rsidRPr="00F97988">
              <w:rPr>
                <w:rFonts w:ascii="Times New Roman" w:hAnsi="Times New Roman"/>
                <w:i/>
                <w:iCs/>
                <w:color w:val="000080"/>
              </w:rPr>
              <w:t>Мальсагова</w:t>
            </w:r>
            <w:proofErr w:type="spellEnd"/>
            <w:r w:rsidRPr="00F97988">
              <w:rPr>
                <w:rFonts w:ascii="Times New Roman" w:hAnsi="Times New Roman"/>
                <w:i/>
                <w:iCs/>
                <w:color w:val="000080"/>
              </w:rPr>
              <w:t xml:space="preserve"> М. М.</w:t>
            </w:r>
          </w:p>
          <w:p w:rsidR="00012E61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color w:val="000080"/>
              </w:rPr>
            </w:pPr>
          </w:p>
          <w:p w:rsidR="00012E61" w:rsidRPr="000A6AE2" w:rsidRDefault="00012E61" w:rsidP="00AD0658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</w:p>
        </w:tc>
      </w:tr>
    </w:tbl>
    <w:p w:rsidR="00012E61" w:rsidRPr="005A7059" w:rsidRDefault="00012E61" w:rsidP="00012E61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331BC1">
        <w:rPr>
          <w:rFonts w:ascii="Times New Roman" w:hAnsi="Times New Roman"/>
          <w:i/>
          <w:color w:val="000080"/>
        </w:rPr>
        <w:t>Супервайзер по процедурам закупок</w:t>
      </w:r>
      <w:r>
        <w:rPr>
          <w:rFonts w:ascii="Times New Roman" w:hAnsi="Times New Roman"/>
          <w:i/>
          <w:iCs/>
          <w:color w:val="000080"/>
        </w:rPr>
        <w:tab/>
      </w:r>
      <w:r>
        <w:rPr>
          <w:rFonts w:ascii="Times New Roman" w:hAnsi="Times New Roman"/>
          <w:i/>
          <w:iCs/>
          <w:color w:val="000080"/>
        </w:rPr>
        <w:tab/>
      </w:r>
      <w:r>
        <w:rPr>
          <w:rFonts w:ascii="Times New Roman" w:hAnsi="Times New Roman"/>
          <w:i/>
          <w:iCs/>
          <w:color w:val="000080"/>
        </w:rPr>
        <w:tab/>
      </w:r>
      <w:r>
        <w:rPr>
          <w:rFonts w:ascii="Times New Roman" w:hAnsi="Times New Roman"/>
          <w:i/>
          <w:iCs/>
          <w:color w:val="000080"/>
        </w:rPr>
        <w:tab/>
      </w:r>
      <w:r>
        <w:rPr>
          <w:rFonts w:ascii="Times New Roman" w:hAnsi="Times New Roman"/>
          <w:i/>
          <w:iCs/>
          <w:color w:val="000080"/>
        </w:rPr>
        <w:tab/>
        <w:t xml:space="preserve">                            </w:t>
      </w:r>
      <w:r>
        <w:rPr>
          <w:rFonts w:ascii="Times New Roman" w:hAnsi="Times New Roman"/>
          <w:i/>
          <w:iCs/>
          <w:color w:val="000080"/>
        </w:rPr>
        <w:t xml:space="preserve">    </w:t>
      </w:r>
      <w:proofErr w:type="spellStart"/>
      <w:r w:rsidRPr="00331BC1">
        <w:rPr>
          <w:rFonts w:ascii="Times New Roman" w:hAnsi="Times New Roman"/>
          <w:i/>
          <w:color w:val="000080"/>
        </w:rPr>
        <w:t>Агдавлетов</w:t>
      </w:r>
      <w:proofErr w:type="spellEnd"/>
      <w:r w:rsidRPr="00331BC1">
        <w:rPr>
          <w:rFonts w:ascii="Times New Roman" w:hAnsi="Times New Roman"/>
          <w:i/>
          <w:color w:val="000080"/>
        </w:rPr>
        <w:t xml:space="preserve"> Т. К.</w:t>
      </w:r>
    </w:p>
    <w:p w:rsidR="000C64C1" w:rsidRDefault="000C64C1" w:rsidP="002F1A34">
      <w:bookmarkStart w:id="2" w:name="_GoBack"/>
      <w:bookmarkEnd w:id="2"/>
    </w:p>
    <w:p w:rsidR="001B5954" w:rsidRPr="000C64C1" w:rsidRDefault="001B5954" w:rsidP="000C64C1"/>
    <w:sectPr w:rsidR="001B5954" w:rsidRPr="000C64C1" w:rsidSect="002F1A3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22A37"/>
    <w:multiLevelType w:val="hybridMultilevel"/>
    <w:tmpl w:val="291C9746"/>
    <w:lvl w:ilvl="0" w:tplc="CBEA4C72">
      <w:start w:val="1"/>
      <w:numFmt w:val="decimal"/>
      <w:lvlText w:val="%1."/>
      <w:lvlJc w:val="left"/>
      <w:pPr>
        <w:ind w:left="722" w:hanging="360"/>
      </w:pPr>
      <w:rPr>
        <w:color w:val="17365D" w:themeColor="text2" w:themeShade="B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A34"/>
    <w:rsid w:val="00012E61"/>
    <w:rsid w:val="000C64C1"/>
    <w:rsid w:val="001B5954"/>
    <w:rsid w:val="002F1A34"/>
    <w:rsid w:val="00326556"/>
    <w:rsid w:val="004069DE"/>
    <w:rsid w:val="00571915"/>
    <w:rsid w:val="006B1364"/>
    <w:rsid w:val="006E33D9"/>
    <w:rsid w:val="0077080A"/>
    <w:rsid w:val="008D51DE"/>
    <w:rsid w:val="00976BB3"/>
    <w:rsid w:val="0098247E"/>
    <w:rsid w:val="00BF43F5"/>
    <w:rsid w:val="00BF5599"/>
    <w:rsid w:val="00C762F9"/>
    <w:rsid w:val="00D45C29"/>
    <w:rsid w:val="00E51225"/>
    <w:rsid w:val="00E85786"/>
    <w:rsid w:val="00E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F1A34"/>
    <w:pPr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1A34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nhideWhenUsed/>
    <w:rsid w:val="002F1A34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F1A34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0C6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 Astana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Natalya.Sk</dc:creator>
  <cp:lastModifiedBy>Timur Agdavletov</cp:lastModifiedBy>
  <cp:revision>8</cp:revision>
  <cp:lastPrinted>2018-02-15T03:37:00Z</cp:lastPrinted>
  <dcterms:created xsi:type="dcterms:W3CDTF">2018-02-15T03:38:00Z</dcterms:created>
  <dcterms:modified xsi:type="dcterms:W3CDTF">2018-04-04T07:38:00Z</dcterms:modified>
</cp:coreProperties>
</file>