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4" w:rsidRDefault="002F1A34" w:rsidP="00287965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142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  <w:r w:rsidR="00287965" w:rsidRPr="0028796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661E51" w:rsidRPr="00661E5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автомобильных шин</w:t>
      </w:r>
      <w:r w:rsidR="00661E51" w:rsidRPr="00856F3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</w:t>
      </w:r>
      <w:r w:rsid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3</w:t>
      </w:r>
      <w:r w:rsidR="00661E51" w:rsidRP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91831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10</w:t>
      </w:r>
      <w:r w:rsidR="00661E51" w:rsidRP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8</w:t>
      </w:r>
      <w:r w:rsidR="004069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661E51" w:rsidP="0066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16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июл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2F1A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4069DE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4069DE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color w:val="000080"/>
        </w:rPr>
      </w:pPr>
      <w:r w:rsidRPr="004069DE">
        <w:rPr>
          <w:rFonts w:ascii="Times New Roman" w:hAnsi="Times New Roman"/>
          <w:i/>
          <w:color w:val="000080"/>
        </w:rPr>
        <w:t xml:space="preserve">         Вице-президент по закупкам – </w:t>
      </w:r>
      <w:proofErr w:type="spellStart"/>
      <w:r w:rsidRPr="004069DE">
        <w:rPr>
          <w:rFonts w:ascii="Times New Roman" w:hAnsi="Times New Roman"/>
          <w:i/>
          <w:color w:val="000080"/>
        </w:rPr>
        <w:t>Кунхожаева</w:t>
      </w:r>
      <w:proofErr w:type="spellEnd"/>
      <w:r w:rsidRPr="004069DE">
        <w:rPr>
          <w:rFonts w:ascii="Times New Roman" w:hAnsi="Times New Roman"/>
          <w:i/>
          <w:color w:val="000080"/>
        </w:rPr>
        <w:t xml:space="preserve"> Д. Д.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856F34" w:rsidRPr="00856F34" w:rsidRDefault="00856F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56F34">
        <w:rPr>
          <w:rFonts w:ascii="Times New Roman" w:hAnsi="Times New Roman"/>
          <w:i/>
          <w:iCs/>
          <w:color w:val="000080"/>
        </w:rPr>
        <w:t xml:space="preserve">Менеджер по базовому техническому обслуживанию – </w:t>
      </w:r>
      <w:proofErr w:type="spellStart"/>
      <w:r w:rsidRPr="00856F34">
        <w:rPr>
          <w:rFonts w:ascii="Times New Roman" w:hAnsi="Times New Roman"/>
          <w:i/>
          <w:iCs/>
          <w:color w:val="000080"/>
        </w:rPr>
        <w:t>Олия</w:t>
      </w:r>
      <w:proofErr w:type="spellEnd"/>
      <w:r w:rsidRPr="00856F34">
        <w:rPr>
          <w:rFonts w:ascii="Times New Roman" w:hAnsi="Times New Roman"/>
          <w:i/>
          <w:iCs/>
          <w:color w:val="000080"/>
        </w:rPr>
        <w:t xml:space="preserve"> А. В.</w:t>
      </w:r>
    </w:p>
    <w:p w:rsidR="00856F34" w:rsidRPr="00856F34" w:rsidRDefault="00856F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56F34">
        <w:rPr>
          <w:rFonts w:ascii="Times New Roman" w:hAnsi="Times New Roman"/>
          <w:i/>
          <w:iCs/>
          <w:color w:val="000080"/>
        </w:rPr>
        <w:t>Старший менеджер по транспорту – Сабиева Л. Н.</w:t>
      </w:r>
    </w:p>
    <w:p w:rsidR="00661E51" w:rsidRDefault="00661E51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Старший специалист по закупкам </w:t>
      </w:r>
      <w:r w:rsidRPr="00856F3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661E51">
        <w:rPr>
          <w:rFonts w:ascii="Times New Roman" w:hAnsi="Times New Roman"/>
          <w:i/>
          <w:iCs/>
          <w:color w:val="000080"/>
        </w:rPr>
        <w:t>Зилгараев</w:t>
      </w:r>
      <w:proofErr w:type="spellEnd"/>
      <w:r w:rsidRPr="00661E51">
        <w:rPr>
          <w:rFonts w:ascii="Times New Roman" w:hAnsi="Times New Roman"/>
          <w:i/>
          <w:iCs/>
          <w:color w:val="000080"/>
        </w:rPr>
        <w:t xml:space="preserve"> А.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661E51">
        <w:rPr>
          <w:rFonts w:ascii="Times New Roman" w:hAnsi="Times New Roman"/>
          <w:i/>
          <w:iCs/>
          <w:color w:val="000080"/>
        </w:rPr>
        <w:t>Ж.</w:t>
      </w:r>
    </w:p>
    <w:p w:rsidR="002F1A34" w:rsidRPr="00856F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56F34">
        <w:rPr>
          <w:rFonts w:ascii="Times New Roman" w:hAnsi="Times New Roman"/>
          <w:i/>
          <w:iCs/>
          <w:color w:val="000080"/>
        </w:rPr>
        <w:t xml:space="preserve">Менеджер по закупкам – </w:t>
      </w:r>
      <w:proofErr w:type="spellStart"/>
      <w:r w:rsidR="00856F34" w:rsidRPr="00856F34">
        <w:rPr>
          <w:rFonts w:ascii="Times New Roman" w:hAnsi="Times New Roman"/>
          <w:i/>
          <w:iCs/>
          <w:color w:val="000080"/>
        </w:rPr>
        <w:t>Оспанова</w:t>
      </w:r>
      <w:proofErr w:type="spellEnd"/>
      <w:r w:rsidR="00856F34" w:rsidRPr="00856F34">
        <w:rPr>
          <w:rFonts w:ascii="Times New Roman" w:hAnsi="Times New Roman"/>
          <w:i/>
          <w:iCs/>
          <w:color w:val="000080"/>
        </w:rPr>
        <w:t xml:space="preserve"> Б. Х.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F43F5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Супервайзер по процедурам закупок – </w:t>
      </w:r>
      <w:proofErr w:type="spellStart"/>
      <w:r w:rsidR="004069DE">
        <w:rPr>
          <w:rFonts w:ascii="Times New Roman" w:eastAsia="Times New Roman" w:hAnsi="Times New Roman" w:cs="Times New Roman"/>
          <w:i/>
          <w:color w:val="000080"/>
        </w:rPr>
        <w:t>Агдавлетов</w:t>
      </w:r>
      <w:proofErr w:type="spellEnd"/>
      <w:r w:rsidR="004069DE">
        <w:rPr>
          <w:rFonts w:ascii="Times New Roman" w:eastAsia="Times New Roman" w:hAnsi="Times New Roman" w:cs="Times New Roman"/>
          <w:i/>
          <w:color w:val="000080"/>
        </w:rPr>
        <w:t xml:space="preserve"> Т. К</w:t>
      </w:r>
      <w:r w:rsidRPr="002F1A34">
        <w:rPr>
          <w:rFonts w:ascii="Times New Roman" w:eastAsia="Times New Roman" w:hAnsi="Times New Roman" w:cs="Times New Roman"/>
          <w:i/>
          <w:color w:val="000080"/>
        </w:rPr>
        <w:t>.</w:t>
      </w:r>
    </w:p>
    <w:p w:rsidR="002F1A34" w:rsidRPr="00275004" w:rsidRDefault="002F1A34" w:rsidP="004069DE">
      <w:pPr>
        <w:widowControl w:val="0"/>
        <w:tabs>
          <w:tab w:val="left" w:pos="1053"/>
        </w:tabs>
        <w:autoSpaceDE w:val="0"/>
        <w:autoSpaceDN w:val="0"/>
        <w:adjustRightInd w:val="0"/>
        <w:ind w:left="-142" w:right="-284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BF43F5" w:rsidRPr="00BF43F5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BF43F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661E51" w:rsidRPr="00661E5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автомобильных шин</w:t>
      </w:r>
      <w:r w:rsidR="00661E51" w:rsidRPr="00856F3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 3</w:t>
      </w:r>
      <w:r w:rsidR="00661E51" w:rsidRP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91831</w:t>
      </w:r>
      <w:r w:rsid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(10</w:t>
      </w:r>
      <w:r w:rsidR="00661E51" w:rsidRP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8</w:t>
      </w:r>
      <w:r w:rsidR="00661E5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275004" w:rsidRPr="00275004" w:rsidRDefault="00275004" w:rsidP="00275004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Член комиссии </w:t>
      </w: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 </w:t>
      </w:r>
      <w:r>
        <w:rPr>
          <w:rFonts w:ascii="Times New Roman" w:hAnsi="Times New Roman"/>
          <w:color w:val="000080"/>
        </w:rPr>
        <w:t xml:space="preserve">отсутствует, находится в </w:t>
      </w:r>
      <w:r>
        <w:rPr>
          <w:rFonts w:ascii="Times New Roman" w:hAnsi="Times New Roman"/>
          <w:color w:val="000080"/>
        </w:rPr>
        <w:t>ежегодном трудовом отпуске</w:t>
      </w:r>
      <w:r>
        <w:rPr>
          <w:rFonts w:ascii="Times New Roman" w:hAnsi="Times New Roman"/>
          <w:color w:val="000080"/>
        </w:rPr>
        <w:t>.</w:t>
      </w:r>
    </w:p>
    <w:p w:rsidR="002F1A34" w:rsidRDefault="002F1A34" w:rsidP="00275004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b/>
          <w:color w:val="000080"/>
        </w:rPr>
        <w:t>2.</w:t>
      </w:r>
      <w:r w:rsidR="004069DE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661E51">
        <w:rPr>
          <w:rFonts w:ascii="Times New Roman" w:hAnsi="Times New Roman"/>
          <w:color w:val="000080"/>
        </w:rPr>
        <w:t>91831</w:t>
      </w:r>
      <w:r w:rsidR="00856F34" w:rsidRPr="00856F34">
        <w:rPr>
          <w:rFonts w:ascii="Times New Roman" w:hAnsi="Times New Roman"/>
          <w:color w:val="000080"/>
        </w:rPr>
        <w:t>-2</w:t>
      </w:r>
      <w:r>
        <w:rPr>
          <w:rFonts w:ascii="Times New Roman" w:hAnsi="Times New Roman"/>
          <w:color w:val="000080"/>
        </w:rPr>
        <w:t xml:space="preserve"> от </w:t>
      </w:r>
      <w:r w:rsidR="00661E51">
        <w:rPr>
          <w:rFonts w:ascii="Times New Roman" w:hAnsi="Times New Roman"/>
          <w:color w:val="000080"/>
        </w:rPr>
        <w:t>25</w:t>
      </w:r>
      <w:r>
        <w:rPr>
          <w:rFonts w:ascii="Times New Roman" w:hAnsi="Times New Roman"/>
          <w:color w:val="000080"/>
        </w:rPr>
        <w:t>.</w:t>
      </w:r>
      <w:r w:rsidR="00856F34">
        <w:rPr>
          <w:rFonts w:ascii="Times New Roman" w:hAnsi="Times New Roman"/>
          <w:color w:val="000080"/>
        </w:rPr>
        <w:t>0</w:t>
      </w:r>
      <w:r w:rsidR="00856F34" w:rsidRPr="00856F34">
        <w:rPr>
          <w:rFonts w:ascii="Times New Roman" w:hAnsi="Times New Roman"/>
          <w:color w:val="000080"/>
        </w:rPr>
        <w:t>6</w:t>
      </w:r>
      <w:r>
        <w:rPr>
          <w:rFonts w:ascii="Times New Roman" w:hAnsi="Times New Roman"/>
          <w:color w:val="000080"/>
        </w:rPr>
        <w:t>.201</w:t>
      </w:r>
      <w:r w:rsidR="00BF43F5">
        <w:rPr>
          <w:rFonts w:ascii="Times New Roman" w:hAnsi="Times New Roman"/>
          <w:color w:val="000080"/>
        </w:rPr>
        <w:t>8</w:t>
      </w:r>
      <w:r w:rsidR="00856F34" w:rsidRPr="00856F34">
        <w:rPr>
          <w:rFonts w:ascii="Times New Roman" w:hAnsi="Times New Roman"/>
          <w:color w:val="000080"/>
        </w:rPr>
        <w:t xml:space="preserve"> </w:t>
      </w:r>
      <w:r w:rsidR="00661E51">
        <w:rPr>
          <w:rFonts w:ascii="Times New Roman" w:hAnsi="Times New Roman"/>
          <w:color w:val="000080"/>
        </w:rPr>
        <w:t>г.) победителя</w:t>
      </w:r>
      <w:r>
        <w:rPr>
          <w:rFonts w:ascii="Times New Roman" w:hAnsi="Times New Roman"/>
          <w:color w:val="000080"/>
        </w:rPr>
        <w:t>м</w:t>
      </w:r>
      <w:r w:rsidR="00661E51">
        <w:rPr>
          <w:rFonts w:ascii="Times New Roman" w:hAnsi="Times New Roman"/>
          <w:color w:val="000080"/>
        </w:rPr>
        <w:t>и</w:t>
      </w:r>
      <w:r>
        <w:rPr>
          <w:rFonts w:ascii="Times New Roman" w:hAnsi="Times New Roman"/>
          <w:color w:val="000080"/>
        </w:rPr>
        <w:t xml:space="preserve"> признан</w:t>
      </w:r>
      <w:r w:rsidR="00661E51">
        <w:rPr>
          <w:rFonts w:ascii="Times New Roman" w:hAnsi="Times New Roman"/>
          <w:color w:val="000080"/>
        </w:rPr>
        <w:t>ы</w:t>
      </w:r>
      <w:r>
        <w:rPr>
          <w:rFonts w:ascii="Times New Roman" w:hAnsi="Times New Roman"/>
          <w:color w:val="000080"/>
        </w:rPr>
        <w:t>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401"/>
        <w:gridCol w:w="5245"/>
        <w:gridCol w:w="993"/>
      </w:tblGrid>
      <w:tr w:rsidR="002F1A34" w:rsidTr="00275004">
        <w:trPr>
          <w:trHeight w:val="477"/>
        </w:trPr>
        <w:tc>
          <w:tcPr>
            <w:tcW w:w="7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661E51" w:rsidTr="00275004">
        <w:trPr>
          <w:trHeight w:val="193"/>
        </w:trPr>
        <w:tc>
          <w:tcPr>
            <w:tcW w:w="7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Default="0066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Pr="00856F34" w:rsidRDefault="00661E51" w:rsidP="00F4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«Отау-2017»</w:t>
            </w:r>
          </w:p>
        </w:tc>
        <w:tc>
          <w:tcPr>
            <w:tcW w:w="524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Pr="00F426A4" w:rsidRDefault="00661E51" w:rsidP="00661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</w:t>
            </w:r>
            <w:proofErr w:type="spellStart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Талгарский</w:t>
            </w:r>
            <w:proofErr w:type="spellEnd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</w:t>
            </w:r>
            <w:proofErr w:type="spellStart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</w:t>
            </w:r>
            <w:proofErr w:type="gramStart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.Т</w:t>
            </w:r>
            <w:proofErr w:type="gramEnd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уздыбастау</w:t>
            </w:r>
            <w:proofErr w:type="spellEnd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Отау</w:t>
            </w:r>
            <w:proofErr w:type="spellEnd"/>
            <w:r w:rsidRPr="00661E5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Default="00661E51" w:rsidP="002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1, </w:t>
            </w:r>
            <w:r w:rsid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8, 13, 16</w:t>
            </w:r>
          </w:p>
        </w:tc>
      </w:tr>
      <w:tr w:rsidR="00661E51" w:rsidTr="00275004">
        <w:trPr>
          <w:trHeight w:val="193"/>
        </w:trPr>
        <w:tc>
          <w:tcPr>
            <w:tcW w:w="7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Default="0066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Pr="00856F34" w:rsidRDefault="00275004" w:rsidP="00F4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proofErr w:type="gram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M</w:t>
            </w:r>
            <w:proofErr w:type="gram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егаТехПром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союз </w:t>
            </w:r>
            <w:proofErr w:type="spell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company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Pr="00275004" w:rsidRDefault="00275004" w:rsidP="0027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пр. </w:t>
            </w: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Сейфулина, </w:t>
            </w: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угол </w:t>
            </w: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spell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Маметова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404/67/9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Default="00275004" w:rsidP="002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2, 3, 9, 10, 11</w:t>
            </w:r>
          </w:p>
        </w:tc>
      </w:tr>
      <w:tr w:rsidR="00661E51" w:rsidTr="00275004">
        <w:trPr>
          <w:trHeight w:val="193"/>
        </w:trPr>
        <w:tc>
          <w:tcPr>
            <w:tcW w:w="7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Default="0066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Pr="00856F34" w:rsidRDefault="00275004" w:rsidP="00F4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proofErr w:type="spell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Platinum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Group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Corporation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Pr="00275004" w:rsidRDefault="00275004" w:rsidP="0027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Кызылорда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 ул. </w:t>
            </w:r>
            <w:proofErr w:type="spellStart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Саркырама</w:t>
            </w:r>
            <w:proofErr w:type="spellEnd"/>
            <w:r w:rsidRPr="0027500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28А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661E51" w:rsidRDefault="00275004" w:rsidP="002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</w:tr>
    </w:tbl>
    <w:p w:rsidR="002F1A34" w:rsidRDefault="002F1A34" w:rsidP="004069DE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Pr="00012E61" w:rsidRDefault="002F1A34" w:rsidP="004069DE">
      <w:pPr>
        <w:pStyle w:val="a3"/>
        <w:spacing w:before="120"/>
        <w:rPr>
          <w:b/>
          <w:i/>
          <w:color w:val="000099"/>
          <w:sz w:val="22"/>
          <w:szCs w:val="22"/>
        </w:rPr>
      </w:pPr>
      <w:r w:rsidRPr="00012E61">
        <w:rPr>
          <w:b/>
          <w:i/>
          <w:color w:val="000099"/>
          <w:sz w:val="22"/>
          <w:szCs w:val="22"/>
        </w:rPr>
        <w:t xml:space="preserve">1. </w:t>
      </w:r>
      <w:r w:rsidR="00275004" w:rsidRPr="00275004">
        <w:rPr>
          <w:b/>
          <w:i/>
          <w:color w:val="000099"/>
          <w:sz w:val="22"/>
          <w:szCs w:val="22"/>
        </w:rPr>
        <w:t>ТОО «Отау-2017»</w:t>
      </w:r>
      <w:r w:rsidRPr="00012E61">
        <w:rPr>
          <w:b/>
          <w:i/>
          <w:color w:val="000099"/>
          <w:sz w:val="22"/>
          <w:szCs w:val="22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2F1A34" w:rsidRPr="006B1364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7500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75004" w:rsidRPr="006B1364" w:rsidRDefault="0027500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004" w:rsidRDefault="00C431ED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004" w:rsidRPr="006B1364" w:rsidRDefault="00C431ED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5004" w:rsidRPr="006B1364" w:rsidRDefault="00C431ED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56F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56F34" w:rsidRPr="006B1364" w:rsidRDefault="00856F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Default="00856F34" w:rsidP="00856F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Pr="0064499F" w:rsidRDefault="00856F34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Pr="002955D5" w:rsidRDefault="00C431ED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  <w:r w:rsidR="00856F34">
              <w:rPr>
                <w:i/>
                <w:color w:val="000099"/>
              </w:rPr>
              <w:t xml:space="preserve"> 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6B1364">
              <w:rPr>
                <w:i/>
                <w:color w:val="000099"/>
              </w:rPr>
              <w:t xml:space="preserve"> об ознакомлении с условиями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 на устранение выявленных несоответствий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C431ED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431ED" w:rsidRPr="006B1364" w:rsidRDefault="00C431ED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31ED" w:rsidRPr="006B1364" w:rsidRDefault="00C431ED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C431E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C431E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</w:tbl>
    <w:p w:rsidR="00C431ED" w:rsidRPr="00012E61" w:rsidRDefault="00C431ED" w:rsidP="00C431ED">
      <w:pPr>
        <w:pStyle w:val="a3"/>
        <w:spacing w:before="120"/>
        <w:rPr>
          <w:b/>
          <w:i/>
          <w:color w:val="000099"/>
          <w:sz w:val="22"/>
          <w:szCs w:val="22"/>
        </w:rPr>
      </w:pPr>
      <w:r>
        <w:rPr>
          <w:b/>
          <w:i/>
          <w:color w:val="000099"/>
          <w:sz w:val="22"/>
          <w:szCs w:val="22"/>
        </w:rPr>
        <w:t>2</w:t>
      </w:r>
      <w:r w:rsidRPr="00012E61">
        <w:rPr>
          <w:b/>
          <w:i/>
          <w:color w:val="000099"/>
          <w:sz w:val="22"/>
          <w:szCs w:val="22"/>
        </w:rPr>
        <w:t xml:space="preserve">. </w:t>
      </w:r>
      <w:r w:rsidR="00DB789F" w:rsidRPr="00DB789F">
        <w:rPr>
          <w:b/>
          <w:i/>
          <w:color w:val="000099"/>
          <w:sz w:val="22"/>
          <w:szCs w:val="22"/>
        </w:rPr>
        <w:t>ТОО «</w:t>
      </w:r>
      <w:proofErr w:type="spellStart"/>
      <w:proofErr w:type="gramStart"/>
      <w:r w:rsidR="00DB789F" w:rsidRPr="00DB789F">
        <w:rPr>
          <w:b/>
          <w:i/>
          <w:color w:val="000099"/>
          <w:sz w:val="22"/>
          <w:szCs w:val="22"/>
        </w:rPr>
        <w:t>M</w:t>
      </w:r>
      <w:proofErr w:type="gramEnd"/>
      <w:r w:rsidR="00DB789F" w:rsidRPr="00DB789F">
        <w:rPr>
          <w:b/>
          <w:i/>
          <w:color w:val="000099"/>
          <w:sz w:val="22"/>
          <w:szCs w:val="22"/>
        </w:rPr>
        <w:t>егаТехПром</w:t>
      </w:r>
      <w:proofErr w:type="spellEnd"/>
      <w:r w:rsidR="00DB789F" w:rsidRPr="00DB789F">
        <w:rPr>
          <w:b/>
          <w:i/>
          <w:color w:val="000099"/>
          <w:sz w:val="22"/>
          <w:szCs w:val="22"/>
        </w:rPr>
        <w:t xml:space="preserve"> союз </w:t>
      </w:r>
      <w:proofErr w:type="spellStart"/>
      <w:r w:rsidR="00DB789F" w:rsidRPr="00DB789F">
        <w:rPr>
          <w:b/>
          <w:i/>
          <w:color w:val="000099"/>
          <w:sz w:val="22"/>
          <w:szCs w:val="22"/>
        </w:rPr>
        <w:t>company</w:t>
      </w:r>
      <w:proofErr w:type="spellEnd"/>
      <w:r w:rsidR="00DB789F" w:rsidRPr="00DB789F">
        <w:rPr>
          <w:b/>
          <w:i/>
          <w:color w:val="000099"/>
          <w:sz w:val="22"/>
          <w:szCs w:val="22"/>
        </w:rPr>
        <w:t>»</w:t>
      </w:r>
      <w:r w:rsidRPr="00012E61">
        <w:rPr>
          <w:b/>
          <w:i/>
          <w:color w:val="000099"/>
          <w:sz w:val="22"/>
          <w:szCs w:val="22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C431ED" w:rsidRPr="006B1364" w:rsidTr="00A6117C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C431ED" w:rsidRPr="006B1364" w:rsidRDefault="00C431ED" w:rsidP="00A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31ED" w:rsidRPr="006B1364" w:rsidRDefault="00C431ED" w:rsidP="00A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31ED" w:rsidRPr="006B1364" w:rsidRDefault="00C431ED" w:rsidP="00A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31ED" w:rsidRPr="006B1364" w:rsidRDefault="00C431ED" w:rsidP="00A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государственной </w:t>
            </w:r>
            <w:r>
              <w:rPr>
                <w:i/>
                <w:color w:val="000099"/>
              </w:rPr>
              <w:t>пере</w:t>
            </w:r>
            <w:r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449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2955D5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2 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учредителей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6B1364">
              <w:rPr>
                <w:i/>
                <w:color w:val="000099"/>
              </w:rPr>
              <w:t xml:space="preserve"> об ознакомлении с условиями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C431E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</w:tbl>
    <w:p w:rsidR="00DB789F" w:rsidRPr="00DB789F" w:rsidRDefault="00DB789F" w:rsidP="00DB789F">
      <w:pPr>
        <w:pStyle w:val="a3"/>
        <w:spacing w:before="120"/>
        <w:rPr>
          <w:b/>
          <w:i/>
          <w:color w:val="000099"/>
          <w:sz w:val="22"/>
          <w:szCs w:val="22"/>
          <w:lang w:val="en-US"/>
        </w:rPr>
      </w:pPr>
      <w:r w:rsidRPr="00DB789F">
        <w:rPr>
          <w:b/>
          <w:i/>
          <w:color w:val="000099"/>
          <w:sz w:val="22"/>
          <w:szCs w:val="22"/>
          <w:lang w:val="en-US"/>
        </w:rPr>
        <w:t>3</w:t>
      </w:r>
      <w:r w:rsidRPr="00DB789F">
        <w:rPr>
          <w:b/>
          <w:i/>
          <w:color w:val="000099"/>
          <w:sz w:val="22"/>
          <w:szCs w:val="22"/>
          <w:lang w:val="en-US"/>
        </w:rPr>
        <w:t xml:space="preserve">. </w:t>
      </w:r>
      <w:r w:rsidRPr="00DB789F">
        <w:rPr>
          <w:b/>
          <w:i/>
          <w:color w:val="000099"/>
          <w:sz w:val="22"/>
          <w:szCs w:val="22"/>
        </w:rPr>
        <w:t>ТОО «</w:t>
      </w:r>
      <w:proofErr w:type="spellStart"/>
      <w:r w:rsidRPr="00DB789F">
        <w:rPr>
          <w:b/>
          <w:i/>
          <w:color w:val="000099"/>
          <w:sz w:val="22"/>
          <w:szCs w:val="22"/>
        </w:rPr>
        <w:t>Platinum</w:t>
      </w:r>
      <w:proofErr w:type="spellEnd"/>
      <w:r w:rsidRPr="00DB789F">
        <w:rPr>
          <w:b/>
          <w:i/>
          <w:color w:val="000099"/>
          <w:sz w:val="22"/>
          <w:szCs w:val="22"/>
        </w:rPr>
        <w:t xml:space="preserve"> </w:t>
      </w:r>
      <w:proofErr w:type="spellStart"/>
      <w:r w:rsidRPr="00DB789F">
        <w:rPr>
          <w:b/>
          <w:i/>
          <w:color w:val="000099"/>
          <w:sz w:val="22"/>
          <w:szCs w:val="22"/>
        </w:rPr>
        <w:t>Group</w:t>
      </w:r>
      <w:proofErr w:type="spellEnd"/>
      <w:r w:rsidRPr="00DB789F">
        <w:rPr>
          <w:b/>
          <w:i/>
          <w:color w:val="000099"/>
          <w:sz w:val="22"/>
          <w:szCs w:val="22"/>
        </w:rPr>
        <w:t xml:space="preserve"> </w:t>
      </w:r>
      <w:proofErr w:type="spellStart"/>
      <w:r w:rsidRPr="00DB789F">
        <w:rPr>
          <w:b/>
          <w:i/>
          <w:color w:val="000099"/>
          <w:sz w:val="22"/>
          <w:szCs w:val="22"/>
        </w:rPr>
        <w:t>Corporation</w:t>
      </w:r>
      <w:proofErr w:type="spellEnd"/>
      <w:r w:rsidRPr="00DB789F">
        <w:rPr>
          <w:b/>
          <w:i/>
          <w:color w:val="000099"/>
          <w:sz w:val="22"/>
          <w:szCs w:val="22"/>
        </w:rPr>
        <w:t>»</w:t>
      </w:r>
      <w:r w:rsidRPr="00DB789F">
        <w:rPr>
          <w:b/>
          <w:i/>
          <w:color w:val="000099"/>
          <w:sz w:val="22"/>
          <w:szCs w:val="22"/>
          <w:lang w:val="en-US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DB789F" w:rsidRPr="006B1364" w:rsidTr="00A6117C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DB789F" w:rsidRPr="006B1364" w:rsidRDefault="00DB789F" w:rsidP="00A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789F" w:rsidRPr="006B1364" w:rsidRDefault="00DB789F" w:rsidP="00A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789F" w:rsidRPr="006B1364" w:rsidRDefault="00DB789F" w:rsidP="00A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789F" w:rsidRPr="006B1364" w:rsidRDefault="00DB789F" w:rsidP="00A6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4499F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2955D5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2 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4321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14321" w:rsidRPr="006B1364" w:rsidRDefault="00114321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4321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14321" w:rsidRPr="006B1364" w:rsidRDefault="00114321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114321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14321" w:rsidRPr="006B1364" w:rsidRDefault="00114321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4321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14321" w:rsidRPr="006B1364" w:rsidRDefault="00114321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Default="00114321" w:rsidP="0011432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Гарантийные письма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  <w:r>
              <w:rPr>
                <w:i/>
                <w:color w:val="000099"/>
              </w:rPr>
              <w:t>ы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Default="00114321" w:rsidP="00A611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14321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114321" w:rsidRPr="006B1364" w:rsidRDefault="00114321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 на устранение выявленных несоответствий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321" w:rsidRPr="006B1364" w:rsidRDefault="00114321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114321" w:rsidP="00A611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114321" w:rsidP="00A611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B789F" w:rsidRPr="006B1364" w:rsidTr="00A6117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B789F" w:rsidRPr="006B1364" w:rsidRDefault="00DB789F" w:rsidP="00DB789F">
            <w:pPr>
              <w:pStyle w:val="2"/>
              <w:widowControl w:val="0"/>
              <w:numPr>
                <w:ilvl w:val="0"/>
                <w:numId w:val="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789F" w:rsidRPr="006B1364" w:rsidRDefault="00DB789F" w:rsidP="00A6117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012E6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документы, представленные в составе заяв</w:t>
      </w:r>
      <w:r w:rsidR="00114321">
        <w:rPr>
          <w:color w:val="000080"/>
          <w:sz w:val="22"/>
          <w:szCs w:val="22"/>
        </w:rPr>
        <w:t>ок на участие в тендере победителя</w:t>
      </w:r>
      <w:r>
        <w:rPr>
          <w:color w:val="000080"/>
          <w:sz w:val="22"/>
          <w:szCs w:val="22"/>
        </w:rPr>
        <w:t>м</w:t>
      </w:r>
      <w:r w:rsidR="00114321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="00326556">
        <w:rPr>
          <w:color w:val="000080"/>
          <w:sz w:val="22"/>
          <w:szCs w:val="22"/>
        </w:rPr>
        <w:t xml:space="preserve"> </w:t>
      </w:r>
      <w:r w:rsidR="00114321" w:rsidRPr="00DB789F">
        <w:rPr>
          <w:b/>
          <w:i/>
          <w:color w:val="000099"/>
          <w:sz w:val="22"/>
          <w:szCs w:val="22"/>
        </w:rPr>
        <w:t>ТОО «</w:t>
      </w:r>
      <w:proofErr w:type="spellStart"/>
      <w:r w:rsidR="00114321" w:rsidRPr="00DB789F">
        <w:rPr>
          <w:b/>
          <w:i/>
          <w:color w:val="000099"/>
          <w:sz w:val="22"/>
          <w:szCs w:val="22"/>
        </w:rPr>
        <w:t>Platinum</w:t>
      </w:r>
      <w:proofErr w:type="spellEnd"/>
      <w:r w:rsidR="00114321" w:rsidRPr="00DB789F">
        <w:rPr>
          <w:b/>
          <w:i/>
          <w:color w:val="000099"/>
          <w:sz w:val="22"/>
          <w:szCs w:val="22"/>
        </w:rPr>
        <w:t xml:space="preserve"> </w:t>
      </w:r>
      <w:proofErr w:type="spellStart"/>
      <w:r w:rsidR="00114321" w:rsidRPr="00DB789F">
        <w:rPr>
          <w:b/>
          <w:i/>
          <w:color w:val="000099"/>
          <w:sz w:val="22"/>
          <w:szCs w:val="22"/>
        </w:rPr>
        <w:t>Group</w:t>
      </w:r>
      <w:proofErr w:type="spellEnd"/>
      <w:r w:rsidR="00114321" w:rsidRPr="00DB789F">
        <w:rPr>
          <w:b/>
          <w:i/>
          <w:color w:val="000099"/>
          <w:sz w:val="22"/>
          <w:szCs w:val="22"/>
        </w:rPr>
        <w:t xml:space="preserve"> </w:t>
      </w:r>
      <w:proofErr w:type="spellStart"/>
      <w:r w:rsidR="00114321" w:rsidRPr="00DB789F">
        <w:rPr>
          <w:b/>
          <w:i/>
          <w:color w:val="000099"/>
          <w:sz w:val="22"/>
          <w:szCs w:val="22"/>
        </w:rPr>
        <w:t>Corporation</w:t>
      </w:r>
      <w:proofErr w:type="spellEnd"/>
      <w:r w:rsidR="00114321" w:rsidRPr="00DB789F">
        <w:rPr>
          <w:b/>
          <w:i/>
          <w:color w:val="000099"/>
          <w:sz w:val="22"/>
          <w:szCs w:val="22"/>
        </w:rPr>
        <w:t>»</w:t>
      </w:r>
      <w:r w:rsidR="00114321">
        <w:rPr>
          <w:b/>
          <w:i/>
          <w:color w:val="000099"/>
          <w:sz w:val="22"/>
          <w:szCs w:val="22"/>
        </w:rPr>
        <w:t xml:space="preserve">, </w:t>
      </w:r>
      <w:r w:rsidR="00114321" w:rsidRPr="00DB789F">
        <w:rPr>
          <w:b/>
          <w:i/>
          <w:color w:val="000099"/>
          <w:sz w:val="22"/>
          <w:szCs w:val="22"/>
        </w:rPr>
        <w:t>ТОО «</w:t>
      </w:r>
      <w:proofErr w:type="spellStart"/>
      <w:proofErr w:type="gramStart"/>
      <w:r w:rsidR="00114321" w:rsidRPr="00DB789F">
        <w:rPr>
          <w:b/>
          <w:i/>
          <w:color w:val="000099"/>
          <w:sz w:val="22"/>
          <w:szCs w:val="22"/>
        </w:rPr>
        <w:t>M</w:t>
      </w:r>
      <w:proofErr w:type="gramEnd"/>
      <w:r w:rsidR="00114321" w:rsidRPr="00DB789F">
        <w:rPr>
          <w:b/>
          <w:i/>
          <w:color w:val="000099"/>
          <w:sz w:val="22"/>
          <w:szCs w:val="22"/>
        </w:rPr>
        <w:t>егаТехПром</w:t>
      </w:r>
      <w:proofErr w:type="spellEnd"/>
      <w:r w:rsidR="00114321" w:rsidRPr="00DB789F">
        <w:rPr>
          <w:b/>
          <w:i/>
          <w:color w:val="000099"/>
          <w:sz w:val="22"/>
          <w:szCs w:val="22"/>
        </w:rPr>
        <w:t xml:space="preserve"> союз </w:t>
      </w:r>
      <w:proofErr w:type="spellStart"/>
      <w:r w:rsidR="00114321" w:rsidRPr="00DB789F">
        <w:rPr>
          <w:b/>
          <w:i/>
          <w:color w:val="000099"/>
          <w:sz w:val="22"/>
          <w:szCs w:val="22"/>
        </w:rPr>
        <w:t>company</w:t>
      </w:r>
      <w:proofErr w:type="spellEnd"/>
      <w:r w:rsidR="00114321" w:rsidRPr="00DB789F">
        <w:rPr>
          <w:b/>
          <w:i/>
          <w:color w:val="000099"/>
          <w:sz w:val="22"/>
          <w:szCs w:val="22"/>
        </w:rPr>
        <w:t>»</w:t>
      </w:r>
      <w:r w:rsidR="00114321">
        <w:rPr>
          <w:b/>
          <w:i/>
          <w:color w:val="000099"/>
          <w:sz w:val="22"/>
          <w:szCs w:val="22"/>
        </w:rPr>
        <w:t xml:space="preserve">, </w:t>
      </w:r>
      <w:r w:rsidR="00114321" w:rsidRPr="00275004">
        <w:rPr>
          <w:b/>
          <w:i/>
          <w:color w:val="000099"/>
          <w:sz w:val="22"/>
          <w:szCs w:val="22"/>
        </w:rPr>
        <w:t>ТОО «Отау-2017»</w:t>
      </w:r>
      <w:r w:rsidR="00BD0D28">
        <w:rPr>
          <w:b/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012E61" w:rsidRPr="000A6AE2" w:rsidTr="00AD0658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bookmarkStart w:id="0" w:name="page_total_master0"/>
            <w:bookmarkStart w:id="1" w:name="page_total"/>
            <w:bookmarkEnd w:id="0"/>
            <w:bookmarkEnd w:id="1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012E61" w:rsidRPr="000A6AE2" w:rsidTr="00AD065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12E61" w:rsidRPr="000A6AE2" w:rsidTr="00AD0658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5929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Default="0011432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Старший специалист по закупкам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856F34">
              <w:rPr>
                <w:rFonts w:ascii="Times New Roman" w:hAnsi="Times New Roman"/>
                <w:i/>
                <w:iCs/>
                <w:color w:val="000080"/>
              </w:rPr>
              <w:t>Менеджер по базовому техническому обслуживанию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856F34">
              <w:rPr>
                <w:rFonts w:ascii="Times New Roman" w:hAnsi="Times New Roman"/>
                <w:i/>
                <w:iCs/>
                <w:color w:val="000080"/>
              </w:rPr>
              <w:t>Старший менеджер по транспорту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BD0D28" w:rsidP="00012E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6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proofErr w:type="spellStart"/>
            <w:r w:rsidRPr="00856F34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856F34">
              <w:rPr>
                <w:rFonts w:ascii="Times New Roman" w:hAnsi="Times New Roman"/>
                <w:i/>
                <w:iCs/>
                <w:color w:val="000080"/>
              </w:rPr>
              <w:t xml:space="preserve"> Б. Х.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11432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661E51">
              <w:rPr>
                <w:rFonts w:ascii="Times New Roman" w:hAnsi="Times New Roman"/>
                <w:i/>
                <w:iCs/>
                <w:color w:val="000080"/>
              </w:rPr>
              <w:t>Зилгараев</w:t>
            </w:r>
            <w:proofErr w:type="spellEnd"/>
            <w:r w:rsidRPr="00661E51">
              <w:rPr>
                <w:rFonts w:ascii="Times New Roman" w:hAnsi="Times New Roman"/>
                <w:i/>
                <w:iCs/>
                <w:color w:val="000080"/>
              </w:rPr>
              <w:t xml:space="preserve"> А.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661E51">
              <w:rPr>
                <w:rFonts w:ascii="Times New Roman" w:hAnsi="Times New Roman"/>
                <w:i/>
                <w:iCs/>
                <w:color w:val="000080"/>
              </w:rPr>
              <w:t>Ж.</w:t>
            </w:r>
            <w:bookmarkStart w:id="2" w:name="_GoBack"/>
            <w:bookmarkEnd w:id="2"/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856F34">
              <w:rPr>
                <w:rFonts w:ascii="Times New Roman" w:hAnsi="Times New Roman"/>
                <w:i/>
                <w:iCs/>
                <w:color w:val="000080"/>
              </w:rPr>
              <w:t>Олия</w:t>
            </w:r>
            <w:proofErr w:type="spellEnd"/>
            <w:r w:rsidRPr="00856F34">
              <w:rPr>
                <w:rFonts w:ascii="Times New Roman" w:hAnsi="Times New Roman"/>
                <w:i/>
                <w:iCs/>
                <w:color w:val="000080"/>
              </w:rPr>
              <w:t xml:space="preserve"> А. В.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856F34">
              <w:rPr>
                <w:rFonts w:ascii="Times New Roman" w:hAnsi="Times New Roman"/>
                <w:i/>
                <w:iCs/>
                <w:color w:val="000080"/>
              </w:rPr>
              <w:t>Сабиева</w:t>
            </w:r>
            <w:proofErr w:type="spellEnd"/>
            <w:r w:rsidRPr="00856F34">
              <w:rPr>
                <w:rFonts w:ascii="Times New Roman" w:hAnsi="Times New Roman"/>
                <w:i/>
                <w:iCs/>
                <w:color w:val="000080"/>
              </w:rPr>
              <w:t xml:space="preserve"> Л. Н.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12E61" w:rsidRPr="005A7059" w:rsidRDefault="00012E61" w:rsidP="00012E6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 w:rsidR="004365F6">
        <w:rPr>
          <w:rFonts w:ascii="Times New Roman" w:hAnsi="Times New Roman"/>
          <w:i/>
          <w:iCs/>
          <w:color w:val="000080"/>
        </w:rPr>
        <w:t xml:space="preserve">      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0C64C1" w:rsidRDefault="000C64C1" w:rsidP="002F1A34"/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35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F2881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A34"/>
    <w:rsid w:val="00012E61"/>
    <w:rsid w:val="000C64C1"/>
    <w:rsid w:val="00114321"/>
    <w:rsid w:val="001B5954"/>
    <w:rsid w:val="00275004"/>
    <w:rsid w:val="00287965"/>
    <w:rsid w:val="002F1A34"/>
    <w:rsid w:val="00326556"/>
    <w:rsid w:val="004069DE"/>
    <w:rsid w:val="004365F6"/>
    <w:rsid w:val="00517BE0"/>
    <w:rsid w:val="00543485"/>
    <w:rsid w:val="00571915"/>
    <w:rsid w:val="0059290C"/>
    <w:rsid w:val="00601882"/>
    <w:rsid w:val="00661E51"/>
    <w:rsid w:val="006B1364"/>
    <w:rsid w:val="006E338E"/>
    <w:rsid w:val="006E33D9"/>
    <w:rsid w:val="0077080A"/>
    <w:rsid w:val="00856F34"/>
    <w:rsid w:val="008D1429"/>
    <w:rsid w:val="008D51DE"/>
    <w:rsid w:val="00976BB3"/>
    <w:rsid w:val="0098247E"/>
    <w:rsid w:val="00BD0D28"/>
    <w:rsid w:val="00BF43F5"/>
    <w:rsid w:val="00BF5599"/>
    <w:rsid w:val="00C431ED"/>
    <w:rsid w:val="00C762F9"/>
    <w:rsid w:val="00CF08D6"/>
    <w:rsid w:val="00D45C29"/>
    <w:rsid w:val="00DB789F"/>
    <w:rsid w:val="00DE26D1"/>
    <w:rsid w:val="00E51225"/>
    <w:rsid w:val="00E85786"/>
    <w:rsid w:val="00EB7990"/>
    <w:rsid w:val="00F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Timur Agdavletov</cp:lastModifiedBy>
  <cp:revision>18</cp:revision>
  <cp:lastPrinted>2018-02-15T03:37:00Z</cp:lastPrinted>
  <dcterms:created xsi:type="dcterms:W3CDTF">2018-02-15T03:38:00Z</dcterms:created>
  <dcterms:modified xsi:type="dcterms:W3CDTF">2018-07-05T02:38:00Z</dcterms:modified>
</cp:coreProperties>
</file>