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8D" w:rsidRDefault="00B87D8D" w:rsidP="00525CD9">
      <w:pPr>
        <w:tabs>
          <w:tab w:val="left" w:pos="0"/>
        </w:tabs>
        <w:rPr>
          <w:b/>
          <w:sz w:val="20"/>
          <w:szCs w:val="20"/>
        </w:rPr>
      </w:pPr>
    </w:p>
    <w:p w:rsidR="00E77C25" w:rsidRPr="00E77C25" w:rsidRDefault="00E77C25" w:rsidP="00E77C25">
      <w:pPr>
        <w:tabs>
          <w:tab w:val="left" w:pos="0"/>
        </w:tabs>
        <w:jc w:val="center"/>
        <w:rPr>
          <w:b/>
          <w:sz w:val="20"/>
          <w:szCs w:val="20"/>
        </w:rPr>
      </w:pPr>
      <w:r w:rsidRPr="00E77C25">
        <w:rPr>
          <w:b/>
          <w:sz w:val="20"/>
          <w:szCs w:val="20"/>
        </w:rPr>
        <w:t xml:space="preserve">Приложение 1 к Технической спецификации на приобретение комплекта системы </w:t>
      </w:r>
      <w:r w:rsidR="009D4FC0">
        <w:rPr>
          <w:b/>
          <w:sz w:val="20"/>
          <w:szCs w:val="20"/>
        </w:rPr>
        <w:t xml:space="preserve">автоматической </w:t>
      </w:r>
      <w:r w:rsidRPr="00E77C25">
        <w:rPr>
          <w:b/>
          <w:sz w:val="20"/>
          <w:szCs w:val="20"/>
        </w:rPr>
        <w:t>подачи воды в систему пожарных кранов с услугой монтажа</w:t>
      </w:r>
    </w:p>
    <w:p w:rsidR="00E77C25" w:rsidRDefault="00E77C25" w:rsidP="00E77C25">
      <w:pPr>
        <w:tabs>
          <w:tab w:val="left" w:pos="0"/>
        </w:tabs>
        <w:jc w:val="both"/>
        <w:rPr>
          <w:sz w:val="20"/>
          <w:szCs w:val="20"/>
        </w:rPr>
      </w:pPr>
    </w:p>
    <w:p w:rsidR="00E77C25" w:rsidRDefault="00DE0FBC" w:rsidP="00E77C2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Список </w:t>
      </w:r>
      <w:proofErr w:type="gramStart"/>
      <w:r w:rsidR="009D4FC0">
        <w:rPr>
          <w:sz w:val="20"/>
          <w:szCs w:val="20"/>
        </w:rPr>
        <w:t>комплектующих</w:t>
      </w:r>
      <w:proofErr w:type="gramEnd"/>
      <w:r w:rsidR="009D4FC0">
        <w:rPr>
          <w:sz w:val="20"/>
          <w:szCs w:val="20"/>
        </w:rPr>
        <w:t xml:space="preserve"> системы</w:t>
      </w:r>
      <w:r>
        <w:rPr>
          <w:sz w:val="20"/>
          <w:szCs w:val="20"/>
        </w:rPr>
        <w:t>, включая расходы по монтажу: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2526"/>
        <w:gridCol w:w="592"/>
        <w:gridCol w:w="851"/>
        <w:gridCol w:w="1612"/>
        <w:gridCol w:w="1612"/>
      </w:tblGrid>
      <w:tr w:rsidR="009D4FC0" w:rsidRPr="00DE0FBC" w:rsidTr="00E77C25">
        <w:tc>
          <w:tcPr>
            <w:tcW w:w="417" w:type="dxa"/>
            <w:vAlign w:val="center"/>
          </w:tcPr>
          <w:p w:rsidR="009D4FC0" w:rsidRPr="00DE0FBC" w:rsidRDefault="009D4FC0" w:rsidP="00E77C2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E0FB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6" w:type="dxa"/>
            <w:vAlign w:val="center"/>
          </w:tcPr>
          <w:p w:rsidR="009D4FC0" w:rsidRPr="00DE0FBC" w:rsidRDefault="009D4FC0" w:rsidP="00E77C2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E0FBC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592" w:type="dxa"/>
            <w:vAlign w:val="center"/>
          </w:tcPr>
          <w:p w:rsidR="009D4FC0" w:rsidRPr="00DE0FBC" w:rsidRDefault="009D4FC0" w:rsidP="00E77C2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E0FBC">
              <w:rPr>
                <w:b/>
                <w:sz w:val="20"/>
                <w:szCs w:val="20"/>
              </w:rPr>
              <w:t>ЕИ</w:t>
            </w:r>
          </w:p>
        </w:tc>
        <w:tc>
          <w:tcPr>
            <w:tcW w:w="851" w:type="dxa"/>
            <w:vAlign w:val="center"/>
          </w:tcPr>
          <w:p w:rsidR="009D4FC0" w:rsidRPr="00DE0FBC" w:rsidRDefault="009D4FC0" w:rsidP="00E77C2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E0FB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612" w:type="dxa"/>
            <w:vAlign w:val="center"/>
          </w:tcPr>
          <w:p w:rsidR="009D4FC0" w:rsidRPr="00DE0FBC" w:rsidRDefault="009D4FC0" w:rsidP="00E77C2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E0FBC">
              <w:rPr>
                <w:b/>
                <w:sz w:val="20"/>
                <w:szCs w:val="20"/>
              </w:rPr>
              <w:t>Цена за ед. в тенге, без учета НДС</w:t>
            </w:r>
          </w:p>
        </w:tc>
        <w:tc>
          <w:tcPr>
            <w:tcW w:w="1612" w:type="dxa"/>
            <w:vAlign w:val="center"/>
          </w:tcPr>
          <w:p w:rsidR="009D4FC0" w:rsidRPr="00DE0FBC" w:rsidRDefault="009D4FC0" w:rsidP="00E77C2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E0FBC">
              <w:rPr>
                <w:b/>
                <w:sz w:val="20"/>
                <w:szCs w:val="20"/>
              </w:rPr>
              <w:t>Общая сумма в тенге, без учета НДС</w:t>
            </w: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Pr="00E77C25" w:rsidRDefault="009D4FC0" w:rsidP="00E77C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6" w:type="dxa"/>
            <w:vAlign w:val="center"/>
          </w:tcPr>
          <w:p w:rsidR="009D4FC0" w:rsidRPr="00E77C25" w:rsidRDefault="009D4FC0" w:rsidP="00E77C25">
            <w:pPr>
              <w:rPr>
                <w:sz w:val="20"/>
                <w:szCs w:val="20"/>
              </w:rPr>
            </w:pPr>
            <w:r w:rsidRPr="00E77C25">
              <w:rPr>
                <w:sz w:val="20"/>
                <w:szCs w:val="20"/>
              </w:rPr>
              <w:t xml:space="preserve">Клапан обратный </w:t>
            </w:r>
            <w:proofErr w:type="spellStart"/>
            <w:r w:rsidRPr="00E77C25">
              <w:rPr>
                <w:sz w:val="20"/>
                <w:szCs w:val="20"/>
              </w:rPr>
              <w:t>ду</w:t>
            </w:r>
            <w:proofErr w:type="spellEnd"/>
            <w:r w:rsidRPr="00E77C25">
              <w:rPr>
                <w:sz w:val="20"/>
                <w:szCs w:val="20"/>
              </w:rPr>
              <w:t xml:space="preserve"> 100 – 1шт</w:t>
            </w:r>
            <w:r w:rsidR="00B87D8D">
              <w:rPr>
                <w:sz w:val="20"/>
                <w:szCs w:val="20"/>
              </w:rPr>
              <w:t xml:space="preserve"> - предоставление </w:t>
            </w:r>
            <w:r>
              <w:rPr>
                <w:sz w:val="20"/>
                <w:szCs w:val="20"/>
              </w:rPr>
              <w:t>сертификат</w:t>
            </w:r>
            <w:r w:rsidR="00B87D8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на момент поставки</w:t>
            </w:r>
            <w:r w:rsidR="00B87D8D">
              <w:rPr>
                <w:sz w:val="20"/>
                <w:szCs w:val="20"/>
              </w:rPr>
              <w:t xml:space="preserve"> обязательно</w:t>
            </w:r>
          </w:p>
          <w:p w:rsidR="009D4FC0" w:rsidRPr="00E77C25" w:rsidRDefault="009D4FC0" w:rsidP="00E77C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D4FC0" w:rsidRPr="00E77C25" w:rsidRDefault="009D4FC0" w:rsidP="00E77C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D4FC0" w:rsidRPr="00E77C25" w:rsidRDefault="009D4FC0" w:rsidP="00E77C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E77C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E77C2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6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03E5A">
              <w:rPr>
                <w:sz w:val="20"/>
                <w:szCs w:val="20"/>
              </w:rPr>
              <w:t>Фланец стальной приварной с проклад</w:t>
            </w:r>
            <w:r>
              <w:rPr>
                <w:sz w:val="20"/>
                <w:szCs w:val="20"/>
              </w:rPr>
              <w:t>ками и комплектом крепежа ду</w:t>
            </w:r>
            <w:r w:rsidRPr="00A03E5A">
              <w:rPr>
                <w:sz w:val="20"/>
                <w:szCs w:val="20"/>
              </w:rPr>
              <w:t>100</w:t>
            </w:r>
          </w:p>
        </w:tc>
        <w:tc>
          <w:tcPr>
            <w:tcW w:w="59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6" w:type="dxa"/>
            <w:vAlign w:val="center"/>
          </w:tcPr>
          <w:p w:rsidR="00B87D8D" w:rsidRPr="00E77C25" w:rsidRDefault="009D4FC0" w:rsidP="00B87D8D">
            <w:pPr>
              <w:rPr>
                <w:sz w:val="20"/>
                <w:szCs w:val="20"/>
              </w:rPr>
            </w:pPr>
            <w:r w:rsidRPr="00A03E5A">
              <w:rPr>
                <w:sz w:val="20"/>
                <w:szCs w:val="20"/>
              </w:rPr>
              <w:t>Табло световое 220В</w:t>
            </w:r>
            <w:r w:rsidR="00B87D8D">
              <w:rPr>
                <w:sz w:val="20"/>
                <w:szCs w:val="20"/>
              </w:rPr>
              <w:t>- предоставление сертификата на момент поставки обязательно</w:t>
            </w:r>
          </w:p>
          <w:p w:rsidR="009D4FC0" w:rsidRPr="00E77C25" w:rsidRDefault="009D4FC0" w:rsidP="00DE0F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6" w:type="dxa"/>
            <w:vAlign w:val="center"/>
          </w:tcPr>
          <w:p w:rsidR="009D4FC0" w:rsidRPr="00E77C25" w:rsidRDefault="009D4FC0" w:rsidP="00B87D8D">
            <w:pPr>
              <w:rPr>
                <w:sz w:val="20"/>
                <w:szCs w:val="20"/>
              </w:rPr>
            </w:pPr>
            <w:r w:rsidRPr="00A03E5A">
              <w:rPr>
                <w:sz w:val="20"/>
                <w:szCs w:val="20"/>
              </w:rPr>
              <w:t>Станция остановки-запуска (принудительная)</w:t>
            </w:r>
            <w:r w:rsidR="00B87D8D">
              <w:rPr>
                <w:sz w:val="20"/>
                <w:szCs w:val="20"/>
              </w:rPr>
              <w:t>- предоставление сертификата на момент поставки обязательно</w:t>
            </w:r>
          </w:p>
        </w:tc>
        <w:tc>
          <w:tcPr>
            <w:tcW w:w="59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6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03E5A">
              <w:rPr>
                <w:sz w:val="20"/>
                <w:szCs w:val="20"/>
              </w:rPr>
              <w:t xml:space="preserve">Коробка под кнопку-грибок с фиксацией </w:t>
            </w:r>
            <w:r w:rsidRPr="00A03E5A">
              <w:rPr>
                <w:sz w:val="20"/>
                <w:szCs w:val="20"/>
                <w:lang w:val="en-US"/>
              </w:rPr>
              <w:t>d</w:t>
            </w:r>
            <w:r w:rsidRPr="00A03E5A">
              <w:rPr>
                <w:sz w:val="20"/>
                <w:szCs w:val="20"/>
              </w:rPr>
              <w:t xml:space="preserve">22мм  </w:t>
            </w:r>
          </w:p>
        </w:tc>
        <w:tc>
          <w:tcPr>
            <w:tcW w:w="59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6" w:type="dxa"/>
            <w:vAlign w:val="center"/>
          </w:tcPr>
          <w:p w:rsidR="009D4FC0" w:rsidRPr="00E77C25" w:rsidRDefault="009D4FC0" w:rsidP="00B87D8D">
            <w:pPr>
              <w:rPr>
                <w:sz w:val="20"/>
                <w:szCs w:val="20"/>
              </w:rPr>
            </w:pPr>
            <w:r w:rsidRPr="00A03E5A">
              <w:rPr>
                <w:sz w:val="20"/>
                <w:szCs w:val="20"/>
              </w:rPr>
              <w:t>Шкаф управл</w:t>
            </w:r>
            <w:r>
              <w:rPr>
                <w:sz w:val="20"/>
                <w:szCs w:val="20"/>
              </w:rPr>
              <w:t xml:space="preserve">ения приводом </w:t>
            </w:r>
            <w:proofErr w:type="spellStart"/>
            <w:r>
              <w:rPr>
                <w:sz w:val="20"/>
                <w:szCs w:val="20"/>
              </w:rPr>
              <w:t>электрозадвижки</w:t>
            </w:r>
            <w:proofErr w:type="spellEnd"/>
            <w:r w:rsidR="00B87D8D">
              <w:rPr>
                <w:sz w:val="20"/>
                <w:szCs w:val="20"/>
              </w:rPr>
              <w:t>- предоставление сертификата на момент поставки обязательно</w:t>
            </w:r>
          </w:p>
        </w:tc>
        <w:tc>
          <w:tcPr>
            <w:tcW w:w="59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6" w:type="dxa"/>
            <w:vAlign w:val="center"/>
          </w:tcPr>
          <w:p w:rsidR="009D4FC0" w:rsidRPr="00E77C25" w:rsidRDefault="009D4FC0" w:rsidP="00B8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управления </w:t>
            </w:r>
            <w:r w:rsidRPr="00A03E5A">
              <w:rPr>
                <w:sz w:val="20"/>
                <w:szCs w:val="20"/>
              </w:rPr>
              <w:t>2-мя пожарными насосами</w:t>
            </w:r>
            <w:r w:rsidR="00B87D8D">
              <w:rPr>
                <w:sz w:val="20"/>
                <w:szCs w:val="20"/>
              </w:rPr>
              <w:t>- предоставление сертификата на момент поставки обязательно</w:t>
            </w:r>
          </w:p>
        </w:tc>
        <w:tc>
          <w:tcPr>
            <w:tcW w:w="59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6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03E5A">
              <w:rPr>
                <w:sz w:val="20"/>
                <w:szCs w:val="20"/>
              </w:rPr>
              <w:t>Кабель силовой 3х1.5мм2</w:t>
            </w:r>
          </w:p>
        </w:tc>
        <w:tc>
          <w:tcPr>
            <w:tcW w:w="59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9D4FC0" w:rsidRPr="00E77C25" w:rsidTr="00E77C25">
        <w:tc>
          <w:tcPr>
            <w:tcW w:w="417" w:type="dxa"/>
            <w:vAlign w:val="center"/>
          </w:tcPr>
          <w:p w:rsidR="009D4FC0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6" w:type="dxa"/>
            <w:vAlign w:val="center"/>
          </w:tcPr>
          <w:p w:rsidR="009D4FC0" w:rsidRPr="00A03E5A" w:rsidRDefault="009D4FC0" w:rsidP="00DE0F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03E5A">
              <w:rPr>
                <w:sz w:val="20"/>
                <w:szCs w:val="20"/>
              </w:rPr>
              <w:t>Кабель силовой 4х6мм2</w:t>
            </w:r>
          </w:p>
        </w:tc>
        <w:tc>
          <w:tcPr>
            <w:tcW w:w="592" w:type="dxa"/>
            <w:vAlign w:val="center"/>
          </w:tcPr>
          <w:p w:rsidR="009D4FC0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center"/>
          </w:tcPr>
          <w:p w:rsidR="009D4FC0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47654" w:rsidRPr="00E77C25" w:rsidTr="00E77C25">
        <w:tc>
          <w:tcPr>
            <w:tcW w:w="417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10</w:t>
            </w:r>
          </w:p>
        </w:tc>
        <w:tc>
          <w:tcPr>
            <w:tcW w:w="2526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Демонтаж существующей системы управления</w:t>
            </w:r>
          </w:p>
        </w:tc>
        <w:tc>
          <w:tcPr>
            <w:tcW w:w="592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47654" w:rsidRPr="00147654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7654" w:rsidRPr="00E77C25" w:rsidTr="00E77C25">
        <w:tc>
          <w:tcPr>
            <w:tcW w:w="417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11</w:t>
            </w:r>
          </w:p>
        </w:tc>
        <w:tc>
          <w:tcPr>
            <w:tcW w:w="2526" w:type="dxa"/>
            <w:vAlign w:val="center"/>
          </w:tcPr>
          <w:p w:rsidR="00147654" w:rsidRPr="0028544B" w:rsidRDefault="00147654" w:rsidP="0014765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Услуги по монтажу (включая расходный и крепежный материал)</w:t>
            </w:r>
          </w:p>
        </w:tc>
        <w:tc>
          <w:tcPr>
            <w:tcW w:w="592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147654" w:rsidRPr="0028544B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47654" w:rsidRPr="00147654" w:rsidRDefault="00147654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6587" w:rsidRPr="00E77C25" w:rsidTr="00E77C25">
        <w:tc>
          <w:tcPr>
            <w:tcW w:w="417" w:type="dxa"/>
            <w:vAlign w:val="center"/>
          </w:tcPr>
          <w:p w:rsidR="00536587" w:rsidRPr="0028544B" w:rsidRDefault="00536587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12</w:t>
            </w:r>
          </w:p>
        </w:tc>
        <w:tc>
          <w:tcPr>
            <w:tcW w:w="2526" w:type="dxa"/>
            <w:vAlign w:val="center"/>
          </w:tcPr>
          <w:p w:rsidR="00536587" w:rsidRPr="0028544B" w:rsidRDefault="00536587" w:rsidP="0014765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 xml:space="preserve">После монтажа системы произвести </w:t>
            </w:r>
            <w:r w:rsidR="00525CD9">
              <w:rPr>
                <w:sz w:val="20"/>
                <w:szCs w:val="20"/>
              </w:rPr>
              <w:t xml:space="preserve">                  пуско-</w:t>
            </w:r>
            <w:r w:rsidR="00525CD9">
              <w:rPr>
                <w:sz w:val="20"/>
                <w:szCs w:val="20"/>
              </w:rPr>
              <w:t>наладочные работы</w:t>
            </w:r>
          </w:p>
        </w:tc>
        <w:tc>
          <w:tcPr>
            <w:tcW w:w="592" w:type="dxa"/>
            <w:vAlign w:val="center"/>
          </w:tcPr>
          <w:p w:rsidR="00536587" w:rsidRPr="0028544B" w:rsidRDefault="00525CD9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услуга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36587" w:rsidRPr="0028544B" w:rsidRDefault="00536587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8544B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536587" w:rsidRPr="0028544B" w:rsidRDefault="00536587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536587" w:rsidRPr="00536587" w:rsidRDefault="00536587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4FC0" w:rsidRPr="00E77C25" w:rsidTr="00245869">
        <w:tc>
          <w:tcPr>
            <w:tcW w:w="5998" w:type="dxa"/>
            <w:gridSpan w:val="5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E0FBC">
              <w:rPr>
                <w:b/>
                <w:sz w:val="20"/>
                <w:szCs w:val="20"/>
              </w:rPr>
              <w:t>Итого общая стоимость в тенге, без учета НДС</w:t>
            </w:r>
          </w:p>
        </w:tc>
        <w:tc>
          <w:tcPr>
            <w:tcW w:w="1612" w:type="dxa"/>
            <w:vAlign w:val="center"/>
          </w:tcPr>
          <w:p w:rsidR="009D4FC0" w:rsidRPr="00E77C25" w:rsidRDefault="009D4FC0" w:rsidP="00DE0F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77C25" w:rsidRDefault="00E77C25" w:rsidP="00E77C25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7C13" w:rsidRDefault="007B7C13" w:rsidP="00E77C25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7C13" w:rsidRDefault="007B7C13" w:rsidP="00E77C25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7C13" w:rsidRPr="00E77C25" w:rsidRDefault="007B7C13" w:rsidP="00E77C25">
      <w:pPr>
        <w:tabs>
          <w:tab w:val="left" w:pos="0"/>
        </w:tabs>
        <w:jc w:val="both"/>
        <w:rPr>
          <w:b/>
          <w:sz w:val="20"/>
          <w:szCs w:val="20"/>
        </w:rPr>
      </w:pPr>
    </w:p>
    <w:sectPr w:rsidR="007B7C13" w:rsidRPr="00E77C25" w:rsidSect="00C504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648D9"/>
    <w:multiLevelType w:val="hybridMultilevel"/>
    <w:tmpl w:val="D026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10B83"/>
    <w:multiLevelType w:val="hybridMultilevel"/>
    <w:tmpl w:val="96AC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00"/>
    <w:rsid w:val="00147654"/>
    <w:rsid w:val="001C6DB9"/>
    <w:rsid w:val="0028544B"/>
    <w:rsid w:val="003C27DF"/>
    <w:rsid w:val="00431E00"/>
    <w:rsid w:val="00517C80"/>
    <w:rsid w:val="00525CD9"/>
    <w:rsid w:val="00536587"/>
    <w:rsid w:val="005D0500"/>
    <w:rsid w:val="00717D5E"/>
    <w:rsid w:val="007B7C13"/>
    <w:rsid w:val="008C1B9A"/>
    <w:rsid w:val="009D4FC0"/>
    <w:rsid w:val="009E5B7F"/>
    <w:rsid w:val="00A03E5A"/>
    <w:rsid w:val="00A43A7B"/>
    <w:rsid w:val="00B87D8D"/>
    <w:rsid w:val="00C5044A"/>
    <w:rsid w:val="00CE3327"/>
    <w:rsid w:val="00DD4909"/>
    <w:rsid w:val="00DE0FBC"/>
    <w:rsid w:val="00E77C25"/>
    <w:rsid w:val="00F11A0D"/>
    <w:rsid w:val="00FD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00"/>
    <w:pPr>
      <w:ind w:left="720"/>
      <w:contextualSpacing/>
    </w:pPr>
  </w:style>
  <w:style w:type="paragraph" w:styleId="a4">
    <w:name w:val="No Spacing"/>
    <w:uiPriority w:val="1"/>
    <w:qFormat/>
    <w:rsid w:val="005D05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1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00"/>
    <w:pPr>
      <w:ind w:left="720"/>
      <w:contextualSpacing/>
    </w:pPr>
  </w:style>
  <w:style w:type="paragraph" w:styleId="a4">
    <w:name w:val="No Spacing"/>
    <w:uiPriority w:val="1"/>
    <w:qFormat/>
    <w:rsid w:val="005D05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1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ivan.f</dc:creator>
  <cp:lastModifiedBy>Akhmetzhan Iliyev</cp:lastModifiedBy>
  <cp:revision>2</cp:revision>
  <cp:lastPrinted>2019-02-21T09:32:00Z</cp:lastPrinted>
  <dcterms:created xsi:type="dcterms:W3CDTF">2019-02-22T04:20:00Z</dcterms:created>
  <dcterms:modified xsi:type="dcterms:W3CDTF">2019-02-22T04:20:00Z</dcterms:modified>
</cp:coreProperties>
</file>