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 к Технической спецификации на работы по ремонту ограждения территории парковки</w:t>
      </w: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</w:p>
    <w:p w:rsidR="00004E43" w:rsidRPr="00300DC6" w:rsidRDefault="00004E43" w:rsidP="00004E43">
      <w:pPr>
        <w:pStyle w:val="a3"/>
        <w:rPr>
          <w:rFonts w:ascii="Times New Roman" w:hAnsi="Times New Roman" w:cs="Times New Roman"/>
          <w:b/>
        </w:rPr>
      </w:pPr>
      <w:r w:rsidRPr="00300DC6">
        <w:rPr>
          <w:rFonts w:ascii="Times New Roman" w:hAnsi="Times New Roman" w:cs="Times New Roman"/>
          <w:b/>
        </w:rPr>
        <w:t xml:space="preserve">Таблица №1. </w:t>
      </w:r>
      <w:r>
        <w:rPr>
          <w:rFonts w:ascii="Times New Roman" w:hAnsi="Times New Roman" w:cs="Times New Roman"/>
          <w:b/>
        </w:rPr>
        <w:t xml:space="preserve">Виды </w:t>
      </w:r>
      <w:r w:rsidRPr="00300DC6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вкл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атериалы</w:t>
      </w:r>
      <w:proofErr w:type="spellEnd"/>
      <w:r>
        <w:rPr>
          <w:rFonts w:ascii="Times New Roman" w:hAnsi="Times New Roman" w:cs="Times New Roman"/>
          <w:b/>
        </w:rPr>
        <w:t>):</w:t>
      </w:r>
    </w:p>
    <w:tbl>
      <w:tblPr>
        <w:tblW w:w="10647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459"/>
        <w:gridCol w:w="5085"/>
        <w:gridCol w:w="850"/>
        <w:gridCol w:w="851"/>
        <w:gridCol w:w="1701"/>
        <w:gridCol w:w="1701"/>
      </w:tblGrid>
      <w:tr w:rsidR="00004E43" w:rsidRPr="00EC3DD9" w:rsidTr="00FB69F3">
        <w:trPr>
          <w:trHeight w:val="49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91F73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 xml:space="preserve">Цена за единицу </w:t>
            </w:r>
            <w:r>
              <w:rPr>
                <w:rFonts w:ascii="Times New Roman" w:hAnsi="Times New Roman" w:cs="Times New Roman"/>
              </w:rPr>
              <w:t xml:space="preserve">в тенге </w:t>
            </w:r>
            <w:r w:rsidRPr="00891F73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 xml:space="preserve">Общая сумма </w:t>
            </w:r>
            <w:r>
              <w:rPr>
                <w:rFonts w:ascii="Times New Roman" w:hAnsi="Times New Roman" w:cs="Times New Roman"/>
              </w:rPr>
              <w:t xml:space="preserve">в тенге </w:t>
            </w:r>
            <w:r w:rsidRPr="00891F73">
              <w:rPr>
                <w:rFonts w:ascii="Times New Roman" w:hAnsi="Times New Roman" w:cs="Times New Roman"/>
              </w:rPr>
              <w:t>без учета НДС</w:t>
            </w:r>
          </w:p>
        </w:tc>
      </w:tr>
      <w:tr w:rsidR="00004E43" w:rsidRPr="00EC3DD9" w:rsidTr="00FB69F3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Демонтаж существующих ворот, подготовительные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4E43" w:rsidRPr="00EC3DD9" w:rsidTr="00FB69F3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Укрепление колонн металлическими стойками</w:t>
            </w:r>
            <w:r>
              <w:rPr>
                <w:rFonts w:ascii="Times New Roman" w:hAnsi="Times New Roman" w:cs="Times New Roman"/>
              </w:rPr>
              <w:t xml:space="preserve"> трубами тип 1 (4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175DA5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4E43" w:rsidRPr="00EC3DD9" w:rsidTr="00FB69F3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Укрепление колонн металлическими стойками</w:t>
            </w:r>
            <w:r>
              <w:rPr>
                <w:rFonts w:ascii="Times New Roman" w:hAnsi="Times New Roman" w:cs="Times New Roman"/>
              </w:rPr>
              <w:t xml:space="preserve"> трубами тип 2 (2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175DA5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4E43" w:rsidRPr="00EC3DD9" w:rsidTr="00FB69F3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установка ворот с калиткой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4E43" w:rsidRPr="00EC3DD9" w:rsidTr="00FB69F3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Покрасочные работы (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м</w:t>
            </w:r>
            <w:proofErr w:type="gramStart"/>
            <w:r w:rsidRPr="00891F7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04E43" w:rsidRPr="00EC3DD9" w:rsidTr="00FB69F3">
        <w:trPr>
          <w:trHeight w:val="131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  <w:r w:rsidRPr="00891F73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в тенге </w:t>
            </w:r>
            <w:r w:rsidRPr="00891F73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E43" w:rsidRPr="00891F73" w:rsidRDefault="00004E43" w:rsidP="00FB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89268E9" wp14:editId="33CF9BFF">
            <wp:extent cx="5067300" cy="3667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1. Парковка вид сверху</w:t>
      </w: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EA047F3" wp14:editId="25F5059A">
            <wp:extent cx="4133850" cy="2705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2. Пример готового изделия.</w:t>
      </w: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</w:p>
    <w:p w:rsidR="00004E43" w:rsidRDefault="00004E43" w:rsidP="00004E4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43E4B3FF" wp14:editId="37DA0951">
            <wp:extent cx="3714750" cy="2784572"/>
            <wp:effectExtent l="19050" t="0" r="0" b="0"/>
            <wp:docPr id="3" name="Рисунок 1" descr="C:\Users\ivan.f\Desktop\img_20140604_18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.f\Desktop\img_20140604_181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43" w:rsidRPr="009A4C77" w:rsidRDefault="00004E43" w:rsidP="00004E43">
      <w:pPr>
        <w:rPr>
          <w:rFonts w:ascii="Times New Roman" w:hAnsi="Times New Roman" w:cs="Times New Roman"/>
          <w:b/>
        </w:rPr>
      </w:pPr>
      <w:r w:rsidRPr="009A4C77">
        <w:rPr>
          <w:rFonts w:ascii="Times New Roman" w:hAnsi="Times New Roman" w:cs="Times New Roman"/>
          <w:b/>
        </w:rPr>
        <w:t>Рис 3. Образец поворотного запора</w:t>
      </w:r>
    </w:p>
    <w:p w:rsidR="00C10DB5" w:rsidRDefault="00004E43">
      <w:bookmarkStart w:id="0" w:name="_GoBack"/>
      <w:bookmarkEnd w:id="0"/>
    </w:p>
    <w:sectPr w:rsidR="00C10DB5" w:rsidSect="009A4C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43"/>
    <w:rsid w:val="00004E43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2019-04-29T07:52:00Z</dcterms:created>
  <dcterms:modified xsi:type="dcterms:W3CDTF">2019-04-29T07:53:00Z</dcterms:modified>
</cp:coreProperties>
</file>