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7C" w:rsidRPr="003412C0" w:rsidRDefault="008F107C" w:rsidP="008F107C">
      <w:pPr>
        <w:pStyle w:val="a3"/>
        <w:jc w:val="center"/>
        <w:rPr>
          <w:rFonts w:ascii="Times New Roman" w:hAnsi="Times New Roman" w:cs="Times New Roman"/>
          <w:b/>
        </w:rPr>
      </w:pPr>
      <w:r w:rsidRPr="003412C0">
        <w:rPr>
          <w:rFonts w:ascii="Times New Roman" w:hAnsi="Times New Roman" w:cs="Times New Roman"/>
          <w:b/>
        </w:rPr>
        <w:t xml:space="preserve">Приложение №1 к технической спецификации на </w:t>
      </w:r>
      <w:r>
        <w:rPr>
          <w:rFonts w:ascii="Times New Roman" w:hAnsi="Times New Roman" w:cs="Times New Roman"/>
          <w:b/>
        </w:rPr>
        <w:t>работы по очистке</w:t>
      </w:r>
      <w:r w:rsidRPr="003412C0">
        <w:rPr>
          <w:rFonts w:ascii="Times New Roman" w:hAnsi="Times New Roman" w:cs="Times New Roman"/>
          <w:b/>
        </w:rPr>
        <w:t xml:space="preserve"> и калибровк</w:t>
      </w:r>
      <w:r>
        <w:rPr>
          <w:rFonts w:ascii="Times New Roman" w:hAnsi="Times New Roman" w:cs="Times New Roman"/>
          <w:b/>
        </w:rPr>
        <w:t>е</w:t>
      </w:r>
      <w:r w:rsidRPr="003412C0">
        <w:rPr>
          <w:rFonts w:ascii="Times New Roman" w:hAnsi="Times New Roman" w:cs="Times New Roman"/>
          <w:b/>
        </w:rPr>
        <w:t xml:space="preserve"> двух топливных емкостей котельной в г. </w:t>
      </w:r>
      <w:proofErr w:type="spellStart"/>
      <w:r w:rsidRPr="003412C0">
        <w:rPr>
          <w:rFonts w:ascii="Times New Roman" w:hAnsi="Times New Roman" w:cs="Times New Roman"/>
          <w:b/>
        </w:rPr>
        <w:t>Нур</w:t>
      </w:r>
      <w:proofErr w:type="spellEnd"/>
      <w:r w:rsidRPr="003412C0">
        <w:rPr>
          <w:rFonts w:ascii="Times New Roman" w:hAnsi="Times New Roman" w:cs="Times New Roman"/>
          <w:b/>
        </w:rPr>
        <w:t>-Султан</w:t>
      </w:r>
    </w:p>
    <w:p w:rsidR="008F107C" w:rsidRDefault="008F107C" w:rsidP="008F107C">
      <w:pPr>
        <w:pStyle w:val="a3"/>
        <w:rPr>
          <w:rFonts w:ascii="Times New Roman" w:hAnsi="Times New Roman" w:cs="Times New Roman"/>
          <w:b/>
        </w:rPr>
      </w:pPr>
    </w:p>
    <w:p w:rsidR="008F107C" w:rsidRPr="003412C0" w:rsidRDefault="008F107C" w:rsidP="008F107C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3412C0">
        <w:rPr>
          <w:rFonts w:ascii="Times New Roman" w:hAnsi="Times New Roman" w:cs="Times New Roman"/>
          <w:b/>
        </w:rPr>
        <w:t xml:space="preserve">Таблица №1. Виды </w:t>
      </w:r>
      <w:r>
        <w:rPr>
          <w:rFonts w:ascii="Times New Roman" w:hAnsi="Times New Roman" w:cs="Times New Roman"/>
          <w:b/>
        </w:rPr>
        <w:t>работ</w:t>
      </w:r>
      <w:r w:rsidRPr="003412C0">
        <w:rPr>
          <w:rFonts w:ascii="Times New Roman" w:hAnsi="Times New Roman" w:cs="Times New Roman"/>
          <w:b/>
        </w:rPr>
        <w:t>, их количество и стоимость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374"/>
        <w:gridCol w:w="932"/>
        <w:gridCol w:w="932"/>
        <w:gridCol w:w="1559"/>
        <w:gridCol w:w="1241"/>
      </w:tblGrid>
      <w:tr w:rsidR="008F107C" w:rsidRPr="003412C0" w:rsidTr="00DD1C29">
        <w:tc>
          <w:tcPr>
            <w:tcW w:w="533" w:type="dxa"/>
            <w:vAlign w:val="center"/>
          </w:tcPr>
          <w:p w:rsidR="008F107C" w:rsidRPr="003412C0" w:rsidRDefault="008F107C" w:rsidP="00DD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2C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74" w:type="dxa"/>
            <w:vAlign w:val="center"/>
          </w:tcPr>
          <w:p w:rsidR="008F107C" w:rsidRPr="003412C0" w:rsidRDefault="008F107C" w:rsidP="00DD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2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32" w:type="dxa"/>
            <w:vAlign w:val="center"/>
          </w:tcPr>
          <w:p w:rsidR="008F107C" w:rsidRPr="003412C0" w:rsidRDefault="008F107C" w:rsidP="00DD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ЕИ</w:t>
            </w:r>
          </w:p>
        </w:tc>
        <w:tc>
          <w:tcPr>
            <w:tcW w:w="932" w:type="dxa"/>
            <w:vAlign w:val="center"/>
          </w:tcPr>
          <w:p w:rsidR="008F107C" w:rsidRPr="003412C0" w:rsidRDefault="008F107C" w:rsidP="00DD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8F107C" w:rsidRPr="003412C0" w:rsidRDefault="008F107C" w:rsidP="00DD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2C0">
              <w:rPr>
                <w:rFonts w:ascii="Times New Roman" w:hAnsi="Times New Roman" w:cs="Times New Roman"/>
                <w:b/>
              </w:rPr>
              <w:t>Цена за единицу в тенге без учета НДС</w:t>
            </w:r>
          </w:p>
        </w:tc>
        <w:tc>
          <w:tcPr>
            <w:tcW w:w="1241" w:type="dxa"/>
            <w:vAlign w:val="center"/>
          </w:tcPr>
          <w:p w:rsidR="008F107C" w:rsidRPr="003412C0" w:rsidRDefault="008F107C" w:rsidP="00DD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2C0">
              <w:rPr>
                <w:rFonts w:ascii="Times New Roman" w:hAnsi="Times New Roman" w:cs="Times New Roman"/>
                <w:b/>
              </w:rPr>
              <w:t>Общая сумма в тенге без учета НДС</w:t>
            </w:r>
          </w:p>
        </w:tc>
      </w:tr>
      <w:tr w:rsidR="008F107C" w:rsidRPr="003412C0" w:rsidTr="00DD1C29">
        <w:tc>
          <w:tcPr>
            <w:tcW w:w="533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 w:rsidRPr="00341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8"/>
            </w:tblGrid>
            <w:tr w:rsidR="008F107C" w:rsidRPr="003412C0" w:rsidTr="00DD1C29">
              <w:trPr>
                <w:trHeight w:val="272"/>
              </w:trPr>
              <w:tc>
                <w:tcPr>
                  <w:tcW w:w="0" w:type="auto"/>
                </w:tcPr>
                <w:p w:rsidR="008F107C" w:rsidRPr="003412C0" w:rsidRDefault="008F107C" w:rsidP="00DD1C2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412C0">
                    <w:rPr>
                      <w:sz w:val="22"/>
                      <w:szCs w:val="22"/>
                    </w:rPr>
                    <w:t xml:space="preserve">Зачистка резервуаров РГС-25 м3, выдача соответствующей документации </w:t>
                  </w:r>
                </w:p>
              </w:tc>
            </w:tr>
          </w:tbl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 w:rsidRPr="003412C0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07C" w:rsidRPr="003412C0" w:rsidTr="00DD1C29">
        <w:tc>
          <w:tcPr>
            <w:tcW w:w="533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 w:rsidRPr="00341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8"/>
            </w:tblGrid>
            <w:tr w:rsidR="008F107C" w:rsidRPr="003412C0" w:rsidTr="00DD1C29">
              <w:trPr>
                <w:trHeight w:val="398"/>
              </w:trPr>
              <w:tc>
                <w:tcPr>
                  <w:tcW w:w="0" w:type="auto"/>
                </w:tcPr>
                <w:p w:rsidR="008F107C" w:rsidRPr="003412C0" w:rsidRDefault="008F107C" w:rsidP="00DD1C2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412C0">
                    <w:rPr>
                      <w:sz w:val="22"/>
                      <w:szCs w:val="22"/>
                    </w:rPr>
                    <w:t xml:space="preserve"> Поверка (калибровка) резервуаров РГС-25 м3 согласно ГОСТ 8.346-2000 объемным методом </w:t>
                  </w:r>
                </w:p>
              </w:tc>
            </w:tr>
          </w:tbl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8F107C" w:rsidRDefault="008F107C" w:rsidP="00DD1C29">
            <w:r w:rsidRPr="006A2014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07C" w:rsidRPr="003412C0" w:rsidTr="00DD1C29">
        <w:tc>
          <w:tcPr>
            <w:tcW w:w="533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 w:rsidRPr="00341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8"/>
            </w:tblGrid>
            <w:tr w:rsidR="008F107C" w:rsidRPr="003412C0" w:rsidTr="00DD1C29">
              <w:trPr>
                <w:trHeight w:val="271"/>
              </w:trPr>
              <w:tc>
                <w:tcPr>
                  <w:tcW w:w="0" w:type="auto"/>
                </w:tcPr>
                <w:p w:rsidR="008F107C" w:rsidRPr="003412C0" w:rsidRDefault="008F107C" w:rsidP="00DD1C2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412C0">
                    <w:rPr>
                      <w:sz w:val="22"/>
                      <w:szCs w:val="22"/>
                    </w:rPr>
                    <w:t xml:space="preserve"> Дефектоскопия (частичное обследование) резервуаров РГС-25 м3 </w:t>
                  </w:r>
                </w:p>
                <w:p w:rsidR="008F107C" w:rsidRPr="003412C0" w:rsidRDefault="008F107C" w:rsidP="00DD1C29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3412C0">
                    <w:rPr>
                      <w:color w:val="000000" w:themeColor="text1"/>
                      <w:sz w:val="22"/>
                      <w:szCs w:val="22"/>
                    </w:rPr>
                    <w:t>Предоставить акт</w:t>
                  </w:r>
                </w:p>
              </w:tc>
            </w:tr>
          </w:tbl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8F107C" w:rsidRDefault="008F107C" w:rsidP="00DD1C29">
            <w:r w:rsidRPr="006A2014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07C" w:rsidRPr="003412C0" w:rsidTr="00DD1C29">
        <w:tc>
          <w:tcPr>
            <w:tcW w:w="533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 w:rsidRPr="003412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8"/>
            </w:tblGrid>
            <w:tr w:rsidR="008F107C" w:rsidRPr="003412C0" w:rsidTr="00DD1C29">
              <w:trPr>
                <w:trHeight w:val="272"/>
              </w:trPr>
              <w:tc>
                <w:tcPr>
                  <w:tcW w:w="0" w:type="auto"/>
                </w:tcPr>
                <w:p w:rsidR="008F107C" w:rsidRPr="003412C0" w:rsidRDefault="008F107C" w:rsidP="00DD1C2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412C0">
                    <w:rPr>
                      <w:sz w:val="22"/>
                      <w:szCs w:val="22"/>
                    </w:rPr>
                    <w:t xml:space="preserve">Демонтаж/монтаж крышек люков резервуаров </w:t>
                  </w:r>
                </w:p>
              </w:tc>
            </w:tr>
          </w:tbl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07C" w:rsidRPr="003412C0" w:rsidTr="00DD1C29">
        <w:tc>
          <w:tcPr>
            <w:tcW w:w="533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 w:rsidRPr="003412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8"/>
            </w:tblGrid>
            <w:tr w:rsidR="008F107C" w:rsidRPr="003412C0" w:rsidTr="00DD1C29">
              <w:trPr>
                <w:trHeight w:val="271"/>
              </w:trPr>
              <w:tc>
                <w:tcPr>
                  <w:tcW w:w="0" w:type="auto"/>
                </w:tcPr>
                <w:p w:rsidR="008F107C" w:rsidRPr="003412C0" w:rsidRDefault="008F107C" w:rsidP="00DD1C2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412C0">
                    <w:rPr>
                      <w:sz w:val="22"/>
                      <w:szCs w:val="22"/>
                    </w:rPr>
                    <w:t xml:space="preserve">Привоз воды для вымывания остатков </w:t>
                  </w:r>
                  <w:proofErr w:type="spellStart"/>
                  <w:r w:rsidRPr="003412C0">
                    <w:rPr>
                      <w:sz w:val="22"/>
                      <w:szCs w:val="22"/>
                    </w:rPr>
                    <w:t>нефтещлама</w:t>
                  </w:r>
                  <w:proofErr w:type="spellEnd"/>
                </w:p>
                <w:p w:rsidR="008F107C" w:rsidRPr="003412C0" w:rsidRDefault="008F107C" w:rsidP="00DD1C29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3412C0">
                    <w:rPr>
                      <w:sz w:val="22"/>
                      <w:szCs w:val="22"/>
                    </w:rPr>
                    <w:t>Вывоз воды</w:t>
                  </w:r>
                  <w:r w:rsidRPr="003412C0">
                    <w:rPr>
                      <w:color w:val="000000" w:themeColor="text1"/>
                      <w:sz w:val="22"/>
                      <w:szCs w:val="22"/>
                    </w:rPr>
                    <w:t xml:space="preserve"> с последующей утилизацией</w:t>
                  </w:r>
                </w:p>
              </w:tc>
            </w:tr>
          </w:tbl>
          <w:p w:rsidR="008F107C" w:rsidRPr="003412C0" w:rsidRDefault="008F107C" w:rsidP="00DD1C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07C" w:rsidRPr="003412C0" w:rsidTr="00DD1C29">
        <w:tc>
          <w:tcPr>
            <w:tcW w:w="533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 w:rsidRPr="003412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8"/>
            </w:tblGrid>
            <w:tr w:rsidR="008F107C" w:rsidRPr="003412C0" w:rsidTr="00DD1C29">
              <w:trPr>
                <w:trHeight w:val="131"/>
              </w:trPr>
              <w:tc>
                <w:tcPr>
                  <w:tcW w:w="0" w:type="auto"/>
                </w:tcPr>
                <w:p w:rsidR="008F107C" w:rsidRPr="003412C0" w:rsidRDefault="008F107C" w:rsidP="00DD1C2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412C0">
                    <w:rPr>
                      <w:sz w:val="22"/>
                      <w:szCs w:val="22"/>
                    </w:rPr>
                    <w:t xml:space="preserve"> Вывоз и утилизация </w:t>
                  </w:r>
                  <w:proofErr w:type="spellStart"/>
                  <w:r w:rsidRPr="003412C0">
                    <w:rPr>
                      <w:sz w:val="22"/>
                      <w:szCs w:val="22"/>
                    </w:rPr>
                    <w:t>нефтешлама</w:t>
                  </w:r>
                  <w:proofErr w:type="spellEnd"/>
                </w:p>
              </w:tc>
            </w:tr>
          </w:tbl>
          <w:p w:rsidR="008F107C" w:rsidRPr="003412C0" w:rsidRDefault="008F107C" w:rsidP="00DD1C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412C0">
              <w:rPr>
                <w:rFonts w:ascii="Times New Roman" w:hAnsi="Times New Roman" w:cs="Times New Roman"/>
              </w:rPr>
              <w:t>м</w:t>
            </w:r>
            <w:proofErr w:type="gramStart"/>
            <w:r w:rsidRPr="003412C0">
              <w:rPr>
                <w:rFonts w:ascii="Times New Roman" w:hAnsi="Times New Roman" w:cs="Times New Roman"/>
              </w:rPr>
              <w:t>.к</w:t>
            </w:r>
            <w:proofErr w:type="gramEnd"/>
            <w:r w:rsidRPr="003412C0">
              <w:rPr>
                <w:rFonts w:ascii="Times New Roman" w:hAnsi="Times New Roman" w:cs="Times New Roman"/>
              </w:rPr>
              <w:t>уб</w:t>
            </w:r>
            <w:proofErr w:type="spellEnd"/>
            <w:r w:rsidRPr="003412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07C" w:rsidRPr="003412C0" w:rsidTr="00DD1C29">
        <w:tc>
          <w:tcPr>
            <w:tcW w:w="8330" w:type="dxa"/>
            <w:gridSpan w:val="5"/>
          </w:tcPr>
          <w:p w:rsidR="008F107C" w:rsidRPr="003412C0" w:rsidRDefault="008F107C" w:rsidP="00DD1C2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412C0">
              <w:rPr>
                <w:rFonts w:ascii="Times New Roman" w:hAnsi="Times New Roman" w:cs="Times New Roman"/>
              </w:rPr>
              <w:t>Итого в тенге без учета НДС</w:t>
            </w:r>
          </w:p>
        </w:tc>
        <w:tc>
          <w:tcPr>
            <w:tcW w:w="1241" w:type="dxa"/>
          </w:tcPr>
          <w:p w:rsidR="008F107C" w:rsidRPr="003412C0" w:rsidRDefault="008F107C" w:rsidP="00DD1C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0DB5" w:rsidRDefault="008F107C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C"/>
    <w:rsid w:val="007F667E"/>
    <w:rsid w:val="008942EA"/>
    <w:rsid w:val="008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7C"/>
    <w:pPr>
      <w:spacing w:after="0" w:line="240" w:lineRule="auto"/>
    </w:pPr>
  </w:style>
  <w:style w:type="paragraph" w:customStyle="1" w:styleId="Default">
    <w:name w:val="Default"/>
    <w:rsid w:val="008F1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F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7C"/>
    <w:pPr>
      <w:spacing w:after="0" w:line="240" w:lineRule="auto"/>
    </w:pPr>
  </w:style>
  <w:style w:type="paragraph" w:customStyle="1" w:styleId="Default">
    <w:name w:val="Default"/>
    <w:rsid w:val="008F1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F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2019-06-07T09:41:00Z</dcterms:created>
  <dcterms:modified xsi:type="dcterms:W3CDTF">2019-06-07T09:41:00Z</dcterms:modified>
</cp:coreProperties>
</file>