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CE" w:rsidRDefault="000858CE" w:rsidP="000858C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1 к Технической спецификации на </w:t>
      </w:r>
    </w:p>
    <w:p w:rsidR="000858CE" w:rsidRDefault="000858CE" w:rsidP="000858C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приобретение системы видеонаблюдения с услугой монтажа</w:t>
      </w:r>
    </w:p>
    <w:p w:rsidR="000858CE" w:rsidRDefault="000858CE" w:rsidP="000858CE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0453" w:type="dxa"/>
        <w:tblInd w:w="-882" w:type="dxa"/>
        <w:tblLook w:val="04A0" w:firstRow="1" w:lastRow="0" w:firstColumn="1" w:lastColumn="0" w:noHBand="0" w:noVBand="1"/>
      </w:tblPr>
      <w:tblGrid>
        <w:gridCol w:w="446"/>
        <w:gridCol w:w="3055"/>
        <w:gridCol w:w="3067"/>
        <w:gridCol w:w="781"/>
        <w:gridCol w:w="850"/>
        <w:gridCol w:w="1127"/>
        <w:gridCol w:w="1127"/>
      </w:tblGrid>
      <w:tr w:rsidR="000858CE" w:rsidRPr="00B831C6" w:rsidTr="00263D4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>Модель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Описание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>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spellEnd"/>
            <w:proofErr w:type="gramEnd"/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тенге без учета НДС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>Общая</w:t>
            </w:r>
            <w:proofErr w:type="gramEnd"/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>ст-ть</w:t>
            </w:r>
            <w:proofErr w:type="spellEnd"/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тенге, без учета НДС</w:t>
            </w:r>
          </w:p>
        </w:tc>
      </w:tr>
      <w:tr w:rsidR="000858CE" w:rsidRPr="00B831C6" w:rsidTr="00263D4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Уличная к</w:t>
            </w: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амера видеонаблюдения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C556F1" w:rsidRDefault="000858CE" w:rsidP="00263D42">
            <w:pPr>
              <w:shd w:val="clear" w:color="auto" w:fill="FFFFFF"/>
              <w:outlineLvl w:val="0"/>
              <w:rPr>
                <w:color w:val="000000"/>
                <w:kern w:val="36"/>
                <w:sz w:val="20"/>
                <w:szCs w:val="20"/>
                <w:lang w:val="en-US"/>
              </w:rPr>
            </w:pPr>
            <w:proofErr w:type="spellStart"/>
            <w:r w:rsidRPr="00C556F1">
              <w:rPr>
                <w:color w:val="000000"/>
                <w:kern w:val="36"/>
                <w:sz w:val="20"/>
                <w:szCs w:val="20"/>
                <w:lang w:val="en-US"/>
              </w:rPr>
              <w:t>Hikvision</w:t>
            </w:r>
            <w:proofErr w:type="spellEnd"/>
            <w:r w:rsidRPr="00C556F1">
              <w:rPr>
                <w:color w:val="000000"/>
                <w:kern w:val="36"/>
                <w:sz w:val="20"/>
                <w:szCs w:val="20"/>
                <w:lang w:val="en-US"/>
              </w:rPr>
              <w:t xml:space="preserve"> DS-2CD2622FWD-IS (2,8-12 </w:t>
            </w:r>
            <w:r w:rsidRPr="00C556F1">
              <w:rPr>
                <w:color w:val="000000"/>
                <w:kern w:val="36"/>
                <w:sz w:val="20"/>
                <w:szCs w:val="20"/>
              </w:rPr>
              <w:t>мм</w:t>
            </w:r>
            <w:r w:rsidRPr="00C556F1">
              <w:rPr>
                <w:color w:val="000000"/>
                <w:kern w:val="36"/>
                <w:sz w:val="20"/>
                <w:szCs w:val="20"/>
                <w:lang w:val="en-US"/>
              </w:rPr>
              <w:t>)</w:t>
            </w:r>
          </w:p>
          <w:p w:rsidR="000858CE" w:rsidRPr="00C556F1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CE" w:rsidRPr="00B831C6" w:rsidTr="00263D4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3C78">
              <w:rPr>
                <w:rFonts w:ascii="Times New Roman" w:hAnsi="Times New Roman" w:cs="Times New Roman"/>
                <w:sz w:val="20"/>
                <w:szCs w:val="20"/>
              </w:rPr>
              <w:t xml:space="preserve">32750 </w:t>
            </w:r>
            <w:proofErr w:type="spellStart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Каб.U</w:t>
            </w:r>
            <w:proofErr w:type="spellEnd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 xml:space="preserve">/UTP </w:t>
            </w:r>
            <w:proofErr w:type="spellStart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FA3C78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Каб.U</w:t>
            </w:r>
            <w:proofErr w:type="spellEnd"/>
            <w:r w:rsidRPr="00FA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/UTP кат.5е LSZH 4п 305м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8CE" w:rsidRPr="00B831C6" w:rsidTr="00263D4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33551 </w:t>
            </w:r>
            <w:proofErr w:type="spellStart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 xml:space="preserve">-пан.  </w:t>
            </w:r>
            <w:proofErr w:type="spellStart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FA3C78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 xml:space="preserve">-пан.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proofErr w:type="spellEnd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3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UTP</w:t>
            </w:r>
            <w:r w:rsidRPr="00FA3C78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FA3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45 кат5е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FA3C78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FA3C78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CE" w:rsidRPr="00B831C6" w:rsidTr="00263D4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B8B">
              <w:rPr>
                <w:rFonts w:ascii="Times New Roman" w:hAnsi="Times New Roman" w:cs="Times New Roman"/>
                <w:sz w:val="20"/>
                <w:szCs w:val="20"/>
              </w:rPr>
              <w:t xml:space="preserve">446184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proofErr w:type="gram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proofErr w:type="spellEnd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 xml:space="preserve"> 12U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C63B8B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proofErr w:type="gramStart"/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  <w:r w:rsidRPr="00FA3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600</w:t>
            </w:r>
            <w:r w:rsidRPr="00FA3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625 </w:t>
            </w:r>
            <w:r w:rsidRPr="00FA3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LCS</w:t>
            </w:r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CE" w:rsidRPr="00B831C6" w:rsidTr="00263D4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B8B">
              <w:rPr>
                <w:rFonts w:ascii="Times New Roman" w:hAnsi="Times New Roman" w:cs="Times New Roman"/>
                <w:sz w:val="20"/>
                <w:szCs w:val="20"/>
              </w:rPr>
              <w:t xml:space="preserve">46502   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proofErr w:type="spellEnd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gramStart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рган.с</w:t>
            </w:r>
            <w:proofErr w:type="spellEnd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пласт.кольц</w:t>
            </w:r>
            <w:proofErr w:type="spellEnd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r w:rsidRPr="00FA3C78">
              <w:rPr>
                <w:rFonts w:ascii="Times New Roman" w:hAnsi="Times New Roman" w:cs="Times New Roman"/>
                <w:sz w:val="20"/>
                <w:szCs w:val="20"/>
              </w:rPr>
              <w:t xml:space="preserve"> 1U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CE" w:rsidRPr="00B831C6" w:rsidTr="00263D4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ОПТИЧЕСКИЕ КРОССЫ - ВЫДВИЖНЫЕ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ODF - В 19" СТОЙКУ 8/1U LC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8CE" w:rsidRPr="00B831C6" w:rsidTr="00263D4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C63B8B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51637  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корд</w:t>
            </w:r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UTP 5</w:t>
            </w:r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FA3C78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FA3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корд</w:t>
            </w:r>
            <w:r w:rsidRPr="00FA3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UTP 5e </w:t>
            </w:r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Pr="00FA3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RJ45- RJ-45 (2</w:t>
            </w:r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3C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 LEGRAND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CE" w:rsidRPr="00B831C6" w:rsidTr="00263D42">
        <w:trPr>
          <w:trHeight w:val="4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C63B8B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B8B">
              <w:rPr>
                <w:rFonts w:ascii="Times New Roman" w:hAnsi="Times New Roman" w:cs="Times New Roman"/>
                <w:sz w:val="20"/>
                <w:szCs w:val="20"/>
              </w:rPr>
              <w:t xml:space="preserve">646806     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 xml:space="preserve">  6х2К+</w:t>
            </w:r>
            <w:proofErr w:type="gram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нем.ст</w:t>
            </w:r>
            <w:proofErr w:type="spellEnd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 xml:space="preserve">. PDU 19"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6х2К+</w:t>
            </w:r>
            <w:proofErr w:type="gram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нем.ст</w:t>
            </w:r>
            <w:proofErr w:type="spellEnd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. PDU 19"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CE" w:rsidRPr="00B831C6" w:rsidTr="00263D42">
        <w:trPr>
          <w:trHeight w:val="5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C63B8B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326 08         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legrand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Патч</w:t>
            </w:r>
            <w:proofErr w:type="spellEnd"/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корд</w:t>
            </w:r>
            <w:r w:rsidRPr="00C63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LC/LC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C63B8B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Патч</w:t>
            </w:r>
            <w:proofErr w:type="spellEnd"/>
            <w:r w:rsidRPr="00C63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C6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корд</w:t>
            </w:r>
            <w:r w:rsidRPr="00C63B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LC/LC OS2(UPC) 3</w:t>
            </w:r>
            <w:r w:rsidRPr="00C6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CE" w:rsidRPr="00B831C6" w:rsidTr="00263D42">
        <w:trPr>
          <w:trHeight w:val="5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ZyXEL</w:t>
            </w:r>
            <w:proofErr w:type="spellEnd"/>
            <w:r w:rsidRPr="00FA3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GS2210-24HP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8CE" w:rsidRPr="00B831C6" w:rsidTr="00263D42">
        <w:trPr>
          <w:trHeight w:val="5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Модуль передачи данных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A3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Transceivers NETGEAR [R] 1000Base-SX </w:t>
            </w:r>
            <w:proofErr w:type="spellStart"/>
            <w:r w:rsidRPr="00FA3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Fibre</w:t>
            </w:r>
            <w:proofErr w:type="spellEnd"/>
            <w:r w:rsidRPr="00FA3C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SFP GBIC Module for NETGEAR [P] GSM7312, GSM7324, GSM7224, GS724T, GS748T, FSM7326P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8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8CE" w:rsidRPr="00B831C6" w:rsidTr="00263D42">
        <w:trPr>
          <w:trHeight w:val="5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бесперебойного питания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APC SMT750RMI2U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CE" w:rsidRPr="00B831C6" w:rsidTr="00263D42">
        <w:trPr>
          <w:trHeight w:val="51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92012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3B8B">
              <w:rPr>
                <w:rFonts w:ascii="Times New Roman" w:hAnsi="Times New Roman" w:cs="Times New Roman"/>
                <w:sz w:val="20"/>
                <w:szCs w:val="20"/>
              </w:rPr>
              <w:t>legrand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831C6">
              <w:rPr>
                <w:rFonts w:ascii="Times New Roman" w:hAnsi="Times New Roman" w:cs="Times New Roman"/>
                <w:sz w:val="20"/>
                <w:szCs w:val="20"/>
              </w:rPr>
              <w:t xml:space="preserve">Коробка </w:t>
            </w:r>
            <w:proofErr w:type="spellStart"/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ответвительная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Plexo</w:t>
            </w:r>
            <w:proofErr w:type="gramStart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proofErr w:type="gramEnd"/>
            <w:r w:rsidRPr="00FA3C78">
              <w:rPr>
                <w:rFonts w:ascii="Times New Roman" w:hAnsi="Times New Roman" w:cs="Times New Roman"/>
                <w:sz w:val="20"/>
                <w:szCs w:val="20"/>
              </w:rPr>
              <w:t>. IP55 80х80х45мм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31C6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8CE" w:rsidRPr="00B831C6" w:rsidTr="00263D42">
        <w:trPr>
          <w:trHeight w:val="512"/>
        </w:trPr>
        <w:tc>
          <w:tcPr>
            <w:tcW w:w="9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стоимость в</w:t>
            </w:r>
            <w:r w:rsidRPr="00B83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тенге без учета НДС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CE" w:rsidRPr="00B831C6" w:rsidRDefault="000858CE" w:rsidP="00263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8CE" w:rsidRPr="009731D0" w:rsidRDefault="000858CE" w:rsidP="000858CE">
      <w:pPr>
        <w:pStyle w:val="a3"/>
        <w:rPr>
          <w:rFonts w:ascii="Times New Roman" w:hAnsi="Times New Roman" w:cs="Times New Roman"/>
          <w:b/>
        </w:rPr>
      </w:pPr>
    </w:p>
    <w:p w:rsidR="000858CE" w:rsidRPr="009731D0" w:rsidRDefault="000858CE" w:rsidP="000858CE">
      <w:pPr>
        <w:pStyle w:val="a3"/>
        <w:rPr>
          <w:rFonts w:ascii="Times New Roman" w:hAnsi="Times New Roman" w:cs="Times New Roman"/>
          <w:b/>
        </w:rPr>
      </w:pPr>
    </w:p>
    <w:p w:rsidR="000858CE" w:rsidRPr="009731D0" w:rsidRDefault="000858CE" w:rsidP="000858CE">
      <w:pPr>
        <w:pStyle w:val="a3"/>
        <w:rPr>
          <w:rFonts w:ascii="Times New Roman" w:hAnsi="Times New Roman" w:cs="Times New Roman"/>
          <w:b/>
        </w:rPr>
      </w:pPr>
    </w:p>
    <w:p w:rsidR="000858CE" w:rsidRPr="009731D0" w:rsidRDefault="000858CE" w:rsidP="000858CE">
      <w:pPr>
        <w:pStyle w:val="a3"/>
        <w:rPr>
          <w:rFonts w:ascii="Times New Roman" w:hAnsi="Times New Roman" w:cs="Times New Roman"/>
          <w:b/>
        </w:rPr>
      </w:pPr>
    </w:p>
    <w:p w:rsidR="000858CE" w:rsidRPr="001E7B6F" w:rsidRDefault="000858CE" w:rsidP="000858CE">
      <w:pPr>
        <w:pStyle w:val="a3"/>
        <w:rPr>
          <w:rFonts w:ascii="Times New Roman" w:hAnsi="Times New Roman" w:cs="Times New Roman"/>
        </w:rPr>
      </w:pPr>
    </w:p>
    <w:p w:rsidR="000858CE" w:rsidRPr="001E7B6F" w:rsidRDefault="000858CE" w:rsidP="000858CE">
      <w:pPr>
        <w:rPr>
          <w:sz w:val="22"/>
          <w:szCs w:val="22"/>
        </w:rPr>
      </w:pPr>
    </w:p>
    <w:p w:rsidR="00C10DB5" w:rsidRDefault="000858CE">
      <w:bookmarkStart w:id="0" w:name="_GoBack"/>
      <w:bookmarkEnd w:id="0"/>
    </w:p>
    <w:sectPr w:rsidR="00C10DB5" w:rsidSect="009A7D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CE"/>
    <w:rsid w:val="000858CE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8CE"/>
    <w:pPr>
      <w:spacing w:after="0" w:line="240" w:lineRule="auto"/>
    </w:pPr>
  </w:style>
  <w:style w:type="table" w:styleId="a4">
    <w:name w:val="Table Grid"/>
    <w:basedOn w:val="a1"/>
    <w:uiPriority w:val="59"/>
    <w:rsid w:val="0008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8CE"/>
    <w:pPr>
      <w:spacing w:after="0" w:line="240" w:lineRule="auto"/>
    </w:pPr>
  </w:style>
  <w:style w:type="table" w:styleId="a4">
    <w:name w:val="Table Grid"/>
    <w:basedOn w:val="a1"/>
    <w:uiPriority w:val="59"/>
    <w:rsid w:val="0008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2019-07-11T08:10:00Z</dcterms:created>
  <dcterms:modified xsi:type="dcterms:W3CDTF">2019-07-11T08:10:00Z</dcterms:modified>
</cp:coreProperties>
</file>