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F3" w:rsidRPr="00C06506" w:rsidRDefault="00C06506" w:rsidP="00C06506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lang w:val="kk-KZ"/>
        </w:rPr>
        <w:t>ПРИЛОЖЕНИЕ №</w:t>
      </w:r>
      <w:r w:rsidRPr="00B90EA8">
        <w:rPr>
          <w:b/>
          <w:lang w:val="kk-KZ"/>
        </w:rPr>
        <w:t>1</w:t>
      </w:r>
      <w:r w:rsidRPr="00B90EA8">
        <w:rPr>
          <w:b/>
          <w:szCs w:val="28"/>
        </w:rPr>
        <w:t xml:space="preserve"> </w:t>
      </w:r>
      <w:r>
        <w:rPr>
          <w:b/>
          <w:szCs w:val="28"/>
        </w:rPr>
        <w:t xml:space="preserve">К </w:t>
      </w:r>
      <w:r w:rsidRPr="00852399">
        <w:rPr>
          <w:b/>
          <w:szCs w:val="28"/>
        </w:rPr>
        <w:t>ТЕХН</w:t>
      </w:r>
      <w:r>
        <w:rPr>
          <w:b/>
          <w:szCs w:val="28"/>
        </w:rPr>
        <w:t>ИЧЕСКОЙ СПЕЦИФИКАЦИИ ПО ЗАКУПКЕ</w:t>
      </w:r>
      <w:r w:rsidRPr="00852399">
        <w:rPr>
          <w:b/>
          <w:szCs w:val="28"/>
        </w:rPr>
        <w:t xml:space="preserve"> СИСТЕМЫ ПОРОШКОВОГО ПОЖАРОТУШЕНИЯ</w:t>
      </w:r>
      <w:r>
        <w:rPr>
          <w:b/>
          <w:szCs w:val="28"/>
        </w:rPr>
        <w:t xml:space="preserve"> С УСЛУГОЙ УСТАНОВКИ.</w:t>
      </w:r>
    </w:p>
    <w:tbl>
      <w:tblPr>
        <w:tblpPr w:leftFromText="180" w:rightFromText="180" w:horzAnchor="margin" w:tblpXSpec="center" w:tblpY="615"/>
        <w:tblW w:w="8356" w:type="dxa"/>
        <w:tblLayout w:type="fixed"/>
        <w:tblLook w:val="04A0" w:firstRow="1" w:lastRow="0" w:firstColumn="1" w:lastColumn="0" w:noHBand="0" w:noVBand="1"/>
      </w:tblPr>
      <w:tblGrid>
        <w:gridCol w:w="2568"/>
        <w:gridCol w:w="3297"/>
        <w:gridCol w:w="1138"/>
        <w:gridCol w:w="1353"/>
      </w:tblGrid>
      <w:tr w:rsidR="00DE0DF3" w:rsidRPr="00EB7082" w:rsidTr="00DE0DF3">
        <w:trPr>
          <w:trHeight w:val="714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center"/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jc w:val="center"/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Описание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jc w:val="center"/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Default="00DE0DF3" w:rsidP="00DE0DF3">
            <w:pPr>
              <w:jc w:val="center"/>
              <w:rPr>
                <w:b/>
                <w:bCs/>
                <w:lang w:eastAsia="ru-RU"/>
              </w:rPr>
            </w:pPr>
          </w:p>
          <w:p w:rsidR="00DE0DF3" w:rsidRPr="00EB7082" w:rsidRDefault="00DE0DF3" w:rsidP="00DE0DF3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Ед.изм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Вэрс-4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EB7082">
              <w:rPr>
                <w:b/>
                <w:bCs/>
                <w:lang w:eastAsia="ru-RU"/>
              </w:rPr>
              <w:t xml:space="preserve"> </w:t>
            </w:r>
            <w:r w:rsidR="00C06506" w:rsidRPr="00EB7082">
              <w:rPr>
                <w:b/>
                <w:bCs/>
                <w:lang w:eastAsia="ru-RU"/>
              </w:rPr>
              <w:t>Гранит-3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>
              <w:rPr>
                <w:lang w:eastAsia="ru-RU"/>
              </w:rPr>
              <w:t>Концентратор 4</w:t>
            </w:r>
            <w:r w:rsidRPr="00EB7082">
              <w:rPr>
                <w:lang w:eastAsia="ru-RU"/>
              </w:rPr>
              <w:t xml:space="preserve">-х зонный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Пирит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EB7082">
              <w:rPr>
                <w:b/>
                <w:bCs/>
                <w:lang w:eastAsia="ru-RU"/>
              </w:rPr>
              <w:t xml:space="preserve"> </w:t>
            </w:r>
            <w:r w:rsidR="00C06506" w:rsidRPr="00EB7082">
              <w:rPr>
                <w:b/>
                <w:bCs/>
                <w:lang w:eastAsia="ru-RU"/>
              </w:rPr>
              <w:t>С2000-АСПТ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Прибор приемно-контрольный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Буран-8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EB7082">
              <w:rPr>
                <w:b/>
                <w:bCs/>
                <w:lang w:eastAsia="ru-RU"/>
              </w:rPr>
              <w:t xml:space="preserve"> </w:t>
            </w:r>
            <w:r w:rsidR="00C06506" w:rsidRPr="00EB7082">
              <w:rPr>
                <w:b/>
                <w:bCs/>
                <w:lang w:eastAsia="ru-RU"/>
              </w:rPr>
              <w:t>МП</w:t>
            </w:r>
            <w:proofErr w:type="gramStart"/>
            <w:r w:rsidR="00C06506" w:rsidRPr="00EB7082">
              <w:rPr>
                <w:b/>
                <w:bCs/>
                <w:lang w:eastAsia="ru-RU"/>
              </w:rPr>
              <w:t>П(</w:t>
            </w:r>
            <w:proofErr w:type="gramEnd"/>
            <w:r w:rsidR="00C06506" w:rsidRPr="00EB7082">
              <w:rPr>
                <w:b/>
                <w:bCs/>
                <w:lang w:eastAsia="ru-RU"/>
              </w:rPr>
              <w:t>Н)-4-И-ГЭ-У2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Модуль порошкового пожаротушения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Пирит ПБТ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EB7082">
              <w:rPr>
                <w:b/>
                <w:bCs/>
                <w:lang w:eastAsia="ru-RU"/>
              </w:rPr>
              <w:t xml:space="preserve"> </w:t>
            </w:r>
            <w:r w:rsidR="00C06506" w:rsidRPr="00EB7082">
              <w:rPr>
                <w:b/>
                <w:bCs/>
                <w:lang w:eastAsia="ru-RU"/>
              </w:rPr>
              <w:t>С2000-КПБ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Контрольно-пусковой блок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ТР-7-12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EB7082">
              <w:rPr>
                <w:b/>
                <w:bCs/>
                <w:lang w:eastAsia="ru-RU"/>
              </w:rPr>
              <w:t xml:space="preserve"> </w:t>
            </w:r>
            <w:r w:rsidR="00C06506" w:rsidRPr="00EB7082">
              <w:rPr>
                <w:b/>
                <w:bCs/>
                <w:lang w:eastAsia="ru-RU"/>
              </w:rPr>
              <w:t>ТР-7-12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 xml:space="preserve">Аккумулятор 12V, 7А/ч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ТР-12/4,5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EB7082">
              <w:rPr>
                <w:b/>
                <w:bCs/>
                <w:lang w:eastAsia="ru-RU"/>
              </w:rPr>
              <w:t xml:space="preserve"> </w:t>
            </w:r>
            <w:r w:rsidR="00C06506" w:rsidRPr="00EB7082">
              <w:rPr>
                <w:b/>
                <w:bCs/>
                <w:lang w:eastAsia="ru-RU"/>
              </w:rPr>
              <w:t>ТР-12/4,5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Аккумулятор 12/4,5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ИП 212-45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EB7082">
              <w:rPr>
                <w:b/>
                <w:bCs/>
                <w:lang w:eastAsia="ru-RU"/>
              </w:rPr>
              <w:t xml:space="preserve"> </w:t>
            </w:r>
            <w:r w:rsidR="00C06506" w:rsidRPr="00EB7082">
              <w:rPr>
                <w:b/>
                <w:bCs/>
                <w:lang w:eastAsia="ru-RU"/>
              </w:rPr>
              <w:t>ИП 212-45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proofErr w:type="spellStart"/>
            <w:r w:rsidRPr="0082304F">
              <w:rPr>
                <w:lang w:eastAsia="ru-RU"/>
              </w:rPr>
              <w:t>Извещатель</w:t>
            </w:r>
            <w:proofErr w:type="spellEnd"/>
            <w:r w:rsidRPr="0082304F">
              <w:rPr>
                <w:lang w:eastAsia="ru-RU"/>
              </w:rPr>
              <w:t xml:space="preserve"> дымовой оптически</w:t>
            </w:r>
            <w:r w:rsidRPr="00EB7082">
              <w:rPr>
                <w:lang w:eastAsia="ru-RU"/>
              </w:rPr>
              <w:t xml:space="preserve">й  2-х </w:t>
            </w:r>
            <w:proofErr w:type="spellStart"/>
            <w:r w:rsidRPr="00EB7082">
              <w:rPr>
                <w:lang w:eastAsia="ru-RU"/>
              </w:rPr>
              <w:t>проводный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82304F">
              <w:rPr>
                <w:b/>
                <w:bCs/>
                <w:lang w:eastAsia="ru-RU"/>
              </w:rPr>
              <w:t>Кристалл НБО 12/24</w:t>
            </w:r>
            <w:r w:rsidR="00C06506">
              <w:rPr>
                <w:b/>
                <w:bCs/>
                <w:lang w:eastAsia="ru-RU"/>
              </w:rPr>
              <w:t>/</w:t>
            </w:r>
            <w:r w:rsidR="00C06506" w:rsidRPr="0082304F">
              <w:rPr>
                <w:b/>
                <w:bCs/>
                <w:lang w:eastAsia="ru-RU"/>
              </w:rPr>
              <w:t xml:space="preserve"> </w:t>
            </w:r>
            <w:r w:rsidR="00C06506" w:rsidRPr="0082304F">
              <w:rPr>
                <w:b/>
                <w:bCs/>
                <w:lang w:eastAsia="ru-RU"/>
              </w:rPr>
              <w:t>Кристалл НБО 12/24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82304F">
              <w:rPr>
                <w:lang w:eastAsia="ru-RU"/>
              </w:rPr>
              <w:t>Световое табло «Порошок уходи»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Маяк-24КПМ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Сирена/Строб, 24В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LDH-95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Сирена/строб, 12В, влагозащищенная,  цвет: красный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"Кристалл" НБО 12/24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Световое табло оповещения "ВЫХОД"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ИПР-513-10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proofErr w:type="spellStart"/>
            <w:r w:rsidRPr="00EB7082">
              <w:rPr>
                <w:lang w:eastAsia="ru-RU"/>
              </w:rPr>
              <w:t>Извещатель</w:t>
            </w:r>
            <w:proofErr w:type="spellEnd"/>
            <w:r w:rsidRPr="00EB7082">
              <w:rPr>
                <w:lang w:eastAsia="ru-RU"/>
              </w:rPr>
              <w:t xml:space="preserve"> пожарный ручной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4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SIHD 1205N-08CB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Блок бесперебойного питания (5А)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82304F" w:rsidRDefault="00DE0DF3" w:rsidP="003B7711">
            <w:pPr>
              <w:rPr>
                <w:b/>
                <w:bCs/>
                <w:lang w:eastAsia="ru-RU"/>
              </w:rPr>
            </w:pPr>
            <w:r w:rsidRPr="0082304F">
              <w:rPr>
                <w:b/>
                <w:bCs/>
                <w:lang w:eastAsia="ru-RU"/>
              </w:rPr>
              <w:t>РИП-1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82304F">
              <w:rPr>
                <w:lang w:eastAsia="ru-RU"/>
              </w:rPr>
              <w:t xml:space="preserve">Блок бесперебойного питания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 xml:space="preserve">УК-2П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 xml:space="preserve">Коробка </w:t>
            </w:r>
            <w:proofErr w:type="spellStart"/>
            <w:r w:rsidRPr="00EB7082">
              <w:rPr>
                <w:lang w:eastAsia="ru-RU"/>
              </w:rPr>
              <w:t>разветвительная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КСК-110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Коробка коммутационная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TTR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Кабель силовой 3х1,5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Метров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 xml:space="preserve">F/UTP 5e </w:t>
            </w:r>
            <w:proofErr w:type="spellStart"/>
            <w:r w:rsidRPr="00EB7082">
              <w:rPr>
                <w:b/>
                <w:bCs/>
                <w:lang w:eastAsia="ru-RU"/>
              </w:rPr>
              <w:t>Cable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Кабель витая пара 4х2х052 для наружной проводки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500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Метров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C06506" w:rsidRDefault="00DE0DF3" w:rsidP="003B7711">
            <w:pPr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КСПВ</w:t>
            </w:r>
            <w:r w:rsidR="00C06506" w:rsidRPr="00C06506">
              <w:rPr>
                <w:b/>
                <w:bCs/>
                <w:lang w:val="en-US" w:eastAsia="ru-RU"/>
              </w:rPr>
              <w:t xml:space="preserve">/ </w:t>
            </w:r>
            <w:r w:rsidR="00C06506" w:rsidRPr="00C06506">
              <w:rPr>
                <w:b/>
                <w:bCs/>
                <w:lang w:val="en-US" w:eastAsia="ru-RU"/>
              </w:rPr>
              <w:t>F/UTP 5e Cable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82304F">
              <w:rPr>
                <w:lang w:eastAsia="ru-RU"/>
              </w:rPr>
              <w:t>Кабель пожарный 4х0,4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600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Метров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Крепеж кабельный (комплект)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EB7082">
              <w:rPr>
                <w:lang w:eastAsia="ru-RU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EB7082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 xml:space="preserve">Кабельный канал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Метров</w:t>
            </w:r>
          </w:p>
        </w:tc>
      </w:tr>
      <w:tr w:rsidR="00DE0DF3" w:rsidRPr="00EB7082" w:rsidTr="00DE0DF3">
        <w:trPr>
          <w:trHeight w:val="33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b/>
                <w:bCs/>
                <w:lang w:eastAsia="ru-RU"/>
              </w:rPr>
            </w:pPr>
            <w:r w:rsidRPr="00EB7082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F3" w:rsidRPr="00EB7082" w:rsidRDefault="00DE0DF3" w:rsidP="003B7711">
            <w:pPr>
              <w:rPr>
                <w:lang w:eastAsia="ru-RU"/>
              </w:rPr>
            </w:pPr>
            <w:r w:rsidRPr="00EB7082">
              <w:rPr>
                <w:lang w:eastAsia="ru-RU"/>
              </w:rPr>
              <w:t>Проволока стальная натяжная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F3" w:rsidRPr="00EB7082" w:rsidRDefault="00DE0DF3" w:rsidP="003B7711">
            <w:pPr>
              <w:jc w:val="right"/>
              <w:rPr>
                <w:lang w:eastAsia="ru-RU"/>
              </w:rPr>
            </w:pPr>
            <w:r w:rsidRPr="0082304F">
              <w:rPr>
                <w:lang w:eastAsia="ru-RU"/>
              </w:rPr>
              <w:t>6</w:t>
            </w:r>
            <w:r w:rsidRPr="00EB7082">
              <w:rPr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F3" w:rsidRPr="0082304F" w:rsidRDefault="00DE0DF3" w:rsidP="00DE0DF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Метров</w:t>
            </w:r>
          </w:p>
        </w:tc>
      </w:tr>
    </w:tbl>
    <w:p w:rsidR="00544B88" w:rsidRDefault="00544B88" w:rsidP="00E01F43">
      <w:pPr>
        <w:rPr>
          <w:b/>
          <w:color w:val="303030"/>
        </w:rPr>
      </w:pPr>
    </w:p>
    <w:p w:rsidR="00544B88" w:rsidRDefault="00544B8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Default="00B90EA8" w:rsidP="00E01F43">
      <w:pPr>
        <w:rPr>
          <w:b/>
          <w:color w:val="303030"/>
        </w:rPr>
      </w:pPr>
    </w:p>
    <w:p w:rsidR="00B90EA8" w:rsidRPr="00A802CC" w:rsidRDefault="00B90EA8" w:rsidP="00C06506">
      <w:pPr>
        <w:rPr>
          <w:b/>
          <w:color w:val="303030"/>
        </w:rPr>
      </w:pPr>
      <w:bookmarkStart w:id="0" w:name="_GoBack"/>
      <w:bookmarkEnd w:id="0"/>
    </w:p>
    <w:sectPr w:rsidR="00B90EA8" w:rsidRPr="00A802CC" w:rsidSect="00787DCF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17F"/>
    <w:multiLevelType w:val="hybridMultilevel"/>
    <w:tmpl w:val="7E1EC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4EC4"/>
    <w:multiLevelType w:val="multilevel"/>
    <w:tmpl w:val="D90C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67566"/>
    <w:multiLevelType w:val="multilevel"/>
    <w:tmpl w:val="4E5A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D7D64"/>
    <w:multiLevelType w:val="hybridMultilevel"/>
    <w:tmpl w:val="5C70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F6EF9"/>
    <w:multiLevelType w:val="hybridMultilevel"/>
    <w:tmpl w:val="B562280A"/>
    <w:lvl w:ilvl="0" w:tplc="ECFC46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4E307C6"/>
    <w:multiLevelType w:val="hybridMultilevel"/>
    <w:tmpl w:val="DCF4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6E2"/>
    <w:multiLevelType w:val="hybridMultilevel"/>
    <w:tmpl w:val="DC1A81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32A24"/>
    <w:multiLevelType w:val="hybridMultilevel"/>
    <w:tmpl w:val="F7589D8C"/>
    <w:lvl w:ilvl="0" w:tplc="829AD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C740A1"/>
    <w:multiLevelType w:val="multilevel"/>
    <w:tmpl w:val="6732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B651E"/>
    <w:multiLevelType w:val="multilevel"/>
    <w:tmpl w:val="F94A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44F54"/>
    <w:multiLevelType w:val="multilevel"/>
    <w:tmpl w:val="3E2A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77F28"/>
    <w:multiLevelType w:val="hybridMultilevel"/>
    <w:tmpl w:val="A27629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C135D"/>
    <w:multiLevelType w:val="hybridMultilevel"/>
    <w:tmpl w:val="146CB3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C7B00"/>
    <w:multiLevelType w:val="hybridMultilevel"/>
    <w:tmpl w:val="DF9A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14845"/>
    <w:multiLevelType w:val="multilevel"/>
    <w:tmpl w:val="A5F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41C59"/>
    <w:multiLevelType w:val="hybridMultilevel"/>
    <w:tmpl w:val="7686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022BE"/>
    <w:multiLevelType w:val="hybridMultilevel"/>
    <w:tmpl w:val="FC7CAA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79506E"/>
    <w:multiLevelType w:val="multilevel"/>
    <w:tmpl w:val="D2FA6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8">
    <w:nsid w:val="384F751B"/>
    <w:multiLevelType w:val="hybridMultilevel"/>
    <w:tmpl w:val="96B4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C3C18"/>
    <w:multiLevelType w:val="hybridMultilevel"/>
    <w:tmpl w:val="682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14ECF"/>
    <w:multiLevelType w:val="multilevel"/>
    <w:tmpl w:val="220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424E6A"/>
    <w:multiLevelType w:val="multilevel"/>
    <w:tmpl w:val="FD30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81552"/>
    <w:multiLevelType w:val="hybridMultilevel"/>
    <w:tmpl w:val="1AC8D2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24970"/>
    <w:multiLevelType w:val="hybridMultilevel"/>
    <w:tmpl w:val="F9D2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16BBF"/>
    <w:multiLevelType w:val="multilevel"/>
    <w:tmpl w:val="837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8512E"/>
    <w:multiLevelType w:val="multilevel"/>
    <w:tmpl w:val="2860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345CA"/>
    <w:multiLevelType w:val="hybridMultilevel"/>
    <w:tmpl w:val="F392DD74"/>
    <w:lvl w:ilvl="0" w:tplc="67E8A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245B"/>
    <w:multiLevelType w:val="multilevel"/>
    <w:tmpl w:val="DE70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C2E7C"/>
    <w:multiLevelType w:val="multilevel"/>
    <w:tmpl w:val="09B2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95D3F"/>
    <w:multiLevelType w:val="hybridMultilevel"/>
    <w:tmpl w:val="F968BD4E"/>
    <w:lvl w:ilvl="0" w:tplc="182CD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44703"/>
    <w:multiLevelType w:val="multilevel"/>
    <w:tmpl w:val="F796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CA5906"/>
    <w:multiLevelType w:val="hybridMultilevel"/>
    <w:tmpl w:val="2482F972"/>
    <w:lvl w:ilvl="0" w:tplc="E2D81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B79F1"/>
    <w:multiLevelType w:val="hybridMultilevel"/>
    <w:tmpl w:val="B144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B00"/>
    <w:multiLevelType w:val="hybridMultilevel"/>
    <w:tmpl w:val="354A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D620F"/>
    <w:multiLevelType w:val="hybridMultilevel"/>
    <w:tmpl w:val="49EE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33C05"/>
    <w:multiLevelType w:val="hybridMultilevel"/>
    <w:tmpl w:val="C96E356C"/>
    <w:lvl w:ilvl="0" w:tplc="CD82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EAF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EED8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2866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5AE9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B0F0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0015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7C34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A645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48437F5"/>
    <w:multiLevelType w:val="hybridMultilevel"/>
    <w:tmpl w:val="C03C50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31"/>
  </w:num>
  <w:num w:numId="5">
    <w:abstractNumId w:val="21"/>
  </w:num>
  <w:num w:numId="6">
    <w:abstractNumId w:val="1"/>
  </w:num>
  <w:num w:numId="7">
    <w:abstractNumId w:val="28"/>
  </w:num>
  <w:num w:numId="8">
    <w:abstractNumId w:val="25"/>
  </w:num>
  <w:num w:numId="9">
    <w:abstractNumId w:val="2"/>
  </w:num>
  <w:num w:numId="10">
    <w:abstractNumId w:val="20"/>
  </w:num>
  <w:num w:numId="11">
    <w:abstractNumId w:val="10"/>
  </w:num>
  <w:num w:numId="12">
    <w:abstractNumId w:val="8"/>
  </w:num>
  <w:num w:numId="13">
    <w:abstractNumId w:val="27"/>
  </w:num>
  <w:num w:numId="14">
    <w:abstractNumId w:val="0"/>
  </w:num>
  <w:num w:numId="15">
    <w:abstractNumId w:val="30"/>
  </w:num>
  <w:num w:numId="16">
    <w:abstractNumId w:val="16"/>
  </w:num>
  <w:num w:numId="17">
    <w:abstractNumId w:val="13"/>
  </w:num>
  <w:num w:numId="18">
    <w:abstractNumId w:val="0"/>
  </w:num>
  <w:num w:numId="19">
    <w:abstractNumId w:val="18"/>
  </w:num>
  <w:num w:numId="20">
    <w:abstractNumId w:val="3"/>
  </w:num>
  <w:num w:numId="21">
    <w:abstractNumId w:val="35"/>
  </w:num>
  <w:num w:numId="22">
    <w:abstractNumId w:val="5"/>
  </w:num>
  <w:num w:numId="2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6"/>
  </w:num>
  <w:num w:numId="26">
    <w:abstractNumId w:val="12"/>
  </w:num>
  <w:num w:numId="27">
    <w:abstractNumId w:val="37"/>
  </w:num>
  <w:num w:numId="28">
    <w:abstractNumId w:val="11"/>
  </w:num>
  <w:num w:numId="29">
    <w:abstractNumId w:val="19"/>
  </w:num>
  <w:num w:numId="30">
    <w:abstractNumId w:val="17"/>
  </w:num>
  <w:num w:numId="31">
    <w:abstractNumId w:val="32"/>
  </w:num>
  <w:num w:numId="32">
    <w:abstractNumId w:val="15"/>
  </w:num>
  <w:num w:numId="33">
    <w:abstractNumId w:val="4"/>
  </w:num>
  <w:num w:numId="34">
    <w:abstractNumId w:val="34"/>
  </w:num>
  <w:num w:numId="35">
    <w:abstractNumId w:val="26"/>
  </w:num>
  <w:num w:numId="36">
    <w:abstractNumId w:val="29"/>
  </w:num>
  <w:num w:numId="37">
    <w:abstractNumId w:val="7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F"/>
    <w:rsid w:val="000E39CE"/>
    <w:rsid w:val="00120E59"/>
    <w:rsid w:val="0019143F"/>
    <w:rsid w:val="001C2582"/>
    <w:rsid w:val="001D2423"/>
    <w:rsid w:val="001F7CF5"/>
    <w:rsid w:val="00205784"/>
    <w:rsid w:val="002271A2"/>
    <w:rsid w:val="002D0456"/>
    <w:rsid w:val="002F603B"/>
    <w:rsid w:val="00322F2A"/>
    <w:rsid w:val="00356874"/>
    <w:rsid w:val="003600E1"/>
    <w:rsid w:val="00361BCF"/>
    <w:rsid w:val="00395417"/>
    <w:rsid w:val="003C1D92"/>
    <w:rsid w:val="003F2B1C"/>
    <w:rsid w:val="004258AB"/>
    <w:rsid w:val="00482C42"/>
    <w:rsid w:val="00484947"/>
    <w:rsid w:val="004A3F7A"/>
    <w:rsid w:val="004A7E7E"/>
    <w:rsid w:val="004B6644"/>
    <w:rsid w:val="004F060D"/>
    <w:rsid w:val="00516207"/>
    <w:rsid w:val="00544B88"/>
    <w:rsid w:val="00651143"/>
    <w:rsid w:val="00652E63"/>
    <w:rsid w:val="006E7976"/>
    <w:rsid w:val="00764F4D"/>
    <w:rsid w:val="0076565C"/>
    <w:rsid w:val="00787DCF"/>
    <w:rsid w:val="007B19AE"/>
    <w:rsid w:val="007B2B66"/>
    <w:rsid w:val="007F2FC1"/>
    <w:rsid w:val="0082304F"/>
    <w:rsid w:val="00837AC6"/>
    <w:rsid w:val="00837C24"/>
    <w:rsid w:val="00852399"/>
    <w:rsid w:val="009600D8"/>
    <w:rsid w:val="009713BA"/>
    <w:rsid w:val="009A16EE"/>
    <w:rsid w:val="009C6894"/>
    <w:rsid w:val="00A023EF"/>
    <w:rsid w:val="00A03DC3"/>
    <w:rsid w:val="00A802CC"/>
    <w:rsid w:val="00A90E9E"/>
    <w:rsid w:val="00AC7840"/>
    <w:rsid w:val="00AD3019"/>
    <w:rsid w:val="00B20781"/>
    <w:rsid w:val="00B3765D"/>
    <w:rsid w:val="00B84BE4"/>
    <w:rsid w:val="00B90C21"/>
    <w:rsid w:val="00B90EA8"/>
    <w:rsid w:val="00BA578C"/>
    <w:rsid w:val="00BE2911"/>
    <w:rsid w:val="00BF1AFA"/>
    <w:rsid w:val="00C01AB9"/>
    <w:rsid w:val="00C06506"/>
    <w:rsid w:val="00CB064C"/>
    <w:rsid w:val="00CC34D6"/>
    <w:rsid w:val="00D518CB"/>
    <w:rsid w:val="00DB729C"/>
    <w:rsid w:val="00DE0DF3"/>
    <w:rsid w:val="00E01F43"/>
    <w:rsid w:val="00E05A51"/>
    <w:rsid w:val="00E63FB6"/>
    <w:rsid w:val="00EB7082"/>
    <w:rsid w:val="00EE48C3"/>
    <w:rsid w:val="00F023A8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3EF"/>
    <w:pPr>
      <w:spacing w:before="75" w:after="150" w:line="336" w:lineRule="auto"/>
    </w:pPr>
    <w:rPr>
      <w:rFonts w:ascii="Arial" w:hAnsi="Arial" w:cs="Arial"/>
      <w:color w:val="405160"/>
      <w:sz w:val="17"/>
      <w:szCs w:val="17"/>
      <w:lang w:eastAsia="ru-RU"/>
    </w:rPr>
  </w:style>
  <w:style w:type="character" w:customStyle="1" w:styleId="apple-converted-space">
    <w:name w:val="apple-converted-space"/>
    <w:rsid w:val="00A023EF"/>
  </w:style>
  <w:style w:type="character" w:styleId="a4">
    <w:name w:val="Strong"/>
    <w:basedOn w:val="a0"/>
    <w:qFormat/>
    <w:rsid w:val="00CB064C"/>
    <w:rPr>
      <w:b/>
      <w:bCs/>
    </w:rPr>
  </w:style>
  <w:style w:type="paragraph" w:styleId="a5">
    <w:name w:val="List Paragraph"/>
    <w:basedOn w:val="a"/>
    <w:uiPriority w:val="34"/>
    <w:qFormat/>
    <w:rsid w:val="009C68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D8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360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3EF"/>
    <w:pPr>
      <w:spacing w:before="75" w:after="150" w:line="336" w:lineRule="auto"/>
    </w:pPr>
    <w:rPr>
      <w:rFonts w:ascii="Arial" w:hAnsi="Arial" w:cs="Arial"/>
      <w:color w:val="405160"/>
      <w:sz w:val="17"/>
      <w:szCs w:val="17"/>
      <w:lang w:eastAsia="ru-RU"/>
    </w:rPr>
  </w:style>
  <w:style w:type="character" w:customStyle="1" w:styleId="apple-converted-space">
    <w:name w:val="apple-converted-space"/>
    <w:rsid w:val="00A023EF"/>
  </w:style>
  <w:style w:type="character" w:styleId="a4">
    <w:name w:val="Strong"/>
    <w:basedOn w:val="a0"/>
    <w:qFormat/>
    <w:rsid w:val="00CB064C"/>
    <w:rPr>
      <w:b/>
      <w:bCs/>
    </w:rPr>
  </w:style>
  <w:style w:type="paragraph" w:styleId="a5">
    <w:name w:val="List Paragraph"/>
    <w:basedOn w:val="a"/>
    <w:uiPriority w:val="34"/>
    <w:qFormat/>
    <w:rsid w:val="009C68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D8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360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Akhmetzhan Iliyev</cp:lastModifiedBy>
  <cp:revision>2</cp:revision>
  <dcterms:created xsi:type="dcterms:W3CDTF">2019-08-29T08:47:00Z</dcterms:created>
  <dcterms:modified xsi:type="dcterms:W3CDTF">2019-08-29T08:47:00Z</dcterms:modified>
</cp:coreProperties>
</file>